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AB" w:rsidRPr="003723A1" w:rsidRDefault="00C67488" w:rsidP="003723A1">
      <w:pPr>
        <w:pStyle w:val="a3"/>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Звіт директора</w:t>
      </w:r>
    </w:p>
    <w:p w:rsidR="00D97DAB" w:rsidRPr="003723A1" w:rsidRDefault="00D97DAB" w:rsidP="003723A1">
      <w:pPr>
        <w:pStyle w:val="a3"/>
        <w:jc w:val="center"/>
        <w:rPr>
          <w:rFonts w:ascii="Times New Roman" w:hAnsi="Times New Roman" w:cs="Times New Roman"/>
          <w:b/>
          <w:sz w:val="24"/>
          <w:szCs w:val="24"/>
          <w:lang w:val="uk-UA" w:eastAsia="ru-RU"/>
        </w:rPr>
      </w:pPr>
      <w:r w:rsidRPr="003723A1">
        <w:rPr>
          <w:rFonts w:ascii="Times New Roman" w:hAnsi="Times New Roman" w:cs="Times New Roman"/>
          <w:b/>
          <w:sz w:val="24"/>
          <w:szCs w:val="24"/>
          <w:lang w:val="uk-UA" w:eastAsia="ru-RU"/>
        </w:rPr>
        <w:t>Ніжинської загальноосвітньої</w:t>
      </w:r>
    </w:p>
    <w:p w:rsidR="00D97DAB" w:rsidRDefault="00D97DAB" w:rsidP="003723A1">
      <w:pPr>
        <w:pStyle w:val="a3"/>
        <w:jc w:val="center"/>
        <w:rPr>
          <w:rFonts w:ascii="Times New Roman" w:hAnsi="Times New Roman" w:cs="Times New Roman"/>
          <w:b/>
          <w:sz w:val="24"/>
          <w:szCs w:val="24"/>
          <w:lang w:val="uk-UA" w:eastAsia="ru-RU"/>
        </w:rPr>
      </w:pPr>
      <w:r w:rsidRPr="003723A1">
        <w:rPr>
          <w:rFonts w:ascii="Times New Roman" w:hAnsi="Times New Roman" w:cs="Times New Roman"/>
          <w:b/>
          <w:sz w:val="24"/>
          <w:szCs w:val="24"/>
          <w:lang w:val="uk-UA" w:eastAsia="ru-RU"/>
        </w:rPr>
        <w:t>школи І-ІІІ ступенів № 17 за 2016-2017 навчальний рік</w:t>
      </w:r>
    </w:p>
    <w:p w:rsidR="006B66FF" w:rsidRPr="003723A1" w:rsidRDefault="006B66FF" w:rsidP="003723A1">
      <w:pPr>
        <w:pStyle w:val="a3"/>
        <w:jc w:val="center"/>
        <w:rPr>
          <w:rFonts w:ascii="Times New Roman" w:hAnsi="Times New Roman" w:cs="Times New Roman"/>
          <w:b/>
          <w:sz w:val="24"/>
          <w:szCs w:val="24"/>
          <w:lang w:val="uk-UA" w:eastAsia="ru-RU"/>
        </w:rPr>
      </w:pPr>
    </w:p>
    <w:p w:rsidR="00D97DAB" w:rsidRPr="003723A1" w:rsidRDefault="00D97DAB" w:rsidP="003723A1">
      <w:pPr>
        <w:spacing w:after="0" w:line="240" w:lineRule="auto"/>
        <w:ind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eastAsia="ru-RU"/>
        </w:rPr>
        <w:t>Відповідно до Положення про загальноосвітній навчальний заклад, Статуту школи та наказу МОН України № 55 від 28.01.2005р. щорічно по завершенню навчального року директор школи звітує перед педагогічним колективом, батьками та учнями на загально шкільній конференції про виконану роботу за рік.</w:t>
      </w:r>
      <w:r w:rsidRPr="003723A1">
        <w:rPr>
          <w:rFonts w:ascii="Times New Roman" w:eastAsia="Times New Roman" w:hAnsi="Times New Roman" w:cs="Times New Roman"/>
          <w:sz w:val="24"/>
          <w:szCs w:val="24"/>
          <w:lang w:val="uk-UA"/>
        </w:rPr>
        <w:t xml:space="preserve"> Звітування керівників здійснюється з метою подальшого утвердження відкритої і демократичної державно-громадської системи управління освітою.</w:t>
      </w:r>
    </w:p>
    <w:p w:rsidR="00D97DAB" w:rsidRPr="003723A1" w:rsidRDefault="00D97DAB" w:rsidP="003723A1">
      <w:pPr>
        <w:spacing w:after="0" w:line="240" w:lineRule="auto"/>
        <w:ind w:firstLine="709"/>
        <w:jc w:val="both"/>
        <w:rPr>
          <w:rFonts w:ascii="Times New Roman" w:eastAsia="Times New Roman" w:hAnsi="Times New Roman" w:cs="Times New Roman"/>
          <w:sz w:val="24"/>
          <w:szCs w:val="24"/>
          <w:lang w:val="uk-UA" w:eastAsia="ru-RU"/>
        </w:rPr>
      </w:pPr>
      <w:r w:rsidRPr="003723A1">
        <w:rPr>
          <w:rFonts w:ascii="Times New Roman" w:eastAsia="Times New Roman" w:hAnsi="Times New Roman" w:cs="Times New Roman"/>
          <w:sz w:val="24"/>
          <w:szCs w:val="24"/>
          <w:lang w:val="uk-UA" w:eastAsia="ru-RU"/>
        </w:rPr>
        <w:t>Примірне положення «Про порядок звітування…» передбачає відповідну структуру щорічного звіту, дотримуючись якої, дозвольте доповісти про наступне.</w:t>
      </w:r>
    </w:p>
    <w:p w:rsidR="00D97DAB" w:rsidRPr="003723A1" w:rsidRDefault="00D97DAB" w:rsidP="003723A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23A1">
        <w:rPr>
          <w:rFonts w:ascii="Times New Roman" w:eastAsia="Times New Roman" w:hAnsi="Times New Roman" w:cs="Times New Roman"/>
          <w:sz w:val="24"/>
          <w:szCs w:val="24"/>
          <w:lang w:val="uk-UA" w:eastAsia="ru-RU"/>
        </w:rPr>
        <w:t>2015-2016 навчальний рік став ще одним важливим кроком у підвищенні результативності роботи педагогічного, батьківського та учнівського колективів, створенню умов розвитку кожної дитини та її самовдосконалення та впровадження в практику роботи інноваційних методів та технологій навчання учнів.</w:t>
      </w:r>
    </w:p>
    <w:p w:rsidR="00D97DAB" w:rsidRPr="003723A1" w:rsidRDefault="00D97DAB" w:rsidP="003723A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23A1">
        <w:rPr>
          <w:rFonts w:ascii="Times New Roman" w:eastAsia="Times New Roman" w:hAnsi="Times New Roman" w:cs="Times New Roman"/>
          <w:sz w:val="24"/>
          <w:szCs w:val="24"/>
          <w:lang w:val="uk-UA" w:eastAsia="ru-RU"/>
        </w:rPr>
        <w:t>Звертаю ваш увагу на основні проблеми, які були зазначені  при аналізі роботи школи  за минулий навчальний рік</w:t>
      </w:r>
      <w:r w:rsidR="003723A1" w:rsidRPr="003723A1">
        <w:rPr>
          <w:rFonts w:ascii="Times New Roman" w:eastAsia="Times New Roman" w:hAnsi="Times New Roman" w:cs="Times New Roman"/>
          <w:sz w:val="24"/>
          <w:szCs w:val="24"/>
          <w:lang w:val="uk-UA" w:eastAsia="ru-RU"/>
        </w:rPr>
        <w:t>,</w:t>
      </w:r>
      <w:r w:rsidRPr="003723A1">
        <w:rPr>
          <w:rFonts w:ascii="Times New Roman" w:eastAsia="Times New Roman" w:hAnsi="Times New Roman" w:cs="Times New Roman"/>
          <w:sz w:val="24"/>
          <w:szCs w:val="24"/>
          <w:lang w:val="uk-UA" w:eastAsia="ru-RU"/>
        </w:rPr>
        <w:t xml:space="preserve"> та основні проблеми, над якими ми працювали разом протягом 2016-2017 навчального року.</w:t>
      </w:r>
      <w:r w:rsidR="003723A1" w:rsidRPr="003723A1">
        <w:rPr>
          <w:rFonts w:ascii="Times New Roman" w:eastAsia="Times New Roman" w:hAnsi="Times New Roman" w:cs="Times New Roman"/>
          <w:sz w:val="24"/>
          <w:szCs w:val="24"/>
          <w:lang w:val="uk-UA" w:eastAsia="ru-RU"/>
        </w:rPr>
        <w:t xml:space="preserve"> А саме:</w:t>
      </w:r>
    </w:p>
    <w:p w:rsidR="00D97DAB" w:rsidRPr="003723A1" w:rsidRDefault="003723A1" w:rsidP="003723A1">
      <w:pPr>
        <w:numPr>
          <w:ilvl w:val="0"/>
          <w:numId w:val="1"/>
        </w:numPr>
        <w:spacing w:after="0" w:line="240" w:lineRule="auto"/>
        <w:ind w:left="0"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н</w:t>
      </w:r>
      <w:r w:rsidR="00D97DAB" w:rsidRPr="003723A1">
        <w:rPr>
          <w:rFonts w:ascii="Times New Roman" w:eastAsia="Times New Roman" w:hAnsi="Times New Roman" w:cs="Times New Roman"/>
          <w:sz w:val="24"/>
          <w:szCs w:val="24"/>
          <w:lang w:val="uk-UA"/>
        </w:rPr>
        <w:t xml:space="preserve">еобхідність будувати навчально-виховний процес так, щоб у ньому багато часу займало не пасивне сприймання навчальної інформації, а активна, самостійна, пошукова діяльність учнів, що сприяло б підвищенню навчальної мотивації учнів на </w:t>
      </w:r>
      <w:proofErr w:type="spellStart"/>
      <w:r w:rsidR="00D97DAB" w:rsidRPr="003723A1">
        <w:rPr>
          <w:rFonts w:ascii="Times New Roman" w:eastAsia="Times New Roman" w:hAnsi="Times New Roman" w:cs="Times New Roman"/>
          <w:sz w:val="24"/>
          <w:szCs w:val="24"/>
          <w:lang w:val="uk-UA"/>
        </w:rPr>
        <w:t>компетентнісній</w:t>
      </w:r>
      <w:proofErr w:type="spellEnd"/>
      <w:r w:rsidR="00D97DAB" w:rsidRPr="003723A1">
        <w:rPr>
          <w:rFonts w:ascii="Times New Roman" w:eastAsia="Times New Roman" w:hAnsi="Times New Roman" w:cs="Times New Roman"/>
          <w:sz w:val="24"/>
          <w:szCs w:val="24"/>
          <w:lang w:val="uk-UA"/>
        </w:rPr>
        <w:t xml:space="preserve"> основі на всіх ступенях навчання;</w:t>
      </w:r>
    </w:p>
    <w:p w:rsidR="00D97DAB" w:rsidRPr="003723A1" w:rsidRDefault="003723A1" w:rsidP="003723A1">
      <w:pPr>
        <w:numPr>
          <w:ilvl w:val="0"/>
          <w:numId w:val="1"/>
        </w:numPr>
        <w:spacing w:after="0" w:line="240" w:lineRule="auto"/>
        <w:ind w:left="0"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п</w:t>
      </w:r>
      <w:r w:rsidR="00D97DAB" w:rsidRPr="003723A1">
        <w:rPr>
          <w:rFonts w:ascii="Times New Roman" w:eastAsia="Times New Roman" w:hAnsi="Times New Roman" w:cs="Times New Roman"/>
          <w:sz w:val="24"/>
          <w:szCs w:val="24"/>
          <w:lang w:val="uk-UA"/>
        </w:rPr>
        <w:t>остійне впровадження комп’ютерних технологій у навчально-виховний процес;</w:t>
      </w:r>
    </w:p>
    <w:p w:rsidR="00D97DAB" w:rsidRPr="003723A1" w:rsidRDefault="003723A1" w:rsidP="003723A1">
      <w:pPr>
        <w:numPr>
          <w:ilvl w:val="0"/>
          <w:numId w:val="1"/>
        </w:numPr>
        <w:spacing w:after="0" w:line="240" w:lineRule="auto"/>
        <w:ind w:left="0"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д</w:t>
      </w:r>
      <w:r w:rsidR="00D97DAB" w:rsidRPr="003723A1">
        <w:rPr>
          <w:rFonts w:ascii="Times New Roman" w:eastAsia="Times New Roman" w:hAnsi="Times New Roman" w:cs="Times New Roman"/>
          <w:sz w:val="24"/>
          <w:szCs w:val="24"/>
          <w:lang w:val="uk-UA"/>
        </w:rPr>
        <w:t>рукування власних доробок педагогів у періодичних виданнях;</w:t>
      </w:r>
    </w:p>
    <w:p w:rsidR="00D97DAB" w:rsidRPr="003723A1" w:rsidRDefault="003723A1" w:rsidP="003723A1">
      <w:pPr>
        <w:numPr>
          <w:ilvl w:val="0"/>
          <w:numId w:val="1"/>
        </w:numPr>
        <w:spacing w:after="0" w:line="240" w:lineRule="auto"/>
        <w:ind w:left="0"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з</w:t>
      </w:r>
      <w:r w:rsidR="00D97DAB" w:rsidRPr="003723A1">
        <w:rPr>
          <w:rFonts w:ascii="Times New Roman" w:eastAsia="Times New Roman" w:hAnsi="Times New Roman" w:cs="Times New Roman"/>
          <w:sz w:val="24"/>
          <w:szCs w:val="24"/>
          <w:lang w:val="uk-UA"/>
        </w:rPr>
        <w:t>міцнення матеріально-технічної бази школи</w:t>
      </w:r>
    </w:p>
    <w:p w:rsidR="003723A1" w:rsidRPr="006B66FF" w:rsidRDefault="003723A1" w:rsidP="006B66FF">
      <w:pPr>
        <w:spacing w:after="0" w:line="240" w:lineRule="auto"/>
        <w:ind w:firstLine="709"/>
        <w:jc w:val="both"/>
        <w:rPr>
          <w:rFonts w:ascii="Times New Roman" w:hAnsi="Times New Roman" w:cs="Times New Roman"/>
          <w:sz w:val="24"/>
          <w:szCs w:val="24"/>
          <w:lang w:val="uk-UA"/>
        </w:rPr>
      </w:pPr>
      <w:r w:rsidRPr="003723A1">
        <w:rPr>
          <w:rFonts w:ascii="Times New Roman" w:hAnsi="Times New Roman" w:cs="Times New Roman"/>
          <w:sz w:val="24"/>
          <w:szCs w:val="24"/>
          <w:lang w:val="uk-UA"/>
        </w:rPr>
        <w:t>Сьогодні</w:t>
      </w:r>
      <w:r w:rsidR="00D97DAB" w:rsidRPr="003723A1">
        <w:rPr>
          <w:rFonts w:ascii="Times New Roman" w:hAnsi="Times New Roman" w:cs="Times New Roman"/>
          <w:sz w:val="24"/>
          <w:szCs w:val="24"/>
          <w:lang w:val="uk-UA"/>
        </w:rPr>
        <w:t xml:space="preserve"> можна з впевненістю зазначити, що всі ці проблеми мають певні р</w:t>
      </w:r>
      <w:r w:rsidR="00162D56" w:rsidRPr="003723A1">
        <w:rPr>
          <w:rFonts w:ascii="Times New Roman" w:hAnsi="Times New Roman" w:cs="Times New Roman"/>
          <w:sz w:val="24"/>
          <w:szCs w:val="24"/>
          <w:lang w:val="uk-UA"/>
        </w:rPr>
        <w:t>ішення, напрацювання. Хоча не можливо зазначити, що вони вирішенні остаточно. Отже,</w:t>
      </w:r>
    </w:p>
    <w:p w:rsidR="00162D56" w:rsidRPr="003723A1" w:rsidRDefault="00162D56" w:rsidP="003723A1">
      <w:pPr>
        <w:pStyle w:val="a3"/>
        <w:ind w:firstLine="709"/>
        <w:jc w:val="center"/>
        <w:rPr>
          <w:rFonts w:ascii="Times New Roman" w:hAnsi="Times New Roman" w:cs="Times New Roman"/>
          <w:b/>
          <w:sz w:val="24"/>
          <w:szCs w:val="24"/>
          <w:lang w:val="uk-UA"/>
        </w:rPr>
      </w:pPr>
      <w:r w:rsidRPr="003723A1">
        <w:rPr>
          <w:rFonts w:ascii="Times New Roman" w:hAnsi="Times New Roman" w:cs="Times New Roman"/>
          <w:b/>
          <w:sz w:val="24"/>
          <w:szCs w:val="24"/>
          <w:lang w:val="uk-UA"/>
        </w:rPr>
        <w:t>Робота щодо рівного доступу</w:t>
      </w:r>
      <w:r w:rsidR="003723A1" w:rsidRPr="003723A1">
        <w:rPr>
          <w:rFonts w:ascii="Times New Roman" w:hAnsi="Times New Roman" w:cs="Times New Roman"/>
          <w:b/>
          <w:sz w:val="24"/>
          <w:szCs w:val="24"/>
          <w:lang w:val="uk-UA"/>
        </w:rPr>
        <w:t xml:space="preserve"> </w:t>
      </w:r>
      <w:r w:rsidRPr="003723A1">
        <w:rPr>
          <w:rFonts w:ascii="Times New Roman" w:hAnsi="Times New Roman" w:cs="Times New Roman"/>
          <w:b/>
          <w:sz w:val="24"/>
          <w:szCs w:val="24"/>
          <w:lang w:val="uk-UA"/>
        </w:rPr>
        <w:t>до якісної  освіти,</w:t>
      </w:r>
    </w:p>
    <w:p w:rsidR="00162D56" w:rsidRPr="003723A1" w:rsidRDefault="00162D56" w:rsidP="003723A1">
      <w:pPr>
        <w:pStyle w:val="a3"/>
        <w:ind w:firstLine="709"/>
        <w:jc w:val="center"/>
        <w:rPr>
          <w:rFonts w:ascii="Times New Roman" w:hAnsi="Times New Roman" w:cs="Times New Roman"/>
          <w:b/>
          <w:sz w:val="24"/>
          <w:szCs w:val="24"/>
          <w:lang w:val="uk-UA"/>
        </w:rPr>
      </w:pPr>
      <w:r w:rsidRPr="003723A1">
        <w:rPr>
          <w:rFonts w:ascii="Times New Roman" w:hAnsi="Times New Roman" w:cs="Times New Roman"/>
          <w:b/>
          <w:sz w:val="24"/>
          <w:szCs w:val="24"/>
          <w:lang w:val="uk-UA"/>
        </w:rPr>
        <w:t>обов’язковості загальної середньої  освіти</w:t>
      </w:r>
    </w:p>
    <w:p w:rsidR="00162D56" w:rsidRPr="003723A1" w:rsidRDefault="00162D56" w:rsidP="003723A1">
      <w:pPr>
        <w:spacing w:after="0" w:line="240" w:lineRule="auto"/>
        <w:ind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 xml:space="preserve">Педагогічному колективу спільно з батьками вдалося провести належну  роботу  щодо охоплення всіх учнів мікрорайону школи навчанням. В тісному контакті співпрацюємо із керівником дошкільного навчального закладу «Зірочка», </w:t>
      </w:r>
      <w:proofErr w:type="spellStart"/>
      <w:r w:rsidRPr="003723A1">
        <w:rPr>
          <w:rFonts w:ascii="Times New Roman" w:eastAsia="Times New Roman" w:hAnsi="Times New Roman" w:cs="Times New Roman"/>
          <w:sz w:val="24"/>
          <w:szCs w:val="24"/>
          <w:lang w:val="uk-UA"/>
        </w:rPr>
        <w:t>Дєдковою</w:t>
      </w:r>
      <w:proofErr w:type="spellEnd"/>
      <w:r w:rsidRPr="003723A1">
        <w:rPr>
          <w:rFonts w:ascii="Times New Roman" w:eastAsia="Times New Roman" w:hAnsi="Times New Roman" w:cs="Times New Roman"/>
          <w:sz w:val="24"/>
          <w:szCs w:val="24"/>
          <w:lang w:val="uk-UA"/>
        </w:rPr>
        <w:t xml:space="preserve"> І.С. з виконання заходів щодо охоплення навчанням дітей 5-річного віку, переважна більшість дошкільнят даного віку відвідують дошкільний навчальний заклад.</w:t>
      </w:r>
    </w:p>
    <w:p w:rsidR="00162D56" w:rsidRPr="003723A1" w:rsidRDefault="00162D56" w:rsidP="003723A1">
      <w:pPr>
        <w:spacing w:after="0" w:line="240" w:lineRule="auto"/>
        <w:ind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sz w:val="24"/>
          <w:szCs w:val="24"/>
          <w:lang w:val="uk-UA"/>
        </w:rPr>
        <w:t xml:space="preserve">Забезпеченість наступності у роботі дошкільного закладу та школи є довготривалим і нерозривним процесом, а  робота –  системною і плановою; завдання – комплексними й інтегрованими.   Проблема наступності </w:t>
      </w:r>
      <w:proofErr w:type="spellStart"/>
      <w:r w:rsidRPr="003723A1">
        <w:rPr>
          <w:rFonts w:ascii="Times New Roman" w:eastAsia="Times New Roman" w:hAnsi="Times New Roman" w:cs="Times New Roman"/>
          <w:sz w:val="24"/>
          <w:szCs w:val="24"/>
          <w:lang w:val="uk-UA"/>
        </w:rPr>
        <w:t>ґрунтуєься</w:t>
      </w:r>
      <w:proofErr w:type="spellEnd"/>
      <w:r w:rsidRPr="003723A1">
        <w:rPr>
          <w:rFonts w:ascii="Times New Roman" w:eastAsia="Times New Roman" w:hAnsi="Times New Roman" w:cs="Times New Roman"/>
          <w:sz w:val="24"/>
          <w:szCs w:val="24"/>
          <w:lang w:val="uk-UA"/>
        </w:rPr>
        <w:t xml:space="preserve"> на створенні умов для реалізації в педагогічному процесі дитячого садка та школи єдиної, динамічної, перспективної системи виховання та навчання для продовження вчителями того фізичного, психічного, соціального, мовленнєвого розвитку дитини, який забезпечує </w:t>
      </w:r>
      <w:proofErr w:type="spellStart"/>
      <w:r w:rsidRPr="003723A1">
        <w:rPr>
          <w:rFonts w:ascii="Times New Roman" w:eastAsia="Times New Roman" w:hAnsi="Times New Roman" w:cs="Times New Roman"/>
          <w:sz w:val="24"/>
          <w:szCs w:val="24"/>
          <w:lang w:val="uk-UA"/>
        </w:rPr>
        <w:t>дошкілля</w:t>
      </w:r>
      <w:proofErr w:type="spellEnd"/>
      <w:r w:rsidRPr="003723A1">
        <w:rPr>
          <w:rFonts w:ascii="Times New Roman" w:eastAsia="Times New Roman" w:hAnsi="Times New Roman" w:cs="Times New Roman"/>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0"/>
        <w:gridCol w:w="616"/>
        <w:gridCol w:w="616"/>
        <w:gridCol w:w="616"/>
        <w:gridCol w:w="616"/>
        <w:gridCol w:w="616"/>
        <w:gridCol w:w="616"/>
        <w:gridCol w:w="616"/>
        <w:gridCol w:w="616"/>
        <w:gridCol w:w="616"/>
        <w:gridCol w:w="616"/>
        <w:gridCol w:w="616"/>
        <w:gridCol w:w="616"/>
        <w:gridCol w:w="616"/>
        <w:gridCol w:w="849"/>
      </w:tblGrid>
      <w:tr w:rsidR="003723A1" w:rsidRPr="00C67488" w:rsidTr="004B5BBD">
        <w:trPr>
          <w:cantSplit/>
          <w:trHeight w:val="284"/>
          <w:jc w:val="center"/>
        </w:trPr>
        <w:tc>
          <w:tcPr>
            <w:tcW w:w="0" w:type="auto"/>
            <w:gridSpan w:val="15"/>
          </w:tcPr>
          <w:p w:rsidR="003723A1" w:rsidRPr="003723A1" w:rsidRDefault="004B5BBD" w:rsidP="004B5BBD">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w:t>
            </w:r>
            <w:r w:rsidR="003723A1" w:rsidRPr="003723A1">
              <w:rPr>
                <w:rFonts w:ascii="Times New Roman" w:hAnsi="Times New Roman" w:cs="Times New Roman"/>
                <w:b/>
                <w:bCs/>
                <w:sz w:val="20"/>
                <w:szCs w:val="20"/>
                <w:lang w:val="uk-UA"/>
              </w:rPr>
              <w:t xml:space="preserve">ількість дітей мікрорайону Ніжинської загальноосвітньої школи І-ІІІ ступенів № 17 1998-2010 </w:t>
            </w:r>
            <w:proofErr w:type="spellStart"/>
            <w:r w:rsidR="003723A1" w:rsidRPr="003723A1">
              <w:rPr>
                <w:rFonts w:ascii="Times New Roman" w:hAnsi="Times New Roman" w:cs="Times New Roman"/>
                <w:b/>
                <w:bCs/>
                <w:sz w:val="20"/>
                <w:szCs w:val="20"/>
                <w:lang w:val="uk-UA"/>
              </w:rPr>
              <w:t>р.н</w:t>
            </w:r>
            <w:proofErr w:type="spellEnd"/>
            <w:r w:rsidR="003723A1" w:rsidRPr="003723A1">
              <w:rPr>
                <w:rFonts w:ascii="Times New Roman" w:hAnsi="Times New Roman" w:cs="Times New Roman"/>
                <w:b/>
                <w:bCs/>
                <w:sz w:val="20"/>
                <w:szCs w:val="20"/>
                <w:lang w:val="uk-UA"/>
              </w:rPr>
              <w:t>. (6 – 18 років)</w:t>
            </w:r>
          </w:p>
        </w:tc>
      </w:tr>
      <w:tr w:rsidR="004B5BBD" w:rsidRPr="003723A1" w:rsidTr="004B5BBD">
        <w:trPr>
          <w:jc w:val="center"/>
        </w:trPr>
        <w:tc>
          <w:tcPr>
            <w:tcW w:w="0" w:type="auto"/>
          </w:tcPr>
          <w:p w:rsidR="003723A1" w:rsidRPr="003723A1" w:rsidRDefault="003723A1" w:rsidP="003723A1">
            <w:pPr>
              <w:pStyle w:val="1"/>
              <w:rPr>
                <w:sz w:val="20"/>
                <w:szCs w:val="20"/>
              </w:rPr>
            </w:pPr>
            <w:r w:rsidRPr="003723A1">
              <w:rPr>
                <w:sz w:val="20"/>
                <w:szCs w:val="20"/>
              </w:rPr>
              <w:t>Усього</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28</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29</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22</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318</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Навчаються</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28</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29</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22</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317</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ЗОШ № 17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28</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34</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22</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260</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Інші навчальні заклади</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4</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57</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ПЛ</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lang w:val="uk-UA"/>
              </w:rPr>
            </w:pPr>
            <w:r w:rsidRPr="003723A1">
              <w:rPr>
                <w:rFonts w:ascii="Times New Roman" w:hAnsi="Times New Roman" w:cs="Times New Roman"/>
                <w:b/>
                <w:sz w:val="20"/>
                <w:szCs w:val="20"/>
                <w:lang w:val="uk-UA"/>
              </w:rPr>
              <w:t>7</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 xml:space="preserve">ВНЗ І-ІІ рівня </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lang w:val="uk-UA"/>
              </w:rPr>
            </w:pPr>
            <w:r w:rsidRPr="003723A1">
              <w:rPr>
                <w:rFonts w:ascii="Times New Roman" w:hAnsi="Times New Roman" w:cs="Times New Roman"/>
                <w:b/>
                <w:sz w:val="20"/>
                <w:szCs w:val="20"/>
                <w:lang w:val="uk-UA"/>
              </w:rPr>
              <w:t>3</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ВНЗ ІІІ-ІУ рівня</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9</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lang w:val="uk-UA"/>
              </w:rPr>
            </w:pPr>
            <w:r w:rsidRPr="003723A1">
              <w:rPr>
                <w:rFonts w:ascii="Times New Roman" w:hAnsi="Times New Roman" w:cs="Times New Roman"/>
                <w:b/>
                <w:sz w:val="20"/>
                <w:szCs w:val="20"/>
                <w:lang w:val="uk-UA"/>
              </w:rPr>
              <w:t>11</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Інші ЗОШ</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4</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36</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Не навчаються</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lang w:val="uk-UA"/>
              </w:rPr>
            </w:pPr>
            <w:r w:rsidRPr="003723A1">
              <w:rPr>
                <w:rFonts w:ascii="Times New Roman" w:hAnsi="Times New Roman" w:cs="Times New Roman"/>
                <w:b/>
                <w:sz w:val="20"/>
                <w:szCs w:val="20"/>
                <w:lang w:val="uk-UA"/>
              </w:rPr>
              <w:t>1</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Працюють</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rPr>
            </w:pPr>
            <w:r w:rsidRPr="003723A1">
              <w:rPr>
                <w:rFonts w:ascii="Times New Roman" w:hAnsi="Times New Roman" w:cs="Times New Roman"/>
                <w:b/>
                <w:sz w:val="20"/>
                <w:szCs w:val="20"/>
                <w:lang w:val="uk-UA"/>
              </w:rPr>
              <w:t>0</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Не працюють</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rPr>
            </w:pPr>
            <w:r w:rsidRPr="003723A1">
              <w:rPr>
                <w:rFonts w:ascii="Times New Roman" w:hAnsi="Times New Roman" w:cs="Times New Roman"/>
                <w:b/>
                <w:sz w:val="20"/>
                <w:szCs w:val="20"/>
                <w:lang w:val="uk-UA"/>
              </w:rPr>
              <w:t>0</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ДЦП, захворювання</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rPr>
            </w:pPr>
            <w:r w:rsidRPr="003723A1">
              <w:rPr>
                <w:rFonts w:ascii="Times New Roman" w:hAnsi="Times New Roman" w:cs="Times New Roman"/>
                <w:b/>
                <w:sz w:val="20"/>
                <w:szCs w:val="20"/>
                <w:lang w:val="uk-UA"/>
              </w:rPr>
              <w:t>1</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ДНЗ</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rPr>
            </w:pPr>
            <w:r w:rsidRPr="003723A1">
              <w:rPr>
                <w:rFonts w:ascii="Times New Roman" w:hAnsi="Times New Roman" w:cs="Times New Roman"/>
                <w:b/>
                <w:sz w:val="20"/>
                <w:szCs w:val="20"/>
                <w:lang w:val="uk-UA"/>
              </w:rPr>
              <w:t>0</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Вдома</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rPr>
            </w:pPr>
            <w:r w:rsidRPr="003723A1">
              <w:rPr>
                <w:rFonts w:ascii="Times New Roman" w:hAnsi="Times New Roman" w:cs="Times New Roman"/>
                <w:sz w:val="20"/>
                <w:szCs w:val="20"/>
                <w:lang w:val="uk-UA"/>
              </w:rPr>
              <w:t>0</w:t>
            </w:r>
          </w:p>
        </w:tc>
        <w:tc>
          <w:tcPr>
            <w:tcW w:w="0" w:type="auto"/>
          </w:tcPr>
          <w:p w:rsidR="003723A1" w:rsidRPr="003723A1" w:rsidRDefault="003723A1" w:rsidP="003723A1">
            <w:pPr>
              <w:spacing w:after="0" w:line="240" w:lineRule="auto"/>
              <w:jc w:val="center"/>
              <w:rPr>
                <w:rFonts w:ascii="Times New Roman" w:hAnsi="Times New Roman" w:cs="Times New Roman"/>
                <w:b/>
                <w:sz w:val="20"/>
                <w:szCs w:val="20"/>
              </w:rPr>
            </w:pPr>
            <w:r w:rsidRPr="003723A1">
              <w:rPr>
                <w:rFonts w:ascii="Times New Roman" w:hAnsi="Times New Roman" w:cs="Times New Roman"/>
                <w:b/>
                <w:sz w:val="20"/>
                <w:szCs w:val="20"/>
                <w:lang w:val="uk-UA"/>
              </w:rPr>
              <w:t>0</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Хлопців</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21</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14</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12</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162</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Дівчат</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7</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10</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15</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9</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22</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16</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13</w:t>
            </w:r>
          </w:p>
        </w:tc>
        <w:tc>
          <w:tcPr>
            <w:tcW w:w="0" w:type="auto"/>
          </w:tcPr>
          <w:p w:rsidR="003723A1" w:rsidRPr="003723A1" w:rsidRDefault="003723A1" w:rsidP="003723A1">
            <w:pPr>
              <w:spacing w:after="0" w:line="240" w:lineRule="auto"/>
              <w:jc w:val="center"/>
              <w:rPr>
                <w:rFonts w:ascii="Times New Roman" w:hAnsi="Times New Roman" w:cs="Times New Roman"/>
                <w:sz w:val="20"/>
                <w:szCs w:val="20"/>
                <w:lang w:val="uk-UA"/>
              </w:rPr>
            </w:pPr>
            <w:r w:rsidRPr="003723A1">
              <w:rPr>
                <w:rFonts w:ascii="Times New Roman" w:hAnsi="Times New Roman" w:cs="Times New Roman"/>
                <w:sz w:val="20"/>
                <w:szCs w:val="20"/>
                <w:lang w:val="uk-UA"/>
              </w:rPr>
              <w:t>10</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156</w:t>
            </w:r>
          </w:p>
        </w:tc>
      </w:tr>
      <w:tr w:rsidR="004B5BBD" w:rsidRPr="003723A1" w:rsidTr="004B5BBD">
        <w:trPr>
          <w:jc w:val="center"/>
        </w:trPr>
        <w:tc>
          <w:tcPr>
            <w:tcW w:w="0" w:type="auto"/>
          </w:tcPr>
          <w:p w:rsidR="003723A1" w:rsidRPr="003723A1" w:rsidRDefault="003723A1" w:rsidP="003723A1">
            <w:pPr>
              <w:spacing w:after="0" w:line="240" w:lineRule="auto"/>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Рік народження</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1998</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1999</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2000</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2001</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2002</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2003</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2004</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2005</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2006</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en-US"/>
              </w:rPr>
            </w:pPr>
            <w:r w:rsidRPr="003723A1">
              <w:rPr>
                <w:rFonts w:ascii="Times New Roman" w:hAnsi="Times New Roman" w:cs="Times New Roman"/>
                <w:b/>
                <w:bCs/>
                <w:sz w:val="20"/>
                <w:szCs w:val="20"/>
                <w:lang w:val="en-US"/>
              </w:rPr>
              <w:t>2007</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2008</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2009</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2010</w:t>
            </w:r>
          </w:p>
        </w:tc>
        <w:tc>
          <w:tcPr>
            <w:tcW w:w="0" w:type="auto"/>
          </w:tcPr>
          <w:p w:rsidR="003723A1" w:rsidRPr="003723A1" w:rsidRDefault="003723A1" w:rsidP="003723A1">
            <w:pPr>
              <w:spacing w:after="0" w:line="240" w:lineRule="auto"/>
              <w:jc w:val="center"/>
              <w:rPr>
                <w:rFonts w:ascii="Times New Roman" w:hAnsi="Times New Roman" w:cs="Times New Roman"/>
                <w:b/>
                <w:bCs/>
                <w:sz w:val="20"/>
                <w:szCs w:val="20"/>
                <w:lang w:val="uk-UA"/>
              </w:rPr>
            </w:pPr>
            <w:r w:rsidRPr="003723A1">
              <w:rPr>
                <w:rFonts w:ascii="Times New Roman" w:hAnsi="Times New Roman" w:cs="Times New Roman"/>
                <w:b/>
                <w:bCs/>
                <w:sz w:val="20"/>
                <w:szCs w:val="20"/>
                <w:lang w:val="uk-UA"/>
              </w:rPr>
              <w:t>Усього</w:t>
            </w:r>
          </w:p>
        </w:tc>
      </w:tr>
    </w:tbl>
    <w:p w:rsidR="00162D56" w:rsidRPr="006B66FF" w:rsidRDefault="00162D56" w:rsidP="004B5BBD">
      <w:pPr>
        <w:spacing w:after="0" w:line="240" w:lineRule="auto"/>
        <w:jc w:val="center"/>
        <w:rPr>
          <w:rFonts w:ascii="Times New Roman" w:eastAsia="Times New Roman" w:hAnsi="Times New Roman" w:cs="Times New Roman"/>
          <w:b/>
          <w:sz w:val="24"/>
          <w:szCs w:val="24"/>
          <w:lang w:val="uk-UA"/>
        </w:rPr>
      </w:pPr>
      <w:r w:rsidRPr="006B66FF">
        <w:rPr>
          <w:rFonts w:ascii="Times New Roman" w:eastAsia="Times New Roman" w:hAnsi="Times New Roman" w:cs="Times New Roman"/>
          <w:b/>
          <w:sz w:val="24"/>
          <w:szCs w:val="24"/>
          <w:lang w:val="uk-UA"/>
        </w:rPr>
        <w:lastRenderedPageBreak/>
        <w:t>Стан і розвиток шкільної мережі</w:t>
      </w:r>
    </w:p>
    <w:p w:rsidR="00162D56" w:rsidRPr="006B66FF" w:rsidRDefault="00162D56" w:rsidP="004B5BBD">
      <w:pPr>
        <w:spacing w:after="0" w:line="240" w:lineRule="auto"/>
        <w:ind w:firstLine="709"/>
        <w:jc w:val="both"/>
        <w:rPr>
          <w:rFonts w:ascii="Times New Roman" w:eastAsia="Times New Roman" w:hAnsi="Times New Roman" w:cs="Times New Roman"/>
          <w:sz w:val="24"/>
          <w:szCs w:val="24"/>
          <w:lang w:val="uk-UA"/>
        </w:rPr>
      </w:pPr>
      <w:r w:rsidRPr="006B66FF">
        <w:rPr>
          <w:rFonts w:ascii="Times New Roman" w:eastAsia="Times New Roman" w:hAnsi="Times New Roman" w:cs="Times New Roman"/>
          <w:sz w:val="24"/>
          <w:szCs w:val="24"/>
          <w:lang w:val="uk-UA"/>
        </w:rPr>
        <w:t>Педагогічним колективом школи проведено відповідну роботу щодо збереження й розвитку шкільної мережі. Станом на 05 вересня 2016 року в школі було відкрито 15 класів, кількість учнів становила 34</w:t>
      </w:r>
      <w:r w:rsidR="004B5BBD" w:rsidRPr="006B66FF">
        <w:rPr>
          <w:rFonts w:ascii="Times New Roman" w:eastAsia="Times New Roman" w:hAnsi="Times New Roman" w:cs="Times New Roman"/>
          <w:sz w:val="24"/>
          <w:szCs w:val="24"/>
          <w:lang w:val="uk-UA"/>
        </w:rPr>
        <w:t>7.</w:t>
      </w:r>
      <w:r w:rsidRPr="006B66FF">
        <w:rPr>
          <w:rFonts w:ascii="Times New Roman" w:eastAsia="Times New Roman" w:hAnsi="Times New Roman" w:cs="Times New Roman"/>
          <w:sz w:val="24"/>
          <w:szCs w:val="24"/>
          <w:lang w:val="uk-UA"/>
        </w:rPr>
        <w:t xml:space="preserve"> Середня наповнюваність учнів у класах складала 23,2 учнів, що майже не відрізняється від показника попереднього навчального року. </w:t>
      </w:r>
    </w:p>
    <w:p w:rsidR="004B5BBD" w:rsidRPr="006B66FF" w:rsidRDefault="004B5BBD" w:rsidP="004B5BBD">
      <w:pPr>
        <w:pStyle w:val="2"/>
        <w:spacing w:before="0" w:line="240" w:lineRule="auto"/>
        <w:jc w:val="center"/>
        <w:rPr>
          <w:rFonts w:ascii="Times New Roman" w:hAnsi="Times New Roman" w:cs="Times New Roman"/>
          <w:bCs w:val="0"/>
          <w:color w:val="auto"/>
          <w:sz w:val="24"/>
          <w:szCs w:val="24"/>
          <w:lang w:val="uk-UA"/>
        </w:rPr>
      </w:pPr>
      <w:r w:rsidRPr="006B66FF">
        <w:rPr>
          <w:rFonts w:ascii="Times New Roman" w:hAnsi="Times New Roman" w:cs="Times New Roman"/>
          <w:bCs w:val="0"/>
          <w:color w:val="auto"/>
          <w:sz w:val="24"/>
          <w:szCs w:val="24"/>
          <w:lang w:val="uk-UA"/>
        </w:rPr>
        <w:t>Мережа класів</w:t>
      </w:r>
    </w:p>
    <w:p w:rsidR="004B5BBD" w:rsidRPr="006B66FF" w:rsidRDefault="004B5BBD" w:rsidP="004B5BBD">
      <w:pPr>
        <w:spacing w:after="0" w:line="240" w:lineRule="auto"/>
        <w:jc w:val="center"/>
        <w:rPr>
          <w:rFonts w:ascii="Times New Roman" w:hAnsi="Times New Roman" w:cs="Times New Roman"/>
          <w:b/>
          <w:bCs/>
          <w:sz w:val="24"/>
          <w:szCs w:val="24"/>
          <w:lang w:val="uk-UA"/>
        </w:rPr>
      </w:pPr>
      <w:r w:rsidRPr="006B66FF">
        <w:rPr>
          <w:rFonts w:ascii="Times New Roman" w:hAnsi="Times New Roman" w:cs="Times New Roman"/>
          <w:b/>
          <w:bCs/>
          <w:sz w:val="24"/>
          <w:szCs w:val="24"/>
          <w:lang w:val="uk-UA"/>
        </w:rPr>
        <w:t>Ніжинської загальноосвітньої школи І-ІІІ ступенів № 17</w:t>
      </w:r>
    </w:p>
    <w:p w:rsidR="004B5BBD" w:rsidRPr="006B66FF" w:rsidRDefault="004B5BBD" w:rsidP="004B5BBD">
      <w:pPr>
        <w:spacing w:after="0" w:line="240" w:lineRule="auto"/>
        <w:jc w:val="center"/>
        <w:rPr>
          <w:rFonts w:ascii="Times New Roman" w:hAnsi="Times New Roman" w:cs="Times New Roman"/>
          <w:b/>
          <w:bCs/>
          <w:sz w:val="24"/>
          <w:szCs w:val="24"/>
          <w:lang w:val="uk-UA"/>
        </w:rPr>
      </w:pPr>
      <w:r w:rsidRPr="006B66FF">
        <w:rPr>
          <w:rFonts w:ascii="Times New Roman" w:hAnsi="Times New Roman" w:cs="Times New Roman"/>
          <w:b/>
          <w:bCs/>
          <w:sz w:val="24"/>
          <w:szCs w:val="24"/>
          <w:lang w:val="uk-UA"/>
        </w:rPr>
        <w:t xml:space="preserve">на 2016-2017 </w:t>
      </w:r>
      <w:proofErr w:type="spellStart"/>
      <w:r w:rsidRPr="006B66FF">
        <w:rPr>
          <w:rFonts w:ascii="Times New Roman" w:hAnsi="Times New Roman" w:cs="Times New Roman"/>
          <w:b/>
          <w:bCs/>
          <w:sz w:val="24"/>
          <w:szCs w:val="24"/>
          <w:lang w:val="uk-UA"/>
        </w:rPr>
        <w:t>н.р</w:t>
      </w:r>
      <w:proofErr w:type="spellEnd"/>
      <w:r w:rsidRPr="006B66FF">
        <w:rPr>
          <w:rFonts w:ascii="Times New Roman" w:hAnsi="Times New Roman" w:cs="Times New Roman"/>
          <w:b/>
          <w:bCs/>
          <w:sz w:val="24"/>
          <w:szCs w:val="24"/>
          <w:lang w:val="uk-UA"/>
        </w:rPr>
        <w:t>. станом на 01.</w:t>
      </w:r>
      <w:r w:rsidR="009B351F" w:rsidRPr="006B66FF">
        <w:rPr>
          <w:rFonts w:ascii="Times New Roman" w:hAnsi="Times New Roman" w:cs="Times New Roman"/>
          <w:b/>
          <w:bCs/>
          <w:sz w:val="24"/>
          <w:szCs w:val="24"/>
          <w:lang w:val="uk-UA"/>
        </w:rPr>
        <w:t>09</w:t>
      </w:r>
      <w:r w:rsidRPr="006B66FF">
        <w:rPr>
          <w:rFonts w:ascii="Times New Roman" w:hAnsi="Times New Roman" w:cs="Times New Roman"/>
          <w:b/>
          <w:bCs/>
          <w:sz w:val="24"/>
          <w:szCs w:val="24"/>
          <w:lang w:val="uk-UA"/>
        </w:rPr>
        <w:t>.2016 року</w:t>
      </w:r>
    </w:p>
    <w:tbl>
      <w:tblPr>
        <w:tblW w:w="3256" w:type="pct"/>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4"/>
        <w:gridCol w:w="1844"/>
        <w:gridCol w:w="1616"/>
      </w:tblGrid>
      <w:tr w:rsidR="009B351F" w:rsidRPr="004B5BBD" w:rsidTr="009B351F">
        <w:trPr>
          <w:trHeight w:val="408"/>
          <w:jc w:val="center"/>
        </w:trPr>
        <w:tc>
          <w:tcPr>
            <w:tcW w:w="2551" w:type="pct"/>
            <w:vMerge w:val="restar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Клас</w:t>
            </w:r>
          </w:p>
        </w:tc>
        <w:tc>
          <w:tcPr>
            <w:tcW w:w="1305" w:type="pct"/>
            <w:vMerge w:val="restar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Кількість класів</w:t>
            </w:r>
          </w:p>
        </w:tc>
        <w:tc>
          <w:tcPr>
            <w:tcW w:w="1145" w:type="pct"/>
            <w:vMerge w:val="restar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В них дітей</w:t>
            </w:r>
          </w:p>
        </w:tc>
      </w:tr>
      <w:tr w:rsidR="009B351F" w:rsidRPr="004B5BBD" w:rsidTr="009B351F">
        <w:trPr>
          <w:trHeight w:val="277"/>
          <w:jc w:val="center"/>
        </w:trPr>
        <w:tc>
          <w:tcPr>
            <w:tcW w:w="2551" w:type="pct"/>
            <w:vMerge/>
          </w:tcPr>
          <w:p w:rsidR="009B351F" w:rsidRPr="004B5BBD" w:rsidRDefault="009B351F" w:rsidP="004B5BBD">
            <w:pPr>
              <w:spacing w:after="0" w:line="240" w:lineRule="auto"/>
              <w:jc w:val="center"/>
              <w:rPr>
                <w:rFonts w:ascii="Times New Roman" w:hAnsi="Times New Roman" w:cs="Times New Roman"/>
                <w:b/>
                <w:bCs/>
                <w:sz w:val="24"/>
                <w:szCs w:val="24"/>
                <w:lang w:val="uk-UA"/>
              </w:rPr>
            </w:pPr>
          </w:p>
        </w:tc>
        <w:tc>
          <w:tcPr>
            <w:tcW w:w="1305" w:type="pct"/>
            <w:vMerge/>
          </w:tcPr>
          <w:p w:rsidR="009B351F" w:rsidRPr="004B5BBD" w:rsidRDefault="009B351F" w:rsidP="004B5BBD">
            <w:pPr>
              <w:spacing w:after="0" w:line="240" w:lineRule="auto"/>
              <w:jc w:val="center"/>
              <w:rPr>
                <w:rFonts w:ascii="Times New Roman" w:hAnsi="Times New Roman" w:cs="Times New Roman"/>
                <w:b/>
                <w:bCs/>
                <w:sz w:val="24"/>
                <w:szCs w:val="24"/>
                <w:lang w:val="uk-UA"/>
              </w:rPr>
            </w:pPr>
          </w:p>
        </w:tc>
        <w:tc>
          <w:tcPr>
            <w:tcW w:w="1145" w:type="pct"/>
            <w:vMerge/>
          </w:tcPr>
          <w:p w:rsidR="009B351F" w:rsidRPr="004B5BBD" w:rsidRDefault="009B351F" w:rsidP="004B5BBD">
            <w:pPr>
              <w:spacing w:after="0" w:line="240" w:lineRule="auto"/>
              <w:jc w:val="center"/>
              <w:rPr>
                <w:rFonts w:ascii="Times New Roman" w:hAnsi="Times New Roman" w:cs="Times New Roman"/>
                <w:b/>
                <w:bCs/>
                <w:sz w:val="24"/>
                <w:szCs w:val="24"/>
                <w:lang w:val="uk-UA"/>
              </w:rPr>
            </w:pP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1-А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24</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1-Б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20</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2-А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20</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2-Б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24</w:t>
            </w:r>
          </w:p>
        </w:tc>
      </w:tr>
      <w:tr w:rsidR="009B351F" w:rsidRPr="004B5BBD" w:rsidTr="009B351F">
        <w:trPr>
          <w:trHeight w:val="286"/>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3-А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21</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3-Б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9B351F">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r>
              <w:rPr>
                <w:rFonts w:ascii="Times New Roman" w:hAnsi="Times New Roman" w:cs="Times New Roman"/>
                <w:sz w:val="24"/>
                <w:szCs w:val="24"/>
                <w:lang w:val="uk-UA"/>
              </w:rPr>
              <w:t>7</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4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31</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Разом 1-4 класи</w:t>
            </w:r>
          </w:p>
        </w:tc>
        <w:tc>
          <w:tcPr>
            <w:tcW w:w="130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7</w:t>
            </w:r>
          </w:p>
        </w:tc>
        <w:tc>
          <w:tcPr>
            <w:tcW w:w="1145" w:type="pct"/>
          </w:tcPr>
          <w:p w:rsidR="009B351F" w:rsidRPr="004B5BBD" w:rsidRDefault="009B351F" w:rsidP="009B351F">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15</w:t>
            </w:r>
            <w:r>
              <w:rPr>
                <w:rFonts w:ascii="Times New Roman" w:hAnsi="Times New Roman" w:cs="Times New Roman"/>
                <w:b/>
                <w:bCs/>
                <w:sz w:val="24"/>
                <w:szCs w:val="24"/>
                <w:lang w:val="uk-UA"/>
              </w:rPr>
              <w:t>7</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5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32</w:t>
            </w:r>
          </w:p>
        </w:tc>
      </w:tr>
      <w:tr w:rsidR="009B351F" w:rsidRPr="004B5BBD" w:rsidTr="009B351F">
        <w:trPr>
          <w:trHeight w:val="286"/>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6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36</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7-А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18</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7-Б клас</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24</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 xml:space="preserve">8 клас </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23</w:t>
            </w:r>
          </w:p>
        </w:tc>
      </w:tr>
      <w:tr w:rsidR="009B351F" w:rsidRPr="004B5BBD" w:rsidTr="009B351F">
        <w:trPr>
          <w:trHeight w:val="251"/>
          <w:jc w:val="center"/>
        </w:trPr>
        <w:tc>
          <w:tcPr>
            <w:tcW w:w="2551" w:type="pct"/>
          </w:tcPr>
          <w:p w:rsidR="009B351F" w:rsidRPr="004B5BBD" w:rsidRDefault="009B351F" w:rsidP="009B351F">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9 клас (поглибл</w:t>
            </w:r>
            <w:r>
              <w:rPr>
                <w:rFonts w:ascii="Times New Roman" w:hAnsi="Times New Roman" w:cs="Times New Roman"/>
                <w:sz w:val="24"/>
                <w:szCs w:val="24"/>
                <w:lang w:val="uk-UA"/>
              </w:rPr>
              <w:t>ене вивчення</w:t>
            </w:r>
            <w:r w:rsidRPr="004B5BBD">
              <w:rPr>
                <w:rFonts w:ascii="Times New Roman" w:hAnsi="Times New Roman" w:cs="Times New Roman"/>
                <w:sz w:val="24"/>
                <w:szCs w:val="24"/>
                <w:lang w:val="uk-UA"/>
              </w:rPr>
              <w:t xml:space="preserve"> укр</w:t>
            </w:r>
            <w:r>
              <w:rPr>
                <w:rFonts w:ascii="Times New Roman" w:hAnsi="Times New Roman" w:cs="Times New Roman"/>
                <w:sz w:val="24"/>
                <w:szCs w:val="24"/>
                <w:lang w:val="uk-UA"/>
              </w:rPr>
              <w:t xml:space="preserve">аїнської </w:t>
            </w:r>
            <w:r w:rsidRPr="004B5BBD">
              <w:rPr>
                <w:rFonts w:ascii="Times New Roman" w:hAnsi="Times New Roman" w:cs="Times New Roman"/>
                <w:sz w:val="24"/>
                <w:szCs w:val="24"/>
                <w:lang w:val="uk-UA"/>
              </w:rPr>
              <w:t>м</w:t>
            </w:r>
            <w:r>
              <w:rPr>
                <w:rFonts w:ascii="Times New Roman" w:hAnsi="Times New Roman" w:cs="Times New Roman"/>
                <w:sz w:val="24"/>
                <w:szCs w:val="24"/>
                <w:lang w:val="uk-UA"/>
              </w:rPr>
              <w:t>ови</w:t>
            </w:r>
            <w:r w:rsidRPr="004B5BBD">
              <w:rPr>
                <w:rFonts w:ascii="Times New Roman" w:hAnsi="Times New Roman" w:cs="Times New Roman"/>
                <w:sz w:val="24"/>
                <w:szCs w:val="24"/>
                <w:lang w:val="uk-UA"/>
              </w:rPr>
              <w:t>)</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24</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Разом 5-9 класи</w:t>
            </w:r>
          </w:p>
        </w:tc>
        <w:tc>
          <w:tcPr>
            <w:tcW w:w="130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6</w:t>
            </w:r>
          </w:p>
        </w:tc>
        <w:tc>
          <w:tcPr>
            <w:tcW w:w="114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157</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10 клас (історичний)</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21</w:t>
            </w:r>
          </w:p>
        </w:tc>
      </w:tr>
      <w:tr w:rsidR="009B351F" w:rsidRPr="004B5BBD" w:rsidTr="009B351F">
        <w:trPr>
          <w:trHeight w:val="271"/>
          <w:jc w:val="center"/>
        </w:trPr>
        <w:tc>
          <w:tcPr>
            <w:tcW w:w="2551" w:type="pct"/>
          </w:tcPr>
          <w:p w:rsidR="009B351F" w:rsidRPr="004B5BBD" w:rsidRDefault="009B351F" w:rsidP="009B351F">
            <w:pPr>
              <w:spacing w:after="0" w:line="240" w:lineRule="auto"/>
              <w:rPr>
                <w:rFonts w:ascii="Times New Roman" w:hAnsi="Times New Roman" w:cs="Times New Roman"/>
                <w:sz w:val="24"/>
                <w:szCs w:val="24"/>
                <w:lang w:val="uk-UA"/>
              </w:rPr>
            </w:pPr>
            <w:r w:rsidRPr="004B5BBD">
              <w:rPr>
                <w:rFonts w:ascii="Times New Roman" w:hAnsi="Times New Roman" w:cs="Times New Roman"/>
                <w:sz w:val="24"/>
                <w:szCs w:val="24"/>
                <w:lang w:val="uk-UA"/>
              </w:rPr>
              <w:t>11 клас (іноземн</w:t>
            </w:r>
            <w:r>
              <w:rPr>
                <w:rFonts w:ascii="Times New Roman" w:hAnsi="Times New Roman" w:cs="Times New Roman"/>
                <w:sz w:val="24"/>
                <w:szCs w:val="24"/>
                <w:lang w:val="uk-UA"/>
              </w:rPr>
              <w:t>а філологія</w:t>
            </w:r>
            <w:r w:rsidRPr="004B5BBD">
              <w:rPr>
                <w:rFonts w:ascii="Times New Roman" w:hAnsi="Times New Roman" w:cs="Times New Roman"/>
                <w:sz w:val="24"/>
                <w:szCs w:val="24"/>
                <w:lang w:val="uk-UA"/>
              </w:rPr>
              <w:t>)</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12</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Разом 10-11 класи</w:t>
            </w:r>
          </w:p>
        </w:tc>
        <w:tc>
          <w:tcPr>
            <w:tcW w:w="130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2</w:t>
            </w:r>
          </w:p>
        </w:tc>
        <w:tc>
          <w:tcPr>
            <w:tcW w:w="114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33</w:t>
            </w:r>
          </w:p>
        </w:tc>
      </w:tr>
      <w:tr w:rsidR="009B351F" w:rsidRPr="004B5BBD" w:rsidTr="009B351F">
        <w:trPr>
          <w:trHeight w:val="271"/>
          <w:jc w:val="center"/>
        </w:trPr>
        <w:tc>
          <w:tcPr>
            <w:tcW w:w="2551" w:type="pct"/>
          </w:tcPr>
          <w:p w:rsidR="009B351F" w:rsidRPr="004B5BBD" w:rsidRDefault="009B351F" w:rsidP="004B5BBD">
            <w:pPr>
              <w:spacing w:after="0" w:line="240" w:lineRule="auto"/>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Всього по школі</w:t>
            </w:r>
          </w:p>
        </w:tc>
        <w:tc>
          <w:tcPr>
            <w:tcW w:w="1305" w:type="pct"/>
          </w:tcPr>
          <w:p w:rsidR="009B351F" w:rsidRPr="004B5BBD" w:rsidRDefault="009B351F" w:rsidP="004B5BBD">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15</w:t>
            </w:r>
          </w:p>
        </w:tc>
        <w:tc>
          <w:tcPr>
            <w:tcW w:w="1145" w:type="pct"/>
          </w:tcPr>
          <w:p w:rsidR="009B351F" w:rsidRPr="004B5BBD" w:rsidRDefault="009B351F" w:rsidP="009B351F">
            <w:pPr>
              <w:spacing w:after="0" w:line="240" w:lineRule="auto"/>
              <w:jc w:val="center"/>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34</w:t>
            </w:r>
            <w:r>
              <w:rPr>
                <w:rFonts w:ascii="Times New Roman" w:hAnsi="Times New Roman" w:cs="Times New Roman"/>
                <w:b/>
                <w:bCs/>
                <w:sz w:val="24"/>
                <w:szCs w:val="24"/>
                <w:lang w:val="uk-UA"/>
              </w:rPr>
              <w:t>7</w:t>
            </w:r>
          </w:p>
        </w:tc>
      </w:tr>
      <w:tr w:rsidR="009B351F" w:rsidRPr="004B5BBD" w:rsidTr="009B351F">
        <w:trPr>
          <w:trHeight w:val="286"/>
          <w:jc w:val="center"/>
        </w:trPr>
        <w:tc>
          <w:tcPr>
            <w:tcW w:w="2551" w:type="pct"/>
          </w:tcPr>
          <w:p w:rsidR="009B351F" w:rsidRPr="004B5BBD" w:rsidRDefault="009B351F" w:rsidP="004B5BBD">
            <w:pPr>
              <w:spacing w:after="0" w:line="240" w:lineRule="auto"/>
              <w:rPr>
                <w:rFonts w:ascii="Times New Roman" w:hAnsi="Times New Roman" w:cs="Times New Roman"/>
                <w:b/>
                <w:bCs/>
                <w:sz w:val="24"/>
                <w:szCs w:val="24"/>
                <w:lang w:val="uk-UA"/>
              </w:rPr>
            </w:pPr>
            <w:r w:rsidRPr="004B5BBD">
              <w:rPr>
                <w:rFonts w:ascii="Times New Roman" w:hAnsi="Times New Roman" w:cs="Times New Roman"/>
                <w:b/>
                <w:bCs/>
                <w:sz w:val="24"/>
                <w:szCs w:val="24"/>
                <w:lang w:val="uk-UA"/>
              </w:rPr>
              <w:t>ГПД</w:t>
            </w:r>
          </w:p>
        </w:tc>
        <w:tc>
          <w:tcPr>
            <w:tcW w:w="130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1</w:t>
            </w:r>
          </w:p>
        </w:tc>
        <w:tc>
          <w:tcPr>
            <w:tcW w:w="1145" w:type="pct"/>
          </w:tcPr>
          <w:p w:rsidR="009B351F" w:rsidRPr="004B5BBD" w:rsidRDefault="009B351F" w:rsidP="004B5BBD">
            <w:pPr>
              <w:spacing w:after="0" w:line="240" w:lineRule="auto"/>
              <w:jc w:val="center"/>
              <w:rPr>
                <w:rFonts w:ascii="Times New Roman" w:hAnsi="Times New Roman" w:cs="Times New Roman"/>
                <w:sz w:val="24"/>
                <w:szCs w:val="24"/>
                <w:lang w:val="uk-UA"/>
              </w:rPr>
            </w:pPr>
            <w:r w:rsidRPr="004B5BBD">
              <w:rPr>
                <w:rFonts w:ascii="Times New Roman" w:hAnsi="Times New Roman" w:cs="Times New Roman"/>
                <w:sz w:val="24"/>
                <w:szCs w:val="24"/>
                <w:lang w:val="uk-UA"/>
              </w:rPr>
              <w:t>30</w:t>
            </w:r>
          </w:p>
        </w:tc>
      </w:tr>
    </w:tbl>
    <w:p w:rsidR="00C13F83" w:rsidRDefault="00C13F83">
      <w:pPr>
        <w:rPr>
          <w:rFonts w:ascii="Times New Roman" w:eastAsia="Times New Roman" w:hAnsi="Times New Roman" w:cs="Times New Roman"/>
          <w:b/>
          <w:sz w:val="24"/>
          <w:szCs w:val="24"/>
          <w:lang w:val="uk-UA"/>
        </w:rPr>
      </w:pPr>
    </w:p>
    <w:p w:rsidR="004B5BBD" w:rsidRDefault="006B66FF" w:rsidP="004B5BBD">
      <w:pPr>
        <w:spacing w:after="0"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Допрофільне</w:t>
      </w:r>
      <w:proofErr w:type="spellEnd"/>
      <w:r>
        <w:rPr>
          <w:rFonts w:ascii="Times New Roman" w:eastAsia="Times New Roman" w:hAnsi="Times New Roman" w:cs="Times New Roman"/>
          <w:b/>
          <w:sz w:val="24"/>
          <w:szCs w:val="24"/>
          <w:lang w:val="uk-UA"/>
        </w:rPr>
        <w:t>, поглиблене та профільне навчання</w:t>
      </w:r>
    </w:p>
    <w:tbl>
      <w:tblPr>
        <w:tblW w:w="51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2640"/>
        <w:gridCol w:w="1507"/>
        <w:gridCol w:w="2022"/>
        <w:gridCol w:w="2248"/>
        <w:gridCol w:w="1308"/>
      </w:tblGrid>
      <w:tr w:rsidR="00C13F83" w:rsidRPr="006B66FF" w:rsidTr="006B66FF">
        <w:trPr>
          <w:jc w:val="center"/>
        </w:trPr>
        <w:tc>
          <w:tcPr>
            <w:tcW w:w="657" w:type="pct"/>
          </w:tcPr>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Навчальний рік</w:t>
            </w:r>
          </w:p>
        </w:tc>
        <w:tc>
          <w:tcPr>
            <w:tcW w:w="1179" w:type="pct"/>
          </w:tcPr>
          <w:p w:rsidR="00C13F83" w:rsidRPr="006B66FF" w:rsidRDefault="00C13F83" w:rsidP="006B66FF">
            <w:pPr>
              <w:pStyle w:val="a6"/>
              <w:spacing w:after="0" w:line="240" w:lineRule="auto"/>
              <w:ind w:left="0"/>
              <w:jc w:val="center"/>
              <w:rPr>
                <w:rFonts w:ascii="Times New Roman" w:hAnsi="Times New Roman"/>
                <w:b/>
                <w:lang w:val="uk-UA"/>
              </w:rPr>
            </w:pPr>
            <w:proofErr w:type="spellStart"/>
            <w:r w:rsidRPr="006B66FF">
              <w:rPr>
                <w:rFonts w:ascii="Times New Roman" w:hAnsi="Times New Roman"/>
                <w:b/>
                <w:lang w:val="uk-UA"/>
              </w:rPr>
              <w:t>Допрофільне</w:t>
            </w:r>
            <w:proofErr w:type="spellEnd"/>
            <w:r w:rsidRPr="006B66FF">
              <w:rPr>
                <w:rFonts w:ascii="Times New Roman" w:hAnsi="Times New Roman"/>
                <w:b/>
                <w:lang w:val="uk-UA"/>
              </w:rPr>
              <w:t xml:space="preserve"> та поглиблене вивчення предметів (8, 9 класи)</w:t>
            </w:r>
          </w:p>
        </w:tc>
        <w:tc>
          <w:tcPr>
            <w:tcW w:w="673" w:type="pct"/>
          </w:tcPr>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Кількість охоплених учнів</w:t>
            </w:r>
          </w:p>
        </w:tc>
        <w:tc>
          <w:tcPr>
            <w:tcW w:w="903" w:type="pct"/>
          </w:tcPr>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Напрям</w:t>
            </w:r>
          </w:p>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(10, 11 класи)</w:t>
            </w:r>
          </w:p>
        </w:tc>
        <w:tc>
          <w:tcPr>
            <w:tcW w:w="1004" w:type="pct"/>
          </w:tcPr>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 xml:space="preserve">Профіль </w:t>
            </w:r>
          </w:p>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(10, 11 класи)</w:t>
            </w:r>
          </w:p>
        </w:tc>
        <w:tc>
          <w:tcPr>
            <w:tcW w:w="584" w:type="pct"/>
          </w:tcPr>
          <w:p w:rsidR="00C13F83" w:rsidRPr="006B66FF" w:rsidRDefault="00C13F83" w:rsidP="006B66FF">
            <w:pPr>
              <w:pStyle w:val="a6"/>
              <w:spacing w:after="0" w:line="240" w:lineRule="auto"/>
              <w:ind w:left="0"/>
              <w:jc w:val="center"/>
              <w:rPr>
                <w:rFonts w:ascii="Times New Roman" w:hAnsi="Times New Roman"/>
                <w:b/>
                <w:lang w:val="uk-UA"/>
              </w:rPr>
            </w:pPr>
            <w:r w:rsidRPr="006B66FF">
              <w:rPr>
                <w:rFonts w:ascii="Times New Roman" w:hAnsi="Times New Roman"/>
                <w:b/>
                <w:lang w:val="uk-UA"/>
              </w:rPr>
              <w:t>Кількість охоплених учнів</w:t>
            </w:r>
          </w:p>
        </w:tc>
      </w:tr>
      <w:tr w:rsidR="00C13F83" w:rsidRPr="006B66FF" w:rsidTr="006B66FF">
        <w:trPr>
          <w:jc w:val="center"/>
        </w:trPr>
        <w:tc>
          <w:tcPr>
            <w:tcW w:w="657" w:type="pct"/>
            <w:vMerge w:val="restar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2013-2014</w:t>
            </w: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Іноземна мова, 8 клас</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25</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Природничо-математичний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Фізико-математичний,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16</w:t>
            </w:r>
          </w:p>
        </w:tc>
      </w:tr>
      <w:tr w:rsidR="00C13F83" w:rsidRPr="006B66FF" w:rsidTr="006B66FF">
        <w:trPr>
          <w:jc w:val="center"/>
        </w:trPr>
        <w:tc>
          <w:tcPr>
            <w:tcW w:w="657" w:type="pct"/>
            <w:vMerge/>
          </w:tcPr>
          <w:p w:rsidR="00C13F83" w:rsidRPr="006B66FF" w:rsidRDefault="00C13F83" w:rsidP="006B66FF">
            <w:pPr>
              <w:pStyle w:val="a6"/>
              <w:spacing w:after="0" w:line="240" w:lineRule="auto"/>
              <w:ind w:left="0"/>
              <w:jc w:val="center"/>
              <w:rPr>
                <w:rFonts w:ascii="Times New Roman" w:hAnsi="Times New Roman"/>
                <w:lang w:val="uk-UA"/>
              </w:rPr>
            </w:pP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Математика, 9 клас</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17</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Суспільно-гуманітарний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Історичний,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11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12</w:t>
            </w:r>
          </w:p>
        </w:tc>
      </w:tr>
      <w:tr w:rsidR="00C13F83" w:rsidRPr="006B66FF" w:rsidTr="006B66FF">
        <w:trPr>
          <w:jc w:val="center"/>
        </w:trPr>
        <w:tc>
          <w:tcPr>
            <w:tcW w:w="657" w:type="pct"/>
            <w:vMerge w:val="restar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2014-2015 </w:t>
            </w: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Історія, 8 клас (</w:t>
            </w:r>
            <w:proofErr w:type="spellStart"/>
            <w:r w:rsidRPr="006B66FF">
              <w:rPr>
                <w:rFonts w:ascii="Times New Roman" w:hAnsi="Times New Roman"/>
                <w:lang w:val="uk-UA"/>
              </w:rPr>
              <w:t>погл</w:t>
            </w:r>
            <w:proofErr w:type="spellEnd"/>
            <w:r w:rsidRPr="006B66FF">
              <w:rPr>
                <w:rFonts w:ascii="Times New Roman" w:hAnsi="Times New Roman"/>
                <w:lang w:val="uk-UA"/>
              </w:rPr>
              <w:t>.)</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32</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Природничо-математичний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Математичний,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w:t>
            </w:r>
          </w:p>
        </w:tc>
      </w:tr>
      <w:tr w:rsidR="00C13F83" w:rsidRPr="006B66FF" w:rsidTr="006B66FF">
        <w:trPr>
          <w:jc w:val="center"/>
        </w:trPr>
        <w:tc>
          <w:tcPr>
            <w:tcW w:w="657" w:type="pct"/>
            <w:vMerge/>
          </w:tcPr>
          <w:p w:rsidR="00C13F83" w:rsidRPr="006B66FF" w:rsidRDefault="00C13F83" w:rsidP="006B66FF">
            <w:pPr>
              <w:pStyle w:val="a6"/>
              <w:spacing w:after="0" w:line="240" w:lineRule="auto"/>
              <w:ind w:left="0"/>
              <w:jc w:val="center"/>
              <w:rPr>
                <w:rFonts w:ascii="Times New Roman" w:hAnsi="Times New Roman"/>
                <w:lang w:val="uk-UA"/>
              </w:rPr>
            </w:pP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Іноземна філологія, 9 клас</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27</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Природничо-математичний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Фізико-математичний,</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11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16</w:t>
            </w:r>
          </w:p>
        </w:tc>
      </w:tr>
      <w:tr w:rsidR="00C13F83" w:rsidRPr="006B66FF" w:rsidTr="006B66FF">
        <w:trPr>
          <w:jc w:val="center"/>
        </w:trPr>
        <w:tc>
          <w:tcPr>
            <w:tcW w:w="657" w:type="pct"/>
            <w:vMerge w:val="restar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2015-2016 </w:t>
            </w: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Українська мова і література, 8 клас (</w:t>
            </w:r>
            <w:proofErr w:type="spellStart"/>
            <w:r w:rsidRPr="006B66FF">
              <w:rPr>
                <w:rFonts w:ascii="Times New Roman" w:hAnsi="Times New Roman"/>
                <w:lang w:val="uk-UA"/>
              </w:rPr>
              <w:t>погл</w:t>
            </w:r>
            <w:proofErr w:type="spellEnd"/>
            <w:r w:rsidRPr="006B66FF">
              <w:rPr>
                <w:rFonts w:ascii="Times New Roman" w:hAnsi="Times New Roman"/>
                <w:lang w:val="uk-UA"/>
              </w:rPr>
              <w:t>.)</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27</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Філологічний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Іноземна філологія,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15</w:t>
            </w:r>
          </w:p>
        </w:tc>
      </w:tr>
      <w:tr w:rsidR="00C13F83" w:rsidRPr="006B66FF" w:rsidTr="006B66FF">
        <w:trPr>
          <w:jc w:val="center"/>
        </w:trPr>
        <w:tc>
          <w:tcPr>
            <w:tcW w:w="657" w:type="pct"/>
            <w:vMerge/>
          </w:tcPr>
          <w:p w:rsidR="00C13F83" w:rsidRPr="006B66FF" w:rsidRDefault="00C13F83" w:rsidP="006B66FF">
            <w:pPr>
              <w:pStyle w:val="a6"/>
              <w:spacing w:after="0" w:line="240" w:lineRule="auto"/>
              <w:ind w:left="0"/>
              <w:jc w:val="center"/>
              <w:rPr>
                <w:rFonts w:ascii="Times New Roman" w:hAnsi="Times New Roman"/>
                <w:lang w:val="uk-UA"/>
              </w:rPr>
            </w:pP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Історія, 9 клас (</w:t>
            </w:r>
            <w:proofErr w:type="spellStart"/>
            <w:r w:rsidRPr="006B66FF">
              <w:rPr>
                <w:rFonts w:ascii="Times New Roman" w:hAnsi="Times New Roman"/>
                <w:lang w:val="uk-UA"/>
              </w:rPr>
              <w:t>погл</w:t>
            </w:r>
            <w:proofErr w:type="spellEnd"/>
            <w:r w:rsidRPr="006B66FF">
              <w:rPr>
                <w:rFonts w:ascii="Times New Roman" w:hAnsi="Times New Roman"/>
                <w:lang w:val="uk-UA"/>
              </w:rPr>
              <w:t>.)</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32</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Природничо-математичний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Математичний,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11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w:t>
            </w:r>
          </w:p>
        </w:tc>
      </w:tr>
      <w:tr w:rsidR="00C13F83" w:rsidRPr="006B66FF" w:rsidTr="006B66FF">
        <w:trPr>
          <w:jc w:val="center"/>
        </w:trPr>
        <w:tc>
          <w:tcPr>
            <w:tcW w:w="657" w:type="pct"/>
            <w:vMerge w:val="restar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2016-2017</w:t>
            </w: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8 клас - універсальний</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23</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Суспільно-гуманітарний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Історичний,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10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21</w:t>
            </w:r>
          </w:p>
        </w:tc>
      </w:tr>
      <w:tr w:rsidR="00C13F83" w:rsidRPr="006B66FF" w:rsidTr="006B66FF">
        <w:trPr>
          <w:jc w:val="center"/>
        </w:trPr>
        <w:tc>
          <w:tcPr>
            <w:tcW w:w="657" w:type="pct"/>
            <w:vMerge/>
          </w:tcPr>
          <w:p w:rsidR="00C13F83" w:rsidRPr="006B66FF" w:rsidRDefault="00C13F83" w:rsidP="006B66FF">
            <w:pPr>
              <w:pStyle w:val="a6"/>
              <w:spacing w:after="0" w:line="240" w:lineRule="auto"/>
              <w:ind w:left="0"/>
              <w:jc w:val="center"/>
              <w:rPr>
                <w:rFonts w:ascii="Times New Roman" w:hAnsi="Times New Roman"/>
                <w:lang w:val="uk-UA"/>
              </w:rPr>
            </w:pPr>
          </w:p>
        </w:tc>
        <w:tc>
          <w:tcPr>
            <w:tcW w:w="1179"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Українська мова і література, 9 клас (</w:t>
            </w:r>
            <w:proofErr w:type="spellStart"/>
            <w:r w:rsidRPr="006B66FF">
              <w:rPr>
                <w:rFonts w:ascii="Times New Roman" w:hAnsi="Times New Roman"/>
                <w:lang w:val="uk-UA"/>
              </w:rPr>
              <w:t>погл</w:t>
            </w:r>
            <w:proofErr w:type="spellEnd"/>
            <w:r w:rsidRPr="006B66FF">
              <w:rPr>
                <w:rFonts w:ascii="Times New Roman" w:hAnsi="Times New Roman"/>
                <w:lang w:val="uk-UA"/>
              </w:rPr>
              <w:t>.)</w:t>
            </w:r>
          </w:p>
        </w:tc>
        <w:tc>
          <w:tcPr>
            <w:tcW w:w="67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24</w:t>
            </w:r>
          </w:p>
        </w:tc>
        <w:tc>
          <w:tcPr>
            <w:tcW w:w="903"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Філологічний</w:t>
            </w:r>
          </w:p>
        </w:tc>
        <w:tc>
          <w:tcPr>
            <w:tcW w:w="100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 xml:space="preserve">Іноземна філологія, </w:t>
            </w:r>
          </w:p>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11 клас</w:t>
            </w:r>
          </w:p>
        </w:tc>
        <w:tc>
          <w:tcPr>
            <w:tcW w:w="584" w:type="pct"/>
          </w:tcPr>
          <w:p w:rsidR="00C13F83" w:rsidRPr="006B66FF" w:rsidRDefault="00C13F83" w:rsidP="006B66FF">
            <w:pPr>
              <w:pStyle w:val="a6"/>
              <w:spacing w:after="0" w:line="240" w:lineRule="auto"/>
              <w:ind w:left="0"/>
              <w:jc w:val="center"/>
              <w:rPr>
                <w:rFonts w:ascii="Times New Roman" w:hAnsi="Times New Roman"/>
                <w:lang w:val="uk-UA"/>
              </w:rPr>
            </w:pPr>
            <w:r w:rsidRPr="006B66FF">
              <w:rPr>
                <w:rFonts w:ascii="Times New Roman" w:hAnsi="Times New Roman"/>
                <w:lang w:val="uk-UA"/>
              </w:rPr>
              <w:t>12</w:t>
            </w:r>
          </w:p>
        </w:tc>
      </w:tr>
    </w:tbl>
    <w:p w:rsidR="00162D56" w:rsidRPr="003723A1" w:rsidRDefault="00162D56" w:rsidP="003723A1">
      <w:pPr>
        <w:spacing w:after="0" w:line="240" w:lineRule="auto"/>
        <w:jc w:val="both"/>
        <w:rPr>
          <w:rFonts w:ascii="Times New Roman" w:eastAsia="Times New Roman" w:hAnsi="Times New Roman" w:cs="Times New Roman"/>
          <w:color w:val="FF0000"/>
          <w:sz w:val="28"/>
          <w:szCs w:val="28"/>
          <w:lang w:val="uk-UA"/>
        </w:rPr>
      </w:pPr>
    </w:p>
    <w:p w:rsidR="00710BA0" w:rsidRPr="006B66FF" w:rsidRDefault="00162D56" w:rsidP="003723A1">
      <w:pPr>
        <w:spacing w:after="0" w:line="240" w:lineRule="auto"/>
        <w:ind w:firstLine="709"/>
        <w:jc w:val="both"/>
        <w:rPr>
          <w:rFonts w:ascii="Times New Roman" w:eastAsia="Times New Roman" w:hAnsi="Times New Roman" w:cs="Times New Roman"/>
          <w:sz w:val="24"/>
          <w:szCs w:val="24"/>
          <w:shd w:val="clear" w:color="auto" w:fill="FFFFFF"/>
          <w:lang w:val="uk-UA"/>
        </w:rPr>
      </w:pPr>
      <w:r w:rsidRPr="006B66FF">
        <w:rPr>
          <w:rFonts w:ascii="Times New Roman" w:eastAsia="Times New Roman" w:hAnsi="Times New Roman" w:cs="Times New Roman"/>
          <w:sz w:val="24"/>
          <w:szCs w:val="24"/>
          <w:lang w:val="uk-UA"/>
        </w:rPr>
        <w:lastRenderedPageBreak/>
        <w:t xml:space="preserve">У школі здійснюється рання діагностика щодо виявлення нахилів і здібностей учнів з метою вибору профілізації, збережено наступність. Школа постійно співпрацює з батьками, вивчає запити  </w:t>
      </w:r>
      <w:r w:rsidR="006B66FF">
        <w:rPr>
          <w:rFonts w:ascii="Times New Roman" w:eastAsia="Times New Roman" w:hAnsi="Times New Roman" w:cs="Times New Roman"/>
          <w:sz w:val="24"/>
          <w:szCs w:val="24"/>
          <w:lang w:val="uk-UA"/>
        </w:rPr>
        <w:t>щ</w:t>
      </w:r>
      <w:r w:rsidRPr="006B66FF">
        <w:rPr>
          <w:rFonts w:ascii="Times New Roman" w:eastAsia="Times New Roman" w:hAnsi="Times New Roman" w:cs="Times New Roman"/>
          <w:sz w:val="24"/>
          <w:szCs w:val="24"/>
          <w:lang w:val="uk-UA"/>
        </w:rPr>
        <w:t>одо необхідності ведення профільного навчання, залучаємо батьків до позакласної роботи з профорієнтації, проводимо консультації та тренінги для впровадження профільного навчання. В школі є комп'ютерний клас, кабінет фізики, біології, іноземної мови, історії. Адміністрація школи разом із радою школи  працює над покращенням матеріально-</w:t>
      </w:r>
      <w:r w:rsidRPr="006B66FF">
        <w:rPr>
          <w:rFonts w:ascii="Times New Roman" w:eastAsia="Times New Roman" w:hAnsi="Times New Roman" w:cs="Times New Roman"/>
          <w:sz w:val="24"/>
          <w:szCs w:val="24"/>
          <w:shd w:val="clear" w:color="auto" w:fill="FFFFFF"/>
          <w:lang w:val="uk-UA"/>
        </w:rPr>
        <w:t>технічного забезпечення навчальних кабінетів. Ефективно використовується комп'ютерна техніка.</w:t>
      </w:r>
    </w:p>
    <w:p w:rsidR="00162D56" w:rsidRPr="006B66FF" w:rsidRDefault="00C13F83" w:rsidP="003723A1">
      <w:pPr>
        <w:spacing w:after="0" w:line="240" w:lineRule="auto"/>
        <w:ind w:firstLine="709"/>
        <w:jc w:val="both"/>
        <w:rPr>
          <w:rFonts w:ascii="Times New Roman" w:hAnsi="Times New Roman" w:cs="Times New Roman"/>
          <w:sz w:val="24"/>
          <w:szCs w:val="24"/>
          <w:lang w:val="uk-UA"/>
        </w:rPr>
      </w:pPr>
      <w:r w:rsidRPr="006B66FF">
        <w:rPr>
          <w:rFonts w:ascii="Times New Roman" w:hAnsi="Times New Roman" w:cs="Times New Roman"/>
          <w:sz w:val="24"/>
          <w:szCs w:val="24"/>
          <w:lang w:val="uk-UA"/>
        </w:rPr>
        <w:t>Таким чином, робота в да</w:t>
      </w:r>
      <w:r w:rsidR="00162D56" w:rsidRPr="006B66FF">
        <w:rPr>
          <w:rFonts w:ascii="Times New Roman" w:hAnsi="Times New Roman" w:cs="Times New Roman"/>
          <w:sz w:val="24"/>
          <w:szCs w:val="24"/>
          <w:lang w:val="uk-UA"/>
        </w:rPr>
        <w:t>ному напрямку у Ніжинській загальноосвітній школі І-Ш ступенів № 17 проводиться на достатньому рівні. Проте, слід зазначити, що необхідно:</w:t>
      </w:r>
    </w:p>
    <w:p w:rsidR="00162D56" w:rsidRPr="006B66FF" w:rsidRDefault="00162D56" w:rsidP="003723A1">
      <w:pPr>
        <w:pStyle w:val="a6"/>
        <w:numPr>
          <w:ilvl w:val="0"/>
          <w:numId w:val="4"/>
        </w:numPr>
        <w:spacing w:after="0" w:line="240" w:lineRule="auto"/>
        <w:ind w:left="0" w:firstLine="709"/>
        <w:jc w:val="both"/>
        <w:rPr>
          <w:rFonts w:ascii="Times New Roman" w:hAnsi="Times New Roman" w:cs="Times New Roman"/>
          <w:sz w:val="24"/>
          <w:szCs w:val="24"/>
          <w:lang w:val="uk-UA"/>
        </w:rPr>
      </w:pPr>
      <w:r w:rsidRPr="006B66FF">
        <w:rPr>
          <w:rFonts w:ascii="Times New Roman" w:hAnsi="Times New Roman" w:cs="Times New Roman"/>
          <w:sz w:val="24"/>
          <w:szCs w:val="24"/>
          <w:lang w:val="uk-UA"/>
        </w:rPr>
        <w:t>посилити контроль з боку адміністрації за станом викладання предметів профільного напрямку;</w:t>
      </w:r>
    </w:p>
    <w:p w:rsidR="00162D56" w:rsidRPr="006B66FF" w:rsidRDefault="00162D56" w:rsidP="003723A1">
      <w:pPr>
        <w:pStyle w:val="a6"/>
        <w:numPr>
          <w:ilvl w:val="0"/>
          <w:numId w:val="4"/>
        </w:numPr>
        <w:spacing w:after="0" w:line="240" w:lineRule="auto"/>
        <w:ind w:left="0" w:firstLine="709"/>
        <w:jc w:val="both"/>
        <w:rPr>
          <w:rFonts w:ascii="Times New Roman" w:hAnsi="Times New Roman" w:cs="Times New Roman"/>
          <w:sz w:val="24"/>
          <w:szCs w:val="24"/>
          <w:lang w:val="uk-UA"/>
        </w:rPr>
      </w:pPr>
      <w:r w:rsidRPr="006B66FF">
        <w:rPr>
          <w:rFonts w:ascii="Times New Roman" w:hAnsi="Times New Roman" w:cs="Times New Roman"/>
          <w:sz w:val="24"/>
          <w:szCs w:val="24"/>
          <w:lang w:val="uk-UA"/>
        </w:rPr>
        <w:t xml:space="preserve">забезпечити підготовку кадрів для викладання в профільних та </w:t>
      </w:r>
      <w:proofErr w:type="spellStart"/>
      <w:r w:rsidRPr="006B66FF">
        <w:rPr>
          <w:rFonts w:ascii="Times New Roman" w:hAnsi="Times New Roman" w:cs="Times New Roman"/>
          <w:sz w:val="24"/>
          <w:szCs w:val="24"/>
          <w:lang w:val="uk-UA"/>
        </w:rPr>
        <w:t>допрофільних</w:t>
      </w:r>
      <w:proofErr w:type="spellEnd"/>
      <w:r w:rsidRPr="006B66FF">
        <w:rPr>
          <w:rFonts w:ascii="Times New Roman" w:hAnsi="Times New Roman" w:cs="Times New Roman"/>
          <w:sz w:val="24"/>
          <w:szCs w:val="24"/>
          <w:lang w:val="uk-UA"/>
        </w:rPr>
        <w:t xml:space="preserve"> класах шляхом проходження педагогічними працівниками відповідних курсів та спецкурсів.</w:t>
      </w:r>
    </w:p>
    <w:p w:rsidR="00162D56" w:rsidRPr="003723A1" w:rsidRDefault="00162D56" w:rsidP="003723A1">
      <w:pPr>
        <w:spacing w:after="0" w:line="240" w:lineRule="auto"/>
        <w:jc w:val="both"/>
        <w:rPr>
          <w:rFonts w:ascii="Times New Roman" w:eastAsia="Times New Roman" w:hAnsi="Times New Roman" w:cs="Times New Roman"/>
          <w:sz w:val="28"/>
          <w:szCs w:val="28"/>
          <w:lang w:val="uk-UA"/>
        </w:rPr>
      </w:pPr>
    </w:p>
    <w:p w:rsidR="00162D56" w:rsidRPr="006B66FF" w:rsidRDefault="00A96139" w:rsidP="00EB7B7F">
      <w:pPr>
        <w:spacing w:after="0" w:line="240" w:lineRule="auto"/>
        <w:jc w:val="center"/>
        <w:rPr>
          <w:rFonts w:ascii="Times New Roman" w:eastAsia="Calibri" w:hAnsi="Times New Roman" w:cs="Times New Roman"/>
          <w:b/>
          <w:sz w:val="24"/>
          <w:szCs w:val="24"/>
          <w:lang w:val="uk-UA"/>
        </w:rPr>
      </w:pPr>
      <w:r w:rsidRPr="006B66FF">
        <w:rPr>
          <w:rFonts w:ascii="Times New Roman" w:eastAsia="Meiryo" w:hAnsi="Times New Roman" w:cs="Times New Roman"/>
          <w:b/>
          <w:color w:val="000000"/>
          <w:sz w:val="24"/>
          <w:szCs w:val="24"/>
          <w:lang w:val="uk-UA"/>
        </w:rPr>
        <w:t>Рух учнів 2016</w:t>
      </w:r>
      <w:r w:rsidR="00C13F83" w:rsidRPr="006B66FF">
        <w:rPr>
          <w:rFonts w:ascii="Times New Roman" w:eastAsia="Meiryo" w:hAnsi="Times New Roman" w:cs="Times New Roman"/>
          <w:b/>
          <w:color w:val="000000"/>
          <w:sz w:val="24"/>
          <w:szCs w:val="24"/>
          <w:lang w:val="uk-UA"/>
        </w:rPr>
        <w:t>-</w:t>
      </w:r>
      <w:r w:rsidRPr="006B66FF">
        <w:rPr>
          <w:rFonts w:ascii="Times New Roman" w:eastAsia="Meiryo" w:hAnsi="Times New Roman" w:cs="Times New Roman"/>
          <w:b/>
          <w:color w:val="000000"/>
          <w:sz w:val="24"/>
          <w:szCs w:val="24"/>
          <w:lang w:val="uk-UA"/>
        </w:rPr>
        <w:t xml:space="preserve">2017 </w:t>
      </w:r>
      <w:r w:rsidR="00162D56" w:rsidRPr="006B66FF">
        <w:rPr>
          <w:rFonts w:ascii="Times New Roman" w:eastAsia="Meiryo" w:hAnsi="Times New Roman" w:cs="Times New Roman"/>
          <w:b/>
          <w:color w:val="000000"/>
          <w:sz w:val="24"/>
          <w:szCs w:val="24"/>
          <w:lang w:val="uk-UA"/>
        </w:rPr>
        <w:t>н. р.</w:t>
      </w:r>
    </w:p>
    <w:tbl>
      <w:tblPr>
        <w:tblW w:w="1104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137"/>
        <w:gridCol w:w="1134"/>
        <w:gridCol w:w="1585"/>
        <w:gridCol w:w="824"/>
        <w:gridCol w:w="1276"/>
        <w:gridCol w:w="992"/>
        <w:gridCol w:w="1102"/>
        <w:gridCol w:w="1577"/>
      </w:tblGrid>
      <w:tr w:rsidR="00162D56" w:rsidRPr="006B66FF" w:rsidTr="006B66FF">
        <w:trPr>
          <w:jc w:val="center"/>
        </w:trPr>
        <w:tc>
          <w:tcPr>
            <w:tcW w:w="1413" w:type="dxa"/>
            <w:vMerge w:val="restart"/>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Учнів за мережею на 05.09</w:t>
            </w:r>
          </w:p>
        </w:tc>
        <w:tc>
          <w:tcPr>
            <w:tcW w:w="1137" w:type="dxa"/>
            <w:vMerge w:val="restart"/>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Прибуло учнів</w:t>
            </w:r>
          </w:p>
        </w:tc>
        <w:tc>
          <w:tcPr>
            <w:tcW w:w="1134" w:type="dxa"/>
            <w:vMerge w:val="restart"/>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Усього вибуло учнів</w:t>
            </w:r>
          </w:p>
        </w:tc>
        <w:tc>
          <w:tcPr>
            <w:tcW w:w="5779" w:type="dxa"/>
            <w:gridSpan w:val="5"/>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Місце вибуття</w:t>
            </w:r>
          </w:p>
        </w:tc>
        <w:tc>
          <w:tcPr>
            <w:tcW w:w="1577" w:type="dxa"/>
            <w:vMerge w:val="restart"/>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Учнів за мережею на кінець навчального року</w:t>
            </w:r>
          </w:p>
        </w:tc>
      </w:tr>
      <w:tr w:rsidR="00162D56" w:rsidRPr="006B66FF" w:rsidTr="007A70E1">
        <w:trPr>
          <w:cantSplit/>
          <w:trHeight w:val="1183"/>
          <w:jc w:val="center"/>
        </w:trPr>
        <w:tc>
          <w:tcPr>
            <w:tcW w:w="1413" w:type="dxa"/>
            <w:vMerge/>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p>
        </w:tc>
        <w:tc>
          <w:tcPr>
            <w:tcW w:w="1137" w:type="dxa"/>
            <w:vMerge/>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p>
        </w:tc>
        <w:tc>
          <w:tcPr>
            <w:tcW w:w="1134" w:type="dxa"/>
            <w:vMerge/>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p>
        </w:tc>
        <w:tc>
          <w:tcPr>
            <w:tcW w:w="1585" w:type="dxa"/>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Випущено із 9, 11 класів</w:t>
            </w:r>
          </w:p>
        </w:tc>
        <w:tc>
          <w:tcPr>
            <w:tcW w:w="824" w:type="dxa"/>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По</w:t>
            </w:r>
          </w:p>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місту</w:t>
            </w:r>
          </w:p>
        </w:tc>
        <w:tc>
          <w:tcPr>
            <w:tcW w:w="1276" w:type="dxa"/>
            <w:shd w:val="clear" w:color="auto" w:fill="auto"/>
          </w:tcPr>
          <w:p w:rsidR="00162D56" w:rsidRPr="006B66FF" w:rsidRDefault="006B66FF" w:rsidP="006B66FF">
            <w:pPr>
              <w:spacing w:after="0" w:line="240" w:lineRule="auto"/>
              <w:jc w:val="center"/>
              <w:rPr>
                <w:rFonts w:ascii="Times New Roman" w:eastAsia="Meiryo" w:hAnsi="Times New Roman" w:cs="Times New Roman"/>
                <w:color w:val="000000"/>
                <w:sz w:val="24"/>
                <w:szCs w:val="24"/>
                <w:lang w:val="uk-UA"/>
              </w:rPr>
            </w:pPr>
            <w:r>
              <w:rPr>
                <w:rFonts w:ascii="Times New Roman" w:eastAsia="Meiryo" w:hAnsi="Times New Roman" w:cs="Times New Roman"/>
                <w:color w:val="000000"/>
                <w:sz w:val="24"/>
                <w:szCs w:val="24"/>
                <w:lang w:val="uk-UA"/>
              </w:rPr>
              <w:t xml:space="preserve">У межах </w:t>
            </w:r>
            <w:r w:rsidR="00162D56" w:rsidRPr="006B66FF">
              <w:rPr>
                <w:rFonts w:ascii="Times New Roman" w:eastAsia="Meiryo" w:hAnsi="Times New Roman" w:cs="Times New Roman"/>
                <w:color w:val="000000"/>
                <w:sz w:val="24"/>
                <w:szCs w:val="24"/>
                <w:lang w:val="uk-UA"/>
              </w:rPr>
              <w:t>області</w:t>
            </w:r>
          </w:p>
        </w:tc>
        <w:tc>
          <w:tcPr>
            <w:tcW w:w="992" w:type="dxa"/>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По Україні</w:t>
            </w:r>
          </w:p>
        </w:tc>
        <w:tc>
          <w:tcPr>
            <w:tcW w:w="1102" w:type="dxa"/>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r w:rsidRPr="006B66FF">
              <w:rPr>
                <w:rFonts w:ascii="Times New Roman" w:eastAsia="Meiryo" w:hAnsi="Times New Roman" w:cs="Times New Roman"/>
                <w:color w:val="000000"/>
                <w:sz w:val="24"/>
                <w:szCs w:val="24"/>
                <w:lang w:val="uk-UA"/>
              </w:rPr>
              <w:t>Інші причини</w:t>
            </w:r>
          </w:p>
        </w:tc>
        <w:tc>
          <w:tcPr>
            <w:tcW w:w="1577" w:type="dxa"/>
            <w:vMerge/>
            <w:shd w:val="clear" w:color="auto" w:fill="auto"/>
          </w:tcPr>
          <w:p w:rsidR="00162D56" w:rsidRPr="006B66FF" w:rsidRDefault="00162D56" w:rsidP="006B66FF">
            <w:pPr>
              <w:spacing w:after="0" w:line="240" w:lineRule="auto"/>
              <w:jc w:val="center"/>
              <w:rPr>
                <w:rFonts w:ascii="Times New Roman" w:eastAsia="Meiryo" w:hAnsi="Times New Roman" w:cs="Times New Roman"/>
                <w:color w:val="000000"/>
                <w:sz w:val="24"/>
                <w:szCs w:val="24"/>
                <w:lang w:val="uk-UA"/>
              </w:rPr>
            </w:pPr>
          </w:p>
        </w:tc>
      </w:tr>
      <w:tr w:rsidR="00162D56" w:rsidRPr="006B66FF" w:rsidTr="006B66FF">
        <w:trPr>
          <w:jc w:val="center"/>
        </w:trPr>
        <w:tc>
          <w:tcPr>
            <w:tcW w:w="1413"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347</w:t>
            </w:r>
          </w:p>
        </w:tc>
        <w:tc>
          <w:tcPr>
            <w:tcW w:w="1137"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3</w:t>
            </w:r>
          </w:p>
        </w:tc>
        <w:tc>
          <w:tcPr>
            <w:tcW w:w="1134"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6+36</w:t>
            </w:r>
          </w:p>
        </w:tc>
        <w:tc>
          <w:tcPr>
            <w:tcW w:w="1585"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36</w:t>
            </w:r>
          </w:p>
        </w:tc>
        <w:tc>
          <w:tcPr>
            <w:tcW w:w="824"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3</w:t>
            </w:r>
          </w:p>
        </w:tc>
        <w:tc>
          <w:tcPr>
            <w:tcW w:w="1276"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1</w:t>
            </w:r>
          </w:p>
        </w:tc>
        <w:tc>
          <w:tcPr>
            <w:tcW w:w="992"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2</w:t>
            </w:r>
          </w:p>
        </w:tc>
        <w:tc>
          <w:tcPr>
            <w:tcW w:w="1102"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0</w:t>
            </w:r>
          </w:p>
        </w:tc>
        <w:tc>
          <w:tcPr>
            <w:tcW w:w="1577" w:type="dxa"/>
            <w:shd w:val="clear" w:color="auto" w:fill="auto"/>
          </w:tcPr>
          <w:p w:rsidR="00162D56" w:rsidRPr="006B66FF" w:rsidRDefault="00676C6E" w:rsidP="006B66FF">
            <w:pPr>
              <w:spacing w:after="0" w:line="240" w:lineRule="auto"/>
              <w:jc w:val="center"/>
              <w:rPr>
                <w:rFonts w:ascii="Times New Roman" w:eastAsia="Meiryo" w:hAnsi="Times New Roman" w:cs="Times New Roman"/>
                <w:b/>
                <w:color w:val="000000"/>
                <w:sz w:val="24"/>
                <w:szCs w:val="24"/>
                <w:lang w:val="uk-UA"/>
              </w:rPr>
            </w:pPr>
            <w:r w:rsidRPr="006B66FF">
              <w:rPr>
                <w:rFonts w:ascii="Times New Roman" w:eastAsia="Meiryo" w:hAnsi="Times New Roman" w:cs="Times New Roman"/>
                <w:b/>
                <w:color w:val="000000"/>
                <w:sz w:val="24"/>
                <w:szCs w:val="24"/>
                <w:lang w:val="uk-UA"/>
              </w:rPr>
              <w:t>308</w:t>
            </w:r>
          </w:p>
        </w:tc>
      </w:tr>
    </w:tbl>
    <w:p w:rsidR="006B66FF" w:rsidRDefault="006B66FF" w:rsidP="003723A1">
      <w:pPr>
        <w:shd w:val="clear" w:color="auto" w:fill="FFFFFF"/>
        <w:spacing w:after="0" w:line="240" w:lineRule="auto"/>
        <w:jc w:val="both"/>
        <w:rPr>
          <w:rFonts w:ascii="Times New Roman" w:eastAsia="Times New Roman" w:hAnsi="Times New Roman" w:cs="Times New Roman"/>
          <w:b/>
          <w:bCs/>
          <w:sz w:val="24"/>
          <w:szCs w:val="24"/>
          <w:u w:val="single"/>
          <w:lang w:val="uk-UA" w:eastAsia="ru-RU"/>
        </w:rPr>
      </w:pPr>
    </w:p>
    <w:p w:rsidR="00710BA0" w:rsidRPr="006B66FF" w:rsidRDefault="00710BA0" w:rsidP="003723A1">
      <w:pPr>
        <w:shd w:val="clear" w:color="auto" w:fill="FFFFFF"/>
        <w:spacing w:after="0" w:line="240" w:lineRule="auto"/>
        <w:jc w:val="both"/>
        <w:rPr>
          <w:rFonts w:ascii="Times New Roman" w:eastAsia="Times New Roman" w:hAnsi="Times New Roman" w:cs="Times New Roman"/>
          <w:sz w:val="24"/>
          <w:szCs w:val="24"/>
          <w:lang w:val="uk-UA" w:eastAsia="ru-RU"/>
        </w:rPr>
      </w:pPr>
      <w:r w:rsidRPr="006B66FF">
        <w:rPr>
          <w:rFonts w:ascii="Times New Roman" w:eastAsia="Times New Roman" w:hAnsi="Times New Roman" w:cs="Times New Roman"/>
          <w:b/>
          <w:bCs/>
          <w:sz w:val="24"/>
          <w:szCs w:val="24"/>
          <w:u w:val="single"/>
          <w:lang w:val="uk-UA" w:eastAsia="ru-RU"/>
        </w:rPr>
        <w:t>Закінчили школу:</w:t>
      </w:r>
    </w:p>
    <w:p w:rsidR="00710BA0" w:rsidRPr="006B66FF" w:rsidRDefault="00710BA0" w:rsidP="003723A1">
      <w:pPr>
        <w:shd w:val="clear" w:color="auto" w:fill="FFFFFF"/>
        <w:spacing w:after="0" w:line="240" w:lineRule="auto"/>
        <w:jc w:val="both"/>
        <w:rPr>
          <w:rFonts w:ascii="Times New Roman" w:eastAsia="Times New Roman" w:hAnsi="Times New Roman" w:cs="Times New Roman"/>
          <w:b/>
          <w:sz w:val="24"/>
          <w:szCs w:val="24"/>
          <w:lang w:val="uk-UA" w:eastAsia="ru-RU"/>
        </w:rPr>
      </w:pPr>
      <w:r w:rsidRPr="006B66FF">
        <w:rPr>
          <w:rFonts w:ascii="Times New Roman" w:eastAsia="Times New Roman" w:hAnsi="Times New Roman" w:cs="Times New Roman"/>
          <w:sz w:val="24"/>
          <w:szCs w:val="24"/>
          <w:lang w:val="uk-UA" w:eastAsia="ru-RU"/>
        </w:rPr>
        <w:t>            </w:t>
      </w:r>
      <w:r w:rsidRPr="006B66FF">
        <w:rPr>
          <w:rFonts w:ascii="Times New Roman" w:eastAsia="Times New Roman" w:hAnsi="Times New Roman" w:cs="Times New Roman"/>
          <w:b/>
          <w:bCs/>
          <w:sz w:val="24"/>
          <w:szCs w:val="24"/>
          <w:lang w:val="uk-UA" w:eastAsia="ru-RU"/>
        </w:rPr>
        <w:t>11 клас</w:t>
      </w:r>
      <w:r w:rsidRPr="006B66FF">
        <w:rPr>
          <w:rFonts w:ascii="Times New Roman" w:eastAsia="Times New Roman" w:hAnsi="Times New Roman" w:cs="Times New Roman"/>
          <w:sz w:val="24"/>
          <w:szCs w:val="24"/>
          <w:lang w:val="uk-UA" w:eastAsia="ru-RU"/>
        </w:rPr>
        <w:t xml:space="preserve">   -  </w:t>
      </w:r>
      <w:r w:rsidRPr="006B66FF">
        <w:rPr>
          <w:rFonts w:ascii="Times New Roman" w:eastAsia="Times New Roman" w:hAnsi="Times New Roman" w:cs="Times New Roman"/>
          <w:b/>
          <w:sz w:val="24"/>
          <w:szCs w:val="24"/>
          <w:lang w:val="uk-UA" w:eastAsia="ru-RU"/>
        </w:rPr>
        <w:t>12 учнів</w:t>
      </w:r>
    </w:p>
    <w:p w:rsidR="00710BA0" w:rsidRPr="006B66FF" w:rsidRDefault="00710BA0" w:rsidP="003723A1">
      <w:pPr>
        <w:shd w:val="clear" w:color="auto" w:fill="FFFFFF"/>
        <w:spacing w:after="0" w:line="240" w:lineRule="auto"/>
        <w:jc w:val="both"/>
        <w:rPr>
          <w:rFonts w:ascii="Times New Roman" w:eastAsia="Times New Roman" w:hAnsi="Times New Roman" w:cs="Times New Roman"/>
          <w:sz w:val="24"/>
          <w:szCs w:val="24"/>
          <w:lang w:val="uk-UA" w:eastAsia="ru-RU"/>
        </w:rPr>
      </w:pPr>
      <w:r w:rsidRPr="006B66FF">
        <w:rPr>
          <w:rFonts w:ascii="Times New Roman" w:eastAsia="Times New Roman" w:hAnsi="Times New Roman" w:cs="Times New Roman"/>
          <w:b/>
          <w:sz w:val="24"/>
          <w:szCs w:val="24"/>
          <w:lang w:val="uk-UA" w:eastAsia="ru-RU"/>
        </w:rPr>
        <w:t>            </w:t>
      </w:r>
      <w:r w:rsidRPr="006B66FF">
        <w:rPr>
          <w:rFonts w:ascii="Times New Roman" w:eastAsia="Times New Roman" w:hAnsi="Times New Roman" w:cs="Times New Roman"/>
          <w:b/>
          <w:bCs/>
          <w:sz w:val="24"/>
          <w:szCs w:val="24"/>
          <w:lang w:val="uk-UA" w:eastAsia="ru-RU"/>
        </w:rPr>
        <w:t>9 клас</w:t>
      </w:r>
      <w:r w:rsidRPr="006B66FF">
        <w:rPr>
          <w:rFonts w:ascii="Times New Roman" w:eastAsia="Times New Roman" w:hAnsi="Times New Roman" w:cs="Times New Roman"/>
          <w:b/>
          <w:sz w:val="24"/>
          <w:szCs w:val="24"/>
          <w:lang w:val="uk-UA" w:eastAsia="ru-RU"/>
        </w:rPr>
        <w:t>     -  24 учнів</w:t>
      </w:r>
    </w:p>
    <w:p w:rsidR="00C13F83" w:rsidRPr="00C13F83" w:rsidRDefault="00C13F83" w:rsidP="00C13F8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10BA0" w:rsidRPr="007A70E1" w:rsidRDefault="00710BA0" w:rsidP="00C13F83">
      <w:pPr>
        <w:shd w:val="clear" w:color="auto" w:fill="FFFFFF"/>
        <w:spacing w:after="0" w:line="240" w:lineRule="auto"/>
        <w:jc w:val="center"/>
        <w:rPr>
          <w:rFonts w:ascii="Times New Roman" w:eastAsia="Times New Roman" w:hAnsi="Times New Roman" w:cs="Times New Roman"/>
          <w:color w:val="333333"/>
          <w:sz w:val="24"/>
          <w:szCs w:val="24"/>
          <w:lang w:val="uk-UA" w:eastAsia="ru-RU"/>
        </w:rPr>
      </w:pPr>
      <w:r w:rsidRPr="007A70E1">
        <w:rPr>
          <w:rFonts w:ascii="Times New Roman" w:eastAsia="Times New Roman" w:hAnsi="Times New Roman" w:cs="Times New Roman"/>
          <w:b/>
          <w:bCs/>
          <w:sz w:val="24"/>
          <w:szCs w:val="24"/>
          <w:lang w:val="uk-UA" w:eastAsia="ru-RU"/>
        </w:rPr>
        <w:t>Аналіз якісного складу учнів</w:t>
      </w:r>
      <w:r w:rsidRPr="007A70E1">
        <w:rPr>
          <w:rFonts w:ascii="Times New Roman" w:eastAsia="Times New Roman" w:hAnsi="Times New Roman" w:cs="Times New Roman"/>
          <w:sz w:val="24"/>
          <w:szCs w:val="24"/>
          <w:lang w:val="uk-UA" w:eastAsia="ru-RU"/>
        </w:rPr>
        <w:br/>
      </w:r>
    </w:p>
    <w:p w:rsidR="00710BA0" w:rsidRPr="007A70E1" w:rsidRDefault="00710BA0" w:rsidP="00045E45">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7A70E1">
        <w:rPr>
          <w:rFonts w:ascii="Times New Roman" w:eastAsia="Times New Roman" w:hAnsi="Times New Roman" w:cs="Times New Roman"/>
          <w:color w:val="333333"/>
          <w:sz w:val="24"/>
          <w:szCs w:val="24"/>
          <w:lang w:val="uk-UA" w:eastAsia="ru-RU"/>
        </w:rPr>
        <w:t xml:space="preserve">Учні з 1 по 11 клас вивчають  іноземну мову - англійську мову (100 %), а з 5 по 11 клас – другу іноземну – </w:t>
      </w:r>
      <w:r w:rsidRPr="007A70E1">
        <w:rPr>
          <w:rFonts w:ascii="Times New Roman" w:eastAsia="Times New Roman" w:hAnsi="Times New Roman" w:cs="Times New Roman"/>
          <w:sz w:val="24"/>
          <w:szCs w:val="24"/>
          <w:lang w:val="uk-UA" w:eastAsia="ru-RU"/>
        </w:rPr>
        <w:t>німецьку (</w:t>
      </w:r>
      <w:r w:rsidR="00B17A69" w:rsidRPr="007A70E1">
        <w:rPr>
          <w:rFonts w:ascii="Times New Roman" w:eastAsia="Times New Roman" w:hAnsi="Times New Roman" w:cs="Times New Roman"/>
          <w:sz w:val="24"/>
          <w:szCs w:val="24"/>
          <w:lang w:val="uk-UA" w:eastAsia="ru-RU"/>
        </w:rPr>
        <w:t>42 %</w:t>
      </w:r>
      <w:r w:rsidRPr="007A70E1">
        <w:rPr>
          <w:rFonts w:ascii="Times New Roman" w:eastAsia="Times New Roman" w:hAnsi="Times New Roman" w:cs="Times New Roman"/>
          <w:sz w:val="24"/>
          <w:szCs w:val="24"/>
          <w:lang w:val="uk-UA" w:eastAsia="ru-RU"/>
        </w:rPr>
        <w:t>).</w:t>
      </w:r>
      <w:r w:rsidRPr="007A70E1">
        <w:rPr>
          <w:rFonts w:ascii="Times New Roman" w:eastAsia="Times New Roman" w:hAnsi="Times New Roman" w:cs="Times New Roman"/>
          <w:color w:val="333333"/>
          <w:sz w:val="24"/>
          <w:szCs w:val="24"/>
          <w:lang w:val="uk-UA" w:eastAsia="ru-RU"/>
        </w:rPr>
        <w:t xml:space="preserve"> Зокрема,</w:t>
      </w:r>
    </w:p>
    <w:tbl>
      <w:tblPr>
        <w:tblW w:w="97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6"/>
        <w:gridCol w:w="2922"/>
        <w:gridCol w:w="2907"/>
      </w:tblGrid>
      <w:tr w:rsidR="00710BA0" w:rsidRPr="007A70E1" w:rsidTr="007A70E1">
        <w:trPr>
          <w:trHeight w:val="465"/>
          <w:jc w:val="center"/>
        </w:trPr>
        <w:tc>
          <w:tcPr>
            <w:tcW w:w="38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710BA0"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Назва іноземної мови, що вивчається</w:t>
            </w:r>
          </w:p>
        </w:tc>
        <w:tc>
          <w:tcPr>
            <w:tcW w:w="29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710BA0"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К</w:t>
            </w:r>
            <w:r w:rsidR="007A70E1">
              <w:rPr>
                <w:rFonts w:ascii="Times New Roman" w:eastAsia="Times New Roman" w:hAnsi="Times New Roman" w:cs="Times New Roman"/>
                <w:b/>
                <w:bCs/>
                <w:sz w:val="24"/>
                <w:szCs w:val="24"/>
                <w:lang w:val="uk-UA" w:eastAsia="ru-RU"/>
              </w:rPr>
              <w:t>ількі</w:t>
            </w:r>
            <w:r w:rsidRPr="007A70E1">
              <w:rPr>
                <w:rFonts w:ascii="Times New Roman" w:eastAsia="Times New Roman" w:hAnsi="Times New Roman" w:cs="Times New Roman"/>
                <w:b/>
                <w:bCs/>
                <w:sz w:val="24"/>
                <w:szCs w:val="24"/>
                <w:lang w:val="uk-UA" w:eastAsia="ru-RU"/>
              </w:rPr>
              <w:t>сть груп</w:t>
            </w:r>
          </w:p>
        </w:tc>
        <w:tc>
          <w:tcPr>
            <w:tcW w:w="29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710BA0"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К</w:t>
            </w:r>
            <w:r w:rsidR="007A70E1">
              <w:rPr>
                <w:rFonts w:ascii="Times New Roman" w:eastAsia="Times New Roman" w:hAnsi="Times New Roman" w:cs="Times New Roman"/>
                <w:b/>
                <w:bCs/>
                <w:sz w:val="24"/>
                <w:szCs w:val="24"/>
                <w:lang w:val="uk-UA" w:eastAsia="ru-RU"/>
              </w:rPr>
              <w:t>ількі</w:t>
            </w:r>
            <w:r w:rsidRPr="007A70E1">
              <w:rPr>
                <w:rFonts w:ascii="Times New Roman" w:eastAsia="Times New Roman" w:hAnsi="Times New Roman" w:cs="Times New Roman"/>
                <w:b/>
                <w:bCs/>
                <w:sz w:val="24"/>
                <w:szCs w:val="24"/>
                <w:lang w:val="uk-UA" w:eastAsia="ru-RU"/>
              </w:rPr>
              <w:t>сть учнів</w:t>
            </w:r>
          </w:p>
        </w:tc>
      </w:tr>
      <w:tr w:rsidR="00710BA0" w:rsidRPr="007A70E1" w:rsidTr="007A70E1">
        <w:trPr>
          <w:trHeight w:val="255"/>
          <w:jc w:val="center"/>
        </w:trPr>
        <w:tc>
          <w:tcPr>
            <w:tcW w:w="38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710BA0"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Англійська</w:t>
            </w:r>
          </w:p>
        </w:tc>
        <w:tc>
          <w:tcPr>
            <w:tcW w:w="29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B17A6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18</w:t>
            </w:r>
          </w:p>
        </w:tc>
        <w:tc>
          <w:tcPr>
            <w:tcW w:w="29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B17A6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344</w:t>
            </w:r>
          </w:p>
        </w:tc>
      </w:tr>
      <w:tr w:rsidR="00710BA0" w:rsidRPr="007A70E1" w:rsidTr="007A70E1">
        <w:trPr>
          <w:trHeight w:val="255"/>
          <w:jc w:val="center"/>
        </w:trPr>
        <w:tc>
          <w:tcPr>
            <w:tcW w:w="38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710BA0"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Німецька</w:t>
            </w:r>
          </w:p>
        </w:tc>
        <w:tc>
          <w:tcPr>
            <w:tcW w:w="29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B17A6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8</w:t>
            </w:r>
          </w:p>
        </w:tc>
        <w:tc>
          <w:tcPr>
            <w:tcW w:w="290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10BA0" w:rsidRPr="007A70E1" w:rsidRDefault="00B17A6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145</w:t>
            </w:r>
          </w:p>
        </w:tc>
      </w:tr>
    </w:tbl>
    <w:p w:rsidR="00710BA0" w:rsidRPr="003723A1" w:rsidRDefault="00710BA0"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3723A1">
        <w:rPr>
          <w:rFonts w:ascii="Times New Roman" w:eastAsia="Times New Roman" w:hAnsi="Times New Roman" w:cs="Times New Roman"/>
          <w:color w:val="333333"/>
          <w:sz w:val="28"/>
          <w:szCs w:val="28"/>
          <w:lang w:val="uk-UA" w:eastAsia="ru-RU"/>
        </w:rPr>
        <w:t> </w:t>
      </w:r>
    </w:p>
    <w:p w:rsidR="00710BA0" w:rsidRPr="007A70E1" w:rsidRDefault="00710BA0" w:rsidP="007A70E1">
      <w:pPr>
        <w:shd w:val="clear" w:color="auto" w:fill="FFFFFF"/>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Результати успішності за 201</w:t>
      </w:r>
      <w:r w:rsidR="00A37824" w:rsidRPr="007A70E1">
        <w:rPr>
          <w:rFonts w:ascii="Times New Roman" w:eastAsia="Times New Roman" w:hAnsi="Times New Roman" w:cs="Times New Roman"/>
          <w:b/>
          <w:bCs/>
          <w:sz w:val="24"/>
          <w:szCs w:val="24"/>
          <w:lang w:val="uk-UA" w:eastAsia="ru-RU"/>
        </w:rPr>
        <w:t>6</w:t>
      </w:r>
      <w:r w:rsidRPr="007A70E1">
        <w:rPr>
          <w:rFonts w:ascii="Times New Roman" w:eastAsia="Times New Roman" w:hAnsi="Times New Roman" w:cs="Times New Roman"/>
          <w:b/>
          <w:bCs/>
          <w:sz w:val="24"/>
          <w:szCs w:val="24"/>
          <w:lang w:val="uk-UA" w:eastAsia="ru-RU"/>
        </w:rPr>
        <w:t>-201</w:t>
      </w:r>
      <w:r w:rsidR="00A37824" w:rsidRPr="007A70E1">
        <w:rPr>
          <w:rFonts w:ascii="Times New Roman" w:eastAsia="Times New Roman" w:hAnsi="Times New Roman" w:cs="Times New Roman"/>
          <w:b/>
          <w:bCs/>
          <w:sz w:val="24"/>
          <w:szCs w:val="24"/>
          <w:lang w:val="uk-UA" w:eastAsia="ru-RU"/>
        </w:rPr>
        <w:t>7</w:t>
      </w:r>
      <w:r w:rsidRPr="007A70E1">
        <w:rPr>
          <w:rFonts w:ascii="Times New Roman" w:eastAsia="Times New Roman" w:hAnsi="Times New Roman" w:cs="Times New Roman"/>
          <w:b/>
          <w:bCs/>
          <w:sz w:val="24"/>
          <w:szCs w:val="24"/>
          <w:lang w:val="uk-UA" w:eastAsia="ru-RU"/>
        </w:rPr>
        <w:t xml:space="preserve"> </w:t>
      </w:r>
      <w:proofErr w:type="spellStart"/>
      <w:r w:rsidRPr="007A70E1">
        <w:rPr>
          <w:rFonts w:ascii="Times New Roman" w:eastAsia="Times New Roman" w:hAnsi="Times New Roman" w:cs="Times New Roman"/>
          <w:b/>
          <w:bCs/>
          <w:sz w:val="24"/>
          <w:szCs w:val="24"/>
          <w:lang w:val="uk-UA" w:eastAsia="ru-RU"/>
        </w:rPr>
        <w:t>н.р</w:t>
      </w:r>
      <w:proofErr w:type="spellEnd"/>
      <w:r w:rsidRPr="007A70E1">
        <w:rPr>
          <w:rFonts w:ascii="Times New Roman" w:eastAsia="Times New Roman" w:hAnsi="Times New Roman" w:cs="Times New Roman"/>
          <w:b/>
          <w:bCs/>
          <w:sz w:val="24"/>
          <w:szCs w:val="24"/>
          <w:lang w:val="uk-UA"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56"/>
        <w:gridCol w:w="971"/>
        <w:gridCol w:w="1744"/>
        <w:gridCol w:w="1744"/>
        <w:gridCol w:w="1567"/>
        <w:gridCol w:w="1525"/>
        <w:gridCol w:w="1540"/>
      </w:tblGrid>
      <w:tr w:rsidR="00A37824" w:rsidRPr="007A70E1" w:rsidTr="007A70E1">
        <w:trPr>
          <w:trHeight w:val="283"/>
          <w:jc w:val="center"/>
        </w:trPr>
        <w:tc>
          <w:tcPr>
            <w:tcW w:w="73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Класи</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proofErr w:type="spellStart"/>
            <w:r w:rsidRPr="007A70E1">
              <w:rPr>
                <w:rFonts w:ascii="Times New Roman" w:eastAsia="Times New Roman" w:hAnsi="Times New Roman" w:cs="Times New Roman"/>
                <w:b/>
                <w:bCs/>
                <w:sz w:val="24"/>
                <w:szCs w:val="24"/>
                <w:lang w:val="uk-UA" w:eastAsia="ru-RU"/>
              </w:rPr>
              <w:t>К-сть</w:t>
            </w:r>
            <w:proofErr w:type="spellEnd"/>
            <w:r w:rsidRPr="007A70E1">
              <w:rPr>
                <w:rFonts w:ascii="Times New Roman" w:eastAsia="Times New Roman" w:hAnsi="Times New Roman" w:cs="Times New Roman"/>
                <w:b/>
                <w:bCs/>
                <w:sz w:val="24"/>
                <w:szCs w:val="24"/>
                <w:lang w:val="uk-UA" w:eastAsia="ru-RU"/>
              </w:rPr>
              <w:t xml:space="preserve"> учнів</w:t>
            </w:r>
          </w:p>
        </w:tc>
        <w:tc>
          <w:tcPr>
            <w:tcW w:w="309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Рівень навчальних досягнень</w:t>
            </w:r>
          </w:p>
        </w:tc>
        <w:tc>
          <w:tcPr>
            <w:tcW w:w="723" w:type="pct"/>
            <w:vMerge w:val="restart"/>
            <w:tcBorders>
              <w:top w:val="outset" w:sz="6" w:space="0" w:color="auto"/>
              <w:left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b/>
                <w:bCs/>
                <w:sz w:val="24"/>
                <w:szCs w:val="24"/>
                <w:lang w:val="uk-UA" w:eastAsia="ru-RU"/>
              </w:rPr>
            </w:pPr>
            <w:r w:rsidRPr="007A70E1">
              <w:rPr>
                <w:rFonts w:ascii="Times New Roman" w:eastAsia="Times New Roman" w:hAnsi="Times New Roman" w:cs="Times New Roman"/>
                <w:b/>
                <w:bCs/>
                <w:sz w:val="24"/>
                <w:szCs w:val="24"/>
                <w:lang w:val="uk-UA" w:eastAsia="ru-RU"/>
              </w:rPr>
              <w:t>Успішність, %</w:t>
            </w:r>
          </w:p>
        </w:tc>
      </w:tr>
      <w:tr w:rsidR="00A37824" w:rsidRPr="007A70E1" w:rsidTr="007A70E1">
        <w:trPr>
          <w:trHeight w:val="283"/>
          <w:jc w:val="center"/>
        </w:trPr>
        <w:tc>
          <w:tcPr>
            <w:tcW w:w="73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p>
        </w:tc>
        <w:tc>
          <w:tcPr>
            <w:tcW w:w="45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10-12 балів</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7-12 балів</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Мають 4-6 бали</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Мають 1-3 бали</w:t>
            </w:r>
          </w:p>
        </w:tc>
        <w:tc>
          <w:tcPr>
            <w:tcW w:w="723" w:type="pct"/>
            <w:vMerge/>
            <w:tcBorders>
              <w:left w:val="outset" w:sz="6" w:space="0" w:color="auto"/>
              <w:bottom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b/>
                <w:bCs/>
                <w:sz w:val="24"/>
                <w:szCs w:val="24"/>
                <w:lang w:val="uk-UA" w:eastAsia="ru-RU"/>
              </w:rPr>
            </w:pP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2-А</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10</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9</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57</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2-Б</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15</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78</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3-А</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10</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6</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71</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3-Б</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18</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11</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72</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15</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13</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58</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15</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13</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59</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6</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36</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19</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17</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53</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7-А</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17</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10</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41</w:t>
            </w:r>
          </w:p>
        </w:tc>
      </w:tr>
      <w:tr w:rsidR="00A37824"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7-Б</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24</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9</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14</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42</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8</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16</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30</w:t>
            </w:r>
          </w:p>
        </w:tc>
      </w:tr>
      <w:tr w:rsidR="00A37824"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9</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24</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8</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14</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42</w:t>
            </w:r>
          </w:p>
        </w:tc>
      </w:tr>
      <w:tr w:rsidR="00A37824"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10</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21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4</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8</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9</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57</w:t>
            </w:r>
          </w:p>
        </w:tc>
      </w:tr>
      <w:tr w:rsidR="00A37824"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11</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12</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8</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37824"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33</w:t>
            </w:r>
          </w:p>
        </w:tc>
      </w:tr>
      <w:tr w:rsidR="00AC05A9" w:rsidRPr="007A70E1" w:rsidTr="007A70E1">
        <w:trPr>
          <w:trHeight w:val="283"/>
          <w:jc w:val="center"/>
        </w:trPr>
        <w:tc>
          <w:tcPr>
            <w:tcW w:w="73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C05A9"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b/>
                <w:bCs/>
                <w:sz w:val="24"/>
                <w:szCs w:val="24"/>
                <w:lang w:val="uk-UA" w:eastAsia="ru-RU"/>
              </w:rPr>
              <w:t>Всього 2-11 класи</w:t>
            </w:r>
          </w:p>
        </w:tc>
        <w:tc>
          <w:tcPr>
            <w:tcW w:w="45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A378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303</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EB31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31</w:t>
            </w:r>
          </w:p>
        </w:tc>
        <w:tc>
          <w:tcPr>
            <w:tcW w:w="81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EB31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133</w:t>
            </w:r>
          </w:p>
        </w:tc>
        <w:tc>
          <w:tcPr>
            <w:tcW w:w="73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EB31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139</w:t>
            </w:r>
          </w:p>
        </w:tc>
        <w:tc>
          <w:tcPr>
            <w:tcW w:w="71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C05A9" w:rsidRPr="007A70E1" w:rsidRDefault="00EB31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0</w:t>
            </w:r>
          </w:p>
        </w:tc>
        <w:tc>
          <w:tcPr>
            <w:tcW w:w="723" w:type="pct"/>
            <w:tcBorders>
              <w:top w:val="outset" w:sz="6" w:space="0" w:color="auto"/>
              <w:left w:val="outset" w:sz="6" w:space="0" w:color="auto"/>
              <w:bottom w:val="outset" w:sz="6" w:space="0" w:color="auto"/>
              <w:right w:val="outset" w:sz="6" w:space="0" w:color="auto"/>
            </w:tcBorders>
          </w:tcPr>
          <w:p w:rsidR="00AC05A9" w:rsidRPr="007A70E1" w:rsidRDefault="00EB3124" w:rsidP="007A70E1">
            <w:pPr>
              <w:spacing w:after="0" w:line="240" w:lineRule="auto"/>
              <w:jc w:val="center"/>
              <w:rPr>
                <w:rFonts w:ascii="Times New Roman" w:eastAsia="Times New Roman" w:hAnsi="Times New Roman" w:cs="Times New Roman"/>
                <w:sz w:val="24"/>
                <w:szCs w:val="24"/>
                <w:lang w:val="uk-UA" w:eastAsia="ru-RU"/>
              </w:rPr>
            </w:pPr>
            <w:r w:rsidRPr="007A70E1">
              <w:rPr>
                <w:rFonts w:ascii="Times New Roman" w:eastAsia="Times New Roman" w:hAnsi="Times New Roman" w:cs="Times New Roman"/>
                <w:sz w:val="24"/>
                <w:szCs w:val="24"/>
                <w:lang w:val="uk-UA" w:eastAsia="ru-RU"/>
              </w:rPr>
              <w:t>54</w:t>
            </w:r>
          </w:p>
        </w:tc>
      </w:tr>
    </w:tbl>
    <w:p w:rsidR="00710BA0" w:rsidRPr="003723A1" w:rsidRDefault="00710BA0"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3723A1">
        <w:rPr>
          <w:rFonts w:ascii="Times New Roman" w:eastAsia="Times New Roman" w:hAnsi="Times New Roman" w:cs="Times New Roman"/>
          <w:color w:val="333333"/>
          <w:sz w:val="28"/>
          <w:szCs w:val="28"/>
          <w:lang w:val="uk-UA" w:eastAsia="ru-RU"/>
        </w:rPr>
        <w:t> </w:t>
      </w:r>
    </w:p>
    <w:p w:rsidR="00710BA0" w:rsidRPr="00045E45" w:rsidRDefault="004B519E" w:rsidP="00045E4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45E45">
        <w:rPr>
          <w:rFonts w:ascii="Times New Roman" w:eastAsia="Times New Roman" w:hAnsi="Times New Roman" w:cs="Times New Roman"/>
          <w:sz w:val="24"/>
          <w:szCs w:val="24"/>
          <w:lang w:val="uk-UA" w:eastAsia="ru-RU"/>
        </w:rPr>
        <w:lastRenderedPageBreak/>
        <w:t>У порівнянні із 2015-2016</w:t>
      </w:r>
      <w:r w:rsidR="00710BA0" w:rsidRPr="00045E45">
        <w:rPr>
          <w:rFonts w:ascii="Times New Roman" w:eastAsia="Times New Roman" w:hAnsi="Times New Roman" w:cs="Times New Roman"/>
          <w:sz w:val="24"/>
          <w:szCs w:val="24"/>
          <w:lang w:val="uk-UA" w:eastAsia="ru-RU"/>
        </w:rPr>
        <w:t xml:space="preserve"> </w:t>
      </w:r>
      <w:proofErr w:type="spellStart"/>
      <w:r w:rsidR="00710BA0" w:rsidRPr="00045E45">
        <w:rPr>
          <w:rFonts w:ascii="Times New Roman" w:eastAsia="Times New Roman" w:hAnsi="Times New Roman" w:cs="Times New Roman"/>
          <w:sz w:val="24"/>
          <w:szCs w:val="24"/>
          <w:lang w:val="uk-UA" w:eastAsia="ru-RU"/>
        </w:rPr>
        <w:t>н.р</w:t>
      </w:r>
      <w:proofErr w:type="spellEnd"/>
      <w:r w:rsidR="00710BA0" w:rsidRPr="00045E45">
        <w:rPr>
          <w:rFonts w:ascii="Times New Roman" w:eastAsia="Times New Roman" w:hAnsi="Times New Roman" w:cs="Times New Roman"/>
          <w:sz w:val="24"/>
          <w:szCs w:val="24"/>
          <w:lang w:val="uk-UA" w:eastAsia="ru-RU"/>
        </w:rPr>
        <w:t>. зменшила</w:t>
      </w:r>
      <w:r w:rsidRPr="00045E45">
        <w:rPr>
          <w:rFonts w:ascii="Times New Roman" w:eastAsia="Times New Roman" w:hAnsi="Times New Roman" w:cs="Times New Roman"/>
          <w:sz w:val="24"/>
          <w:szCs w:val="24"/>
          <w:lang w:val="uk-UA" w:eastAsia="ru-RU"/>
        </w:rPr>
        <w:t xml:space="preserve">ся кількість учнів на </w:t>
      </w:r>
      <w:r w:rsidR="00EB3124" w:rsidRPr="00045E45">
        <w:rPr>
          <w:rFonts w:ascii="Times New Roman" w:eastAsia="Times New Roman" w:hAnsi="Times New Roman" w:cs="Times New Roman"/>
          <w:sz w:val="24"/>
          <w:szCs w:val="24"/>
          <w:lang w:val="uk-UA" w:eastAsia="ru-RU"/>
        </w:rPr>
        <w:t xml:space="preserve">7 </w:t>
      </w:r>
      <w:r w:rsidRPr="00045E45">
        <w:rPr>
          <w:rFonts w:ascii="Times New Roman" w:eastAsia="Times New Roman" w:hAnsi="Times New Roman" w:cs="Times New Roman"/>
          <w:sz w:val="24"/>
          <w:szCs w:val="24"/>
          <w:lang w:val="uk-UA" w:eastAsia="ru-RU"/>
        </w:rPr>
        <w:t>%</w:t>
      </w:r>
      <w:r w:rsidR="00710BA0" w:rsidRPr="00045E45">
        <w:rPr>
          <w:rFonts w:ascii="Times New Roman" w:eastAsia="Times New Roman" w:hAnsi="Times New Roman" w:cs="Times New Roman"/>
          <w:sz w:val="24"/>
          <w:szCs w:val="24"/>
          <w:lang w:val="uk-UA" w:eastAsia="ru-RU"/>
        </w:rPr>
        <w:t>, які закінчили навчальний рік з високим рівн</w:t>
      </w:r>
      <w:r w:rsidRPr="00045E45">
        <w:rPr>
          <w:rFonts w:ascii="Times New Roman" w:eastAsia="Times New Roman" w:hAnsi="Times New Roman" w:cs="Times New Roman"/>
          <w:sz w:val="24"/>
          <w:szCs w:val="24"/>
          <w:lang w:val="uk-UA" w:eastAsia="ru-RU"/>
        </w:rPr>
        <w:t xml:space="preserve">ем навчальних досягнень і на </w:t>
      </w:r>
      <w:r w:rsidR="00EB3124" w:rsidRPr="00045E45">
        <w:rPr>
          <w:rFonts w:ascii="Times New Roman" w:eastAsia="Times New Roman" w:hAnsi="Times New Roman" w:cs="Times New Roman"/>
          <w:sz w:val="24"/>
          <w:szCs w:val="24"/>
          <w:lang w:val="uk-UA" w:eastAsia="ru-RU"/>
        </w:rPr>
        <w:t xml:space="preserve">2 </w:t>
      </w:r>
      <w:r w:rsidR="00710BA0" w:rsidRPr="00045E45">
        <w:rPr>
          <w:rFonts w:ascii="Times New Roman" w:eastAsia="Times New Roman" w:hAnsi="Times New Roman" w:cs="Times New Roman"/>
          <w:sz w:val="24"/>
          <w:szCs w:val="24"/>
          <w:lang w:val="uk-UA" w:eastAsia="ru-RU"/>
        </w:rPr>
        <w:t>%, які закінчили з достатнім рівнем; кількість учнів, які закінчили навчальний рік із середнім рівнем навчаль</w:t>
      </w:r>
      <w:r w:rsidRPr="00045E45">
        <w:rPr>
          <w:rFonts w:ascii="Times New Roman" w:eastAsia="Times New Roman" w:hAnsi="Times New Roman" w:cs="Times New Roman"/>
          <w:sz w:val="24"/>
          <w:szCs w:val="24"/>
          <w:lang w:val="uk-UA" w:eastAsia="ru-RU"/>
        </w:rPr>
        <w:t xml:space="preserve">них досягнень збільшилася на </w:t>
      </w:r>
      <w:r w:rsidR="00EB3124" w:rsidRPr="00045E45">
        <w:rPr>
          <w:rFonts w:ascii="Times New Roman" w:eastAsia="Times New Roman" w:hAnsi="Times New Roman" w:cs="Times New Roman"/>
          <w:sz w:val="24"/>
          <w:szCs w:val="24"/>
          <w:lang w:val="uk-UA" w:eastAsia="ru-RU"/>
        </w:rPr>
        <w:t>3</w:t>
      </w:r>
      <w:r w:rsidR="00710BA0" w:rsidRPr="00045E45">
        <w:rPr>
          <w:rFonts w:ascii="Times New Roman" w:eastAsia="Times New Roman" w:hAnsi="Times New Roman" w:cs="Times New Roman"/>
          <w:sz w:val="24"/>
          <w:szCs w:val="24"/>
          <w:lang w:val="uk-UA" w:eastAsia="ru-RU"/>
        </w:rPr>
        <w:t xml:space="preserve">% і </w:t>
      </w:r>
      <w:r w:rsidR="00EB3124" w:rsidRPr="00045E45">
        <w:rPr>
          <w:rFonts w:ascii="Times New Roman" w:eastAsia="Times New Roman" w:hAnsi="Times New Roman" w:cs="Times New Roman"/>
          <w:sz w:val="24"/>
          <w:szCs w:val="24"/>
          <w:lang w:val="uk-UA" w:eastAsia="ru-RU"/>
        </w:rPr>
        <w:t>відсутні учні</w:t>
      </w:r>
      <w:r w:rsidR="00710BA0" w:rsidRPr="00045E45">
        <w:rPr>
          <w:rFonts w:ascii="Times New Roman" w:eastAsia="Times New Roman" w:hAnsi="Times New Roman" w:cs="Times New Roman"/>
          <w:sz w:val="24"/>
          <w:szCs w:val="24"/>
          <w:lang w:val="uk-UA" w:eastAsia="ru-RU"/>
        </w:rPr>
        <w:t>, які мають низький рівень на</w:t>
      </w:r>
      <w:r w:rsidRPr="00045E45">
        <w:rPr>
          <w:rFonts w:ascii="Times New Roman" w:eastAsia="Times New Roman" w:hAnsi="Times New Roman" w:cs="Times New Roman"/>
          <w:sz w:val="24"/>
          <w:szCs w:val="24"/>
          <w:lang w:val="uk-UA" w:eastAsia="ru-RU"/>
        </w:rPr>
        <w:t>вчальних досягнень</w:t>
      </w:r>
      <w:r w:rsidR="00710BA0" w:rsidRPr="00045E45">
        <w:rPr>
          <w:rFonts w:ascii="Times New Roman" w:eastAsia="Times New Roman" w:hAnsi="Times New Roman" w:cs="Times New Roman"/>
          <w:sz w:val="24"/>
          <w:szCs w:val="24"/>
          <w:lang w:val="uk-UA" w:eastAsia="ru-RU"/>
        </w:rPr>
        <w:t>.</w:t>
      </w:r>
    </w:p>
    <w:p w:rsidR="00EB7B7F" w:rsidRDefault="00EB7B7F" w:rsidP="00C13F8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710BA0" w:rsidRPr="00EB7B7F" w:rsidRDefault="00710BA0" w:rsidP="00C13F8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Інформація про учнів 2-8 та 10 класів нагороджених Похвальним лист</w:t>
      </w:r>
      <w:r w:rsidR="004B519E" w:rsidRPr="00EB7B7F">
        <w:rPr>
          <w:rFonts w:ascii="Times New Roman" w:eastAsia="Times New Roman" w:hAnsi="Times New Roman" w:cs="Times New Roman"/>
          <w:b/>
          <w:bCs/>
          <w:sz w:val="24"/>
          <w:szCs w:val="24"/>
          <w:lang w:val="uk-UA" w:eastAsia="ru-RU"/>
        </w:rPr>
        <w:t>ом</w:t>
      </w:r>
      <w:r w:rsidR="004B519E" w:rsidRPr="00EB7B7F">
        <w:rPr>
          <w:rFonts w:ascii="Times New Roman" w:eastAsia="Times New Roman" w:hAnsi="Times New Roman" w:cs="Times New Roman"/>
          <w:b/>
          <w:bCs/>
          <w:sz w:val="24"/>
          <w:szCs w:val="24"/>
          <w:lang w:val="uk-UA" w:eastAsia="ru-RU"/>
        </w:rPr>
        <w:br/>
        <w:t>за підсумками навчання у 2016-2017</w:t>
      </w:r>
      <w:r w:rsidRPr="00EB7B7F">
        <w:rPr>
          <w:rFonts w:ascii="Times New Roman" w:eastAsia="Times New Roman" w:hAnsi="Times New Roman" w:cs="Times New Roman"/>
          <w:b/>
          <w:bCs/>
          <w:sz w:val="24"/>
          <w:szCs w:val="24"/>
          <w:lang w:val="uk-UA" w:eastAsia="ru-RU"/>
        </w:rPr>
        <w:t xml:space="preserve"> </w:t>
      </w:r>
      <w:proofErr w:type="spellStart"/>
      <w:r w:rsidRPr="00EB7B7F">
        <w:rPr>
          <w:rFonts w:ascii="Times New Roman" w:eastAsia="Times New Roman" w:hAnsi="Times New Roman" w:cs="Times New Roman"/>
          <w:b/>
          <w:bCs/>
          <w:sz w:val="24"/>
          <w:szCs w:val="24"/>
          <w:lang w:val="uk-UA" w:eastAsia="ru-RU"/>
        </w:rPr>
        <w:t>н.р</w:t>
      </w:r>
      <w:proofErr w:type="spellEnd"/>
      <w:r w:rsidRPr="00EB7B7F">
        <w:rPr>
          <w:rFonts w:ascii="Times New Roman" w:eastAsia="Times New Roman" w:hAnsi="Times New Roman" w:cs="Times New Roman"/>
          <w:b/>
          <w:bCs/>
          <w:sz w:val="24"/>
          <w:szCs w:val="24"/>
          <w:lang w:val="uk-UA" w:eastAsia="ru-RU"/>
        </w:rPr>
        <w:t>.</w:t>
      </w:r>
    </w:p>
    <w:tbl>
      <w:tblPr>
        <w:tblStyle w:val="aa"/>
        <w:tblW w:w="0" w:type="auto"/>
        <w:jc w:val="center"/>
        <w:tblLook w:val="04A0"/>
      </w:tblPr>
      <w:tblGrid>
        <w:gridCol w:w="2711"/>
        <w:gridCol w:w="2712"/>
        <w:gridCol w:w="2712"/>
        <w:gridCol w:w="2712"/>
      </w:tblGrid>
      <w:tr w:rsidR="00EB3124" w:rsidRPr="00EB7B7F" w:rsidTr="00EB3124">
        <w:trPr>
          <w:jc w:val="center"/>
        </w:trPr>
        <w:tc>
          <w:tcPr>
            <w:tcW w:w="2711"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Клас</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Кількість учнів</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Кількість учнів, нагороджених Похвальним листом</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2-А</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21</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10</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2-Б</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23</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13</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3-А</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21</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5</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24</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3-Б</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18</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11</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4</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31</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10</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5</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32</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4</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13</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6</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36</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0</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0</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7-А</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17</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12</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7-Б</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24</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1</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4</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8</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23</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9</w:t>
            </w:r>
          </w:p>
        </w:tc>
      </w:tr>
      <w:tr w:rsidR="00EB3124" w:rsidRPr="00EB7B7F" w:rsidTr="00EB3124">
        <w:trPr>
          <w:jc w:val="center"/>
        </w:trPr>
        <w:tc>
          <w:tcPr>
            <w:tcW w:w="2711"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10</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21</w:t>
            </w:r>
          </w:p>
        </w:tc>
        <w:tc>
          <w:tcPr>
            <w:tcW w:w="2712" w:type="dxa"/>
            <w:vAlign w:val="center"/>
          </w:tcPr>
          <w:p w:rsidR="00EB3124" w:rsidRPr="00EB7B7F" w:rsidRDefault="00EB3124" w:rsidP="00EB3124">
            <w:pPr>
              <w:jc w:val="center"/>
              <w:rPr>
                <w:rFonts w:ascii="Times New Roman" w:eastAsia="Times New Roman" w:hAnsi="Times New Roman" w:cs="Times New Roman"/>
                <w:sz w:val="24"/>
                <w:szCs w:val="24"/>
                <w:lang w:val="uk-UA" w:eastAsia="ru-RU"/>
              </w:rPr>
            </w:pPr>
            <w:r w:rsidRPr="00EB7B7F">
              <w:rPr>
                <w:rFonts w:ascii="Times New Roman" w:eastAsia="Times New Roman" w:hAnsi="Times New Roman" w:cs="Times New Roman"/>
                <w:sz w:val="24"/>
                <w:szCs w:val="24"/>
                <w:lang w:val="uk-UA" w:eastAsia="ru-RU"/>
              </w:rPr>
              <w:t>4</w:t>
            </w:r>
          </w:p>
        </w:tc>
        <w:tc>
          <w:tcPr>
            <w:tcW w:w="2712" w:type="dxa"/>
          </w:tcPr>
          <w:p w:rsidR="00EB3124" w:rsidRPr="00EB7B7F" w:rsidRDefault="00EB3124" w:rsidP="00EB3124">
            <w:pPr>
              <w:jc w:val="center"/>
              <w:rPr>
                <w:rFonts w:ascii="Times New Roman" w:eastAsia="Times New Roman" w:hAnsi="Times New Roman" w:cs="Times New Roman"/>
                <w:b/>
                <w:bCs/>
                <w:sz w:val="24"/>
                <w:szCs w:val="24"/>
                <w:lang w:val="uk-UA" w:eastAsia="ru-RU"/>
              </w:rPr>
            </w:pPr>
            <w:r w:rsidRPr="00EB7B7F">
              <w:rPr>
                <w:rFonts w:ascii="Times New Roman" w:eastAsia="Times New Roman" w:hAnsi="Times New Roman" w:cs="Times New Roman"/>
                <w:b/>
                <w:bCs/>
                <w:sz w:val="24"/>
                <w:szCs w:val="24"/>
                <w:lang w:val="uk-UA" w:eastAsia="ru-RU"/>
              </w:rPr>
              <w:t>19</w:t>
            </w:r>
          </w:p>
        </w:tc>
      </w:tr>
    </w:tbl>
    <w:p w:rsidR="00EB3124" w:rsidRPr="00045E45" w:rsidRDefault="00EB3124" w:rsidP="003723A1">
      <w:pPr>
        <w:shd w:val="clear" w:color="auto" w:fill="FFFFFF"/>
        <w:spacing w:after="0" w:line="240" w:lineRule="auto"/>
        <w:jc w:val="both"/>
        <w:rPr>
          <w:rFonts w:ascii="Times New Roman" w:eastAsia="Times New Roman" w:hAnsi="Times New Roman" w:cs="Times New Roman"/>
          <w:b/>
          <w:bCs/>
          <w:color w:val="FF0000"/>
          <w:sz w:val="24"/>
          <w:szCs w:val="24"/>
          <w:lang w:val="uk-UA" w:eastAsia="ru-RU"/>
        </w:rPr>
      </w:pPr>
    </w:p>
    <w:p w:rsidR="00710BA0" w:rsidRPr="00045E45" w:rsidRDefault="00710BA0" w:rsidP="00EB7B7F">
      <w:pPr>
        <w:shd w:val="clear" w:color="auto" w:fill="FFFFFF"/>
        <w:spacing w:after="0" w:line="240" w:lineRule="auto"/>
        <w:jc w:val="center"/>
        <w:rPr>
          <w:rFonts w:ascii="Times New Roman" w:eastAsia="Times New Roman" w:hAnsi="Times New Roman" w:cs="Times New Roman"/>
          <w:sz w:val="24"/>
          <w:szCs w:val="24"/>
          <w:lang w:val="uk-UA" w:eastAsia="ru-RU"/>
        </w:rPr>
      </w:pPr>
      <w:r w:rsidRPr="00045E45">
        <w:rPr>
          <w:rFonts w:ascii="Times New Roman" w:eastAsia="Times New Roman" w:hAnsi="Times New Roman" w:cs="Times New Roman"/>
          <w:b/>
          <w:bCs/>
          <w:sz w:val="24"/>
          <w:szCs w:val="24"/>
          <w:lang w:val="uk-UA" w:eastAsia="ru-RU"/>
        </w:rPr>
        <w:t>Показник якості навченості (ПЯН) учнів 5-11 класів</w:t>
      </w:r>
      <w:r w:rsidR="00EB7B7F" w:rsidRPr="00045E45">
        <w:rPr>
          <w:rFonts w:ascii="Times New Roman" w:eastAsia="Times New Roman" w:hAnsi="Times New Roman" w:cs="Times New Roman"/>
          <w:b/>
          <w:bCs/>
          <w:sz w:val="24"/>
          <w:szCs w:val="24"/>
          <w:lang w:val="uk-UA" w:eastAsia="ru-RU"/>
        </w:rPr>
        <w:t xml:space="preserve"> (%)</w:t>
      </w:r>
    </w:p>
    <w:tbl>
      <w:tblPr>
        <w:tblStyle w:val="aa"/>
        <w:tblW w:w="4870" w:type="pct"/>
        <w:tblLook w:val="04A0"/>
      </w:tblPr>
      <w:tblGrid>
        <w:gridCol w:w="996"/>
        <w:gridCol w:w="459"/>
        <w:gridCol w:w="459"/>
        <w:gridCol w:w="459"/>
        <w:gridCol w:w="459"/>
        <w:gridCol w:w="459"/>
        <w:gridCol w:w="459"/>
        <w:gridCol w:w="516"/>
        <w:gridCol w:w="516"/>
        <w:gridCol w:w="459"/>
        <w:gridCol w:w="459"/>
        <w:gridCol w:w="516"/>
        <w:gridCol w:w="459"/>
        <w:gridCol w:w="459"/>
        <w:gridCol w:w="459"/>
        <w:gridCol w:w="459"/>
        <w:gridCol w:w="459"/>
        <w:gridCol w:w="516"/>
        <w:gridCol w:w="459"/>
        <w:gridCol w:w="459"/>
        <w:gridCol w:w="620"/>
      </w:tblGrid>
      <w:tr w:rsidR="001F582D" w:rsidRPr="001F582D" w:rsidTr="001F582D">
        <w:trPr>
          <w:cantSplit/>
          <w:trHeight w:val="2868"/>
        </w:trPr>
        <w:tc>
          <w:tcPr>
            <w:tcW w:w="471" w:type="pct"/>
            <w:tcBorders>
              <w:tl2br w:val="single" w:sz="4" w:space="0" w:color="auto"/>
            </w:tcBorders>
          </w:tcPr>
          <w:p w:rsidR="001F582D" w:rsidRPr="001F582D" w:rsidRDefault="001F582D" w:rsidP="00997190">
            <w:pPr>
              <w:jc w:val="both"/>
              <w:rPr>
                <w:rFonts w:ascii="Times New Roman" w:eastAsia="Times New Roman" w:hAnsi="Times New Roman" w:cs="Times New Roman"/>
                <w:sz w:val="20"/>
                <w:szCs w:val="20"/>
                <w:lang w:val="uk-UA" w:eastAsia="ru-RU"/>
              </w:rPr>
            </w:pPr>
          </w:p>
          <w:p w:rsidR="001F582D" w:rsidRPr="001F582D" w:rsidRDefault="001F582D" w:rsidP="00997190">
            <w:pPr>
              <w:jc w:val="right"/>
              <w:rPr>
                <w:rFonts w:ascii="Times New Roman" w:eastAsia="Times New Roman" w:hAnsi="Times New Roman" w:cs="Times New Roman"/>
                <w:b/>
                <w:sz w:val="20"/>
                <w:szCs w:val="20"/>
                <w:lang w:val="uk-UA" w:eastAsia="ru-RU"/>
              </w:rPr>
            </w:pPr>
            <w:r w:rsidRPr="001F582D">
              <w:rPr>
                <w:rFonts w:ascii="Times New Roman" w:eastAsia="Times New Roman" w:hAnsi="Times New Roman" w:cs="Times New Roman"/>
                <w:b/>
                <w:sz w:val="20"/>
                <w:szCs w:val="20"/>
                <w:lang w:val="uk-UA" w:eastAsia="ru-RU"/>
              </w:rPr>
              <w:t>Предмет</w:t>
            </w: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b/>
                <w:sz w:val="20"/>
                <w:szCs w:val="20"/>
                <w:lang w:val="uk-UA" w:eastAsia="ru-RU"/>
              </w:rPr>
            </w:pPr>
          </w:p>
          <w:p w:rsidR="001F582D" w:rsidRPr="001F582D" w:rsidRDefault="001F582D" w:rsidP="00997190">
            <w:pPr>
              <w:jc w:val="both"/>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b/>
                <w:sz w:val="20"/>
                <w:szCs w:val="20"/>
                <w:lang w:val="uk-UA" w:eastAsia="ru-RU"/>
              </w:rPr>
              <w:t>Клас</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Математика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Алгебра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Геометрія</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 xml:space="preserve">Українська мова  </w:t>
            </w:r>
          </w:p>
          <w:p w:rsidR="001F582D" w:rsidRPr="001F582D" w:rsidRDefault="001F582D" w:rsidP="00EB7B7F">
            <w:pPr>
              <w:ind w:left="113" w:right="113"/>
              <w:rPr>
                <w:rFonts w:ascii="Times New Roman" w:eastAsia="Calibri" w:hAnsi="Times New Roman" w:cs="Times New Roman"/>
                <w:b/>
                <w:bCs/>
                <w:sz w:val="20"/>
                <w:szCs w:val="20"/>
                <w:lang w:val="uk-UA"/>
              </w:rPr>
            </w:pP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Українська література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Зарубіжна література</w:t>
            </w:r>
          </w:p>
        </w:tc>
        <w:tc>
          <w:tcPr>
            <w:tcW w:w="244"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Історія України</w:t>
            </w:r>
          </w:p>
        </w:tc>
        <w:tc>
          <w:tcPr>
            <w:tcW w:w="244"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Всесвітня історія</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Англійська мова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Німецька мова</w:t>
            </w:r>
          </w:p>
        </w:tc>
        <w:tc>
          <w:tcPr>
            <w:tcW w:w="244"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Основи здоров'я</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Фізика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Хімія</w:t>
            </w:r>
          </w:p>
        </w:tc>
        <w:tc>
          <w:tcPr>
            <w:tcW w:w="217" w:type="pct"/>
            <w:textDirection w:val="btLr"/>
          </w:tcPr>
          <w:p w:rsidR="001F582D" w:rsidRPr="001F582D" w:rsidRDefault="001F582D" w:rsidP="004653BD">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Біологія , природознавство</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Художня культура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Географія</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Технології</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Інформатика</w:t>
            </w:r>
          </w:p>
        </w:tc>
        <w:tc>
          <w:tcPr>
            <w:tcW w:w="217" w:type="pct"/>
            <w:textDirection w:val="btLr"/>
          </w:tcPr>
          <w:p w:rsidR="001F582D" w:rsidRPr="001F582D" w:rsidRDefault="001F582D" w:rsidP="00EB7B7F">
            <w:pPr>
              <w:ind w:left="113" w:right="113"/>
              <w:rPr>
                <w:rFonts w:ascii="Times New Roman" w:eastAsia="Calibri" w:hAnsi="Times New Roman" w:cs="Times New Roman"/>
                <w:b/>
                <w:bCs/>
                <w:sz w:val="20"/>
                <w:szCs w:val="20"/>
                <w:lang w:val="uk-UA"/>
              </w:rPr>
            </w:pPr>
            <w:r w:rsidRPr="001F582D">
              <w:rPr>
                <w:rFonts w:ascii="Times New Roman" w:eastAsia="Calibri" w:hAnsi="Times New Roman" w:cs="Times New Roman"/>
                <w:b/>
                <w:bCs/>
                <w:sz w:val="20"/>
                <w:szCs w:val="20"/>
                <w:lang w:val="uk-UA"/>
              </w:rPr>
              <w:t>Правознавство</w:t>
            </w:r>
          </w:p>
        </w:tc>
        <w:tc>
          <w:tcPr>
            <w:tcW w:w="320" w:type="pct"/>
            <w:textDirection w:val="btLr"/>
          </w:tcPr>
          <w:p w:rsidR="001F582D" w:rsidRPr="001F582D" w:rsidRDefault="001F582D" w:rsidP="00EB7B7F">
            <w:pPr>
              <w:ind w:left="113" w:right="113"/>
              <w:jc w:val="both"/>
              <w:rPr>
                <w:rFonts w:ascii="Times New Roman" w:eastAsia="Times New Roman" w:hAnsi="Times New Roman" w:cs="Times New Roman"/>
                <w:b/>
                <w:sz w:val="20"/>
                <w:szCs w:val="20"/>
                <w:lang w:val="uk-UA" w:eastAsia="ru-RU"/>
              </w:rPr>
            </w:pPr>
            <w:r w:rsidRPr="001F582D">
              <w:rPr>
                <w:rFonts w:ascii="Times New Roman" w:eastAsia="Times New Roman" w:hAnsi="Times New Roman" w:cs="Times New Roman"/>
                <w:b/>
                <w:sz w:val="20"/>
                <w:szCs w:val="20"/>
                <w:lang w:val="uk-UA" w:eastAsia="ru-RU"/>
              </w:rPr>
              <w:t>Фізкультура</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94</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87</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77</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90</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84</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74</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69</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66</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77</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7-А</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59</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62</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94</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7-Б</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93</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91</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82</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r w:rsidR="001F582D" w:rsidRPr="001F582D" w:rsidTr="001F582D">
        <w:trPr>
          <w:trHeight w:val="343"/>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52</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66</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52</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39</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43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96</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84</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79</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80</w:t>
            </w: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94</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76</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72</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76</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86</w:t>
            </w: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r w:rsidR="001F582D" w:rsidRPr="001F582D" w:rsidTr="001F582D">
        <w:trPr>
          <w:trHeight w:val="328"/>
        </w:trPr>
        <w:tc>
          <w:tcPr>
            <w:tcW w:w="471"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11</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58</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58</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58</w:t>
            </w:r>
          </w:p>
        </w:tc>
        <w:tc>
          <w:tcPr>
            <w:tcW w:w="244"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92</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33</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67</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75</w:t>
            </w:r>
          </w:p>
        </w:tc>
        <w:tc>
          <w:tcPr>
            <w:tcW w:w="217" w:type="pct"/>
          </w:tcPr>
          <w:p w:rsidR="001F582D" w:rsidRPr="001F582D" w:rsidRDefault="001F582D" w:rsidP="00537EB9">
            <w:pPr>
              <w:jc w:val="center"/>
              <w:rPr>
                <w:rFonts w:ascii="Times New Roman" w:eastAsia="Times New Roman" w:hAnsi="Times New Roman" w:cs="Times New Roman"/>
                <w:sz w:val="20"/>
                <w:szCs w:val="20"/>
                <w:lang w:val="uk-UA" w:eastAsia="ru-RU"/>
              </w:rPr>
            </w:pPr>
          </w:p>
        </w:tc>
        <w:tc>
          <w:tcPr>
            <w:tcW w:w="320" w:type="pct"/>
          </w:tcPr>
          <w:p w:rsidR="001F582D" w:rsidRPr="001F582D" w:rsidRDefault="001F582D" w:rsidP="00537EB9">
            <w:pPr>
              <w:jc w:val="center"/>
              <w:rPr>
                <w:rFonts w:ascii="Times New Roman" w:eastAsia="Times New Roman" w:hAnsi="Times New Roman" w:cs="Times New Roman"/>
                <w:sz w:val="20"/>
                <w:szCs w:val="20"/>
                <w:lang w:val="uk-UA" w:eastAsia="ru-RU"/>
              </w:rPr>
            </w:pPr>
            <w:r w:rsidRPr="001F582D">
              <w:rPr>
                <w:rFonts w:ascii="Times New Roman" w:eastAsia="Times New Roman" w:hAnsi="Times New Roman" w:cs="Times New Roman"/>
                <w:sz w:val="20"/>
                <w:szCs w:val="20"/>
                <w:lang w:val="uk-UA" w:eastAsia="ru-RU"/>
              </w:rPr>
              <w:t>100</w:t>
            </w:r>
          </w:p>
        </w:tc>
      </w:tr>
    </w:tbl>
    <w:p w:rsidR="00710BA0" w:rsidRPr="00FA17A7" w:rsidRDefault="00710BA0" w:rsidP="003723A1">
      <w:pPr>
        <w:shd w:val="clear" w:color="auto" w:fill="FFFFFF"/>
        <w:spacing w:after="0" w:line="240" w:lineRule="auto"/>
        <w:jc w:val="both"/>
        <w:rPr>
          <w:rFonts w:ascii="Times New Roman" w:eastAsia="Times New Roman" w:hAnsi="Times New Roman" w:cs="Times New Roman"/>
          <w:sz w:val="28"/>
          <w:szCs w:val="28"/>
          <w:lang w:val="uk-UA" w:eastAsia="ru-RU"/>
        </w:rPr>
      </w:pPr>
    </w:p>
    <w:p w:rsidR="00FA17A7" w:rsidRDefault="00FA17A7">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p>
    <w:p w:rsidR="00710BA0" w:rsidRPr="00FA17A7" w:rsidRDefault="00710BA0" w:rsidP="00A555F2">
      <w:pPr>
        <w:shd w:val="clear" w:color="auto" w:fill="FFFFFF"/>
        <w:spacing w:after="0" w:line="240" w:lineRule="auto"/>
        <w:jc w:val="center"/>
        <w:rPr>
          <w:rFonts w:ascii="Times New Roman" w:eastAsia="Times New Roman" w:hAnsi="Times New Roman" w:cs="Times New Roman"/>
          <w:sz w:val="24"/>
          <w:szCs w:val="24"/>
          <w:lang w:val="uk-UA" w:eastAsia="ru-RU"/>
        </w:rPr>
      </w:pPr>
      <w:r w:rsidRPr="00FA17A7">
        <w:rPr>
          <w:rFonts w:ascii="Times New Roman" w:eastAsia="Times New Roman" w:hAnsi="Times New Roman" w:cs="Times New Roman"/>
          <w:b/>
          <w:bCs/>
          <w:sz w:val="24"/>
          <w:szCs w:val="24"/>
          <w:lang w:val="uk-UA" w:eastAsia="ru-RU"/>
        </w:rPr>
        <w:lastRenderedPageBreak/>
        <w:t>Інформація про результати ДПА</w:t>
      </w:r>
    </w:p>
    <w:p w:rsidR="00FF7024" w:rsidRDefault="00FF7024" w:rsidP="00A555F2">
      <w:pPr>
        <w:shd w:val="clear" w:color="auto" w:fill="FFFFFF"/>
        <w:spacing w:after="0" w:line="240" w:lineRule="auto"/>
        <w:jc w:val="center"/>
        <w:rPr>
          <w:rFonts w:ascii="Times New Roman" w:eastAsia="Times New Roman" w:hAnsi="Times New Roman" w:cs="Times New Roman"/>
          <w:b/>
          <w:bCs/>
          <w:color w:val="FF0000"/>
          <w:sz w:val="24"/>
          <w:szCs w:val="24"/>
          <w:lang w:val="uk-UA" w:eastAsia="ru-RU"/>
        </w:rPr>
      </w:pPr>
    </w:p>
    <w:p w:rsidR="00710BA0" w:rsidRPr="003723A1" w:rsidRDefault="00710BA0"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3723A1">
        <w:rPr>
          <w:rFonts w:ascii="Times New Roman" w:eastAsia="Times New Roman" w:hAnsi="Times New Roman" w:cs="Times New Roman"/>
          <w:color w:val="333333"/>
          <w:sz w:val="28"/>
          <w:szCs w:val="28"/>
          <w:lang w:val="uk-UA" w:eastAsia="ru-RU"/>
        </w:rPr>
        <w:t> </w:t>
      </w:r>
    </w:p>
    <w:p w:rsidR="00710BA0" w:rsidRPr="00045E45" w:rsidRDefault="00710BA0" w:rsidP="00045E45">
      <w:pPr>
        <w:shd w:val="clear" w:color="auto" w:fill="FFFFFF"/>
        <w:spacing w:after="0" w:line="240" w:lineRule="auto"/>
        <w:jc w:val="center"/>
        <w:rPr>
          <w:rFonts w:ascii="Times New Roman" w:eastAsia="Times New Roman" w:hAnsi="Times New Roman" w:cs="Times New Roman"/>
          <w:sz w:val="24"/>
          <w:szCs w:val="24"/>
          <w:lang w:val="uk-UA" w:eastAsia="ru-RU"/>
        </w:rPr>
      </w:pPr>
      <w:r w:rsidRPr="00045E45">
        <w:rPr>
          <w:rFonts w:ascii="Times New Roman" w:eastAsia="Times New Roman" w:hAnsi="Times New Roman" w:cs="Times New Roman"/>
          <w:b/>
          <w:bCs/>
          <w:sz w:val="24"/>
          <w:szCs w:val="24"/>
          <w:lang w:val="uk-UA" w:eastAsia="ru-RU"/>
        </w:rPr>
        <w:t>4 класи</w:t>
      </w:r>
    </w:p>
    <w:p w:rsidR="00710BA0" w:rsidRPr="00045E45" w:rsidRDefault="004B519E" w:rsidP="003723A1">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45E45">
        <w:rPr>
          <w:rFonts w:ascii="Times New Roman" w:eastAsia="Times New Roman" w:hAnsi="Times New Roman" w:cs="Times New Roman"/>
          <w:color w:val="333333"/>
          <w:sz w:val="24"/>
          <w:szCs w:val="24"/>
          <w:lang w:val="uk-UA" w:eastAsia="ru-RU"/>
        </w:rPr>
        <w:t>Здавало ДПА – 31</w:t>
      </w:r>
    </w:p>
    <w:p w:rsidR="00676C6E" w:rsidRPr="00045E45" w:rsidRDefault="00710BA0" w:rsidP="003723A1">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045E45">
        <w:rPr>
          <w:rFonts w:ascii="Times New Roman" w:eastAsia="Times New Roman" w:hAnsi="Times New Roman" w:cs="Times New Roman"/>
          <w:color w:val="333333"/>
          <w:sz w:val="24"/>
          <w:szCs w:val="24"/>
          <w:lang w:val="uk-UA" w:eastAsia="ru-RU"/>
        </w:rPr>
        <w:t>Звільнені від ДПА – немає</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432"/>
        <w:gridCol w:w="1217"/>
        <w:gridCol w:w="1154"/>
        <w:gridCol w:w="1415"/>
        <w:gridCol w:w="436"/>
        <w:gridCol w:w="478"/>
        <w:gridCol w:w="436"/>
        <w:gridCol w:w="478"/>
        <w:gridCol w:w="436"/>
        <w:gridCol w:w="442"/>
        <w:gridCol w:w="326"/>
        <w:gridCol w:w="436"/>
        <w:gridCol w:w="869"/>
        <w:gridCol w:w="1119"/>
      </w:tblGrid>
      <w:tr w:rsidR="00676C6E" w:rsidRPr="00045E45" w:rsidTr="00FF7024">
        <w:trPr>
          <w:cantSplit/>
          <w:trHeight w:val="179"/>
          <w:jc w:val="center"/>
        </w:trPr>
        <w:tc>
          <w:tcPr>
            <w:tcW w:w="707"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Клас</w:t>
            </w:r>
          </w:p>
        </w:tc>
        <w:tc>
          <w:tcPr>
            <w:tcW w:w="1432"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Предмет</w:t>
            </w:r>
          </w:p>
        </w:tc>
        <w:tc>
          <w:tcPr>
            <w:tcW w:w="1217"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ПІБ учителя</w:t>
            </w:r>
          </w:p>
        </w:tc>
        <w:tc>
          <w:tcPr>
            <w:tcW w:w="1154"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Загальна кількість учнів</w:t>
            </w:r>
          </w:p>
        </w:tc>
        <w:tc>
          <w:tcPr>
            <w:tcW w:w="1415"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Кількість учнів,</w:t>
            </w:r>
          </w:p>
          <w:p w:rsidR="00676C6E" w:rsidRPr="00045E45" w:rsidRDefault="00676C6E" w:rsidP="00C13F83">
            <w:pPr>
              <w:jc w:val="center"/>
              <w:rPr>
                <w:rFonts w:ascii="Times New Roman" w:eastAsia="Calibri" w:hAnsi="Times New Roman" w:cs="Times New Roman"/>
                <w:b/>
                <w:bCs/>
                <w:lang w:val="uk-UA"/>
              </w:rPr>
            </w:pPr>
            <w:r w:rsidRPr="00045E45">
              <w:rPr>
                <w:rFonts w:ascii="Times New Roman" w:eastAsia="Calibri" w:hAnsi="Times New Roman" w:cs="Times New Roman"/>
                <w:b/>
                <w:bCs/>
                <w:lang w:val="uk-UA"/>
              </w:rPr>
              <w:t>які виконували роботу</w:t>
            </w:r>
          </w:p>
        </w:tc>
        <w:tc>
          <w:tcPr>
            <w:tcW w:w="3468" w:type="dxa"/>
            <w:gridSpan w:val="8"/>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Виконали  на</w:t>
            </w:r>
          </w:p>
        </w:tc>
        <w:tc>
          <w:tcPr>
            <w:tcW w:w="869"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 учнів, які мають 7-12 б.</w:t>
            </w:r>
          </w:p>
        </w:tc>
        <w:tc>
          <w:tcPr>
            <w:tcW w:w="1119" w:type="dxa"/>
            <w:vMerge w:val="restart"/>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Середній бал</w:t>
            </w:r>
          </w:p>
        </w:tc>
      </w:tr>
      <w:tr w:rsidR="00676C6E" w:rsidRPr="00045E45" w:rsidTr="00FF7024">
        <w:trPr>
          <w:cantSplit/>
          <w:trHeight w:val="144"/>
          <w:jc w:val="center"/>
        </w:trPr>
        <w:tc>
          <w:tcPr>
            <w:tcW w:w="707" w:type="dxa"/>
            <w:vMerge/>
          </w:tcPr>
          <w:p w:rsidR="00676C6E" w:rsidRPr="00045E45" w:rsidRDefault="00676C6E" w:rsidP="00C13F83">
            <w:pPr>
              <w:pStyle w:val="31"/>
              <w:spacing w:after="0"/>
              <w:ind w:left="0"/>
              <w:jc w:val="center"/>
              <w:rPr>
                <w:b/>
                <w:bCs/>
                <w:sz w:val="22"/>
                <w:szCs w:val="22"/>
                <w:lang w:val="uk-UA" w:eastAsia="ru-RU"/>
              </w:rPr>
            </w:pPr>
          </w:p>
        </w:tc>
        <w:tc>
          <w:tcPr>
            <w:tcW w:w="1432" w:type="dxa"/>
            <w:vMerge/>
          </w:tcPr>
          <w:p w:rsidR="00676C6E" w:rsidRPr="00045E45" w:rsidRDefault="00676C6E" w:rsidP="00C13F83">
            <w:pPr>
              <w:pStyle w:val="31"/>
              <w:spacing w:after="0"/>
              <w:ind w:left="0"/>
              <w:jc w:val="center"/>
              <w:rPr>
                <w:b/>
                <w:bCs/>
                <w:sz w:val="22"/>
                <w:szCs w:val="22"/>
                <w:lang w:val="uk-UA" w:eastAsia="ru-RU"/>
              </w:rPr>
            </w:pPr>
          </w:p>
        </w:tc>
        <w:tc>
          <w:tcPr>
            <w:tcW w:w="1217" w:type="dxa"/>
            <w:vMerge/>
          </w:tcPr>
          <w:p w:rsidR="00676C6E" w:rsidRPr="00045E45" w:rsidRDefault="00676C6E" w:rsidP="00C13F83">
            <w:pPr>
              <w:pStyle w:val="31"/>
              <w:spacing w:after="0"/>
              <w:ind w:left="0"/>
              <w:jc w:val="center"/>
              <w:rPr>
                <w:b/>
                <w:bCs/>
                <w:sz w:val="22"/>
                <w:szCs w:val="22"/>
                <w:lang w:val="uk-UA" w:eastAsia="ru-RU"/>
              </w:rPr>
            </w:pPr>
          </w:p>
        </w:tc>
        <w:tc>
          <w:tcPr>
            <w:tcW w:w="1154" w:type="dxa"/>
            <w:vMerge/>
          </w:tcPr>
          <w:p w:rsidR="00676C6E" w:rsidRPr="00045E45" w:rsidRDefault="00676C6E" w:rsidP="00C13F83">
            <w:pPr>
              <w:pStyle w:val="31"/>
              <w:spacing w:after="0"/>
              <w:ind w:left="0"/>
              <w:jc w:val="center"/>
              <w:rPr>
                <w:b/>
                <w:bCs/>
                <w:sz w:val="22"/>
                <w:szCs w:val="22"/>
                <w:lang w:val="uk-UA" w:eastAsia="ru-RU"/>
              </w:rPr>
            </w:pPr>
          </w:p>
        </w:tc>
        <w:tc>
          <w:tcPr>
            <w:tcW w:w="1415" w:type="dxa"/>
            <w:vMerge/>
          </w:tcPr>
          <w:p w:rsidR="00676C6E" w:rsidRPr="00045E45" w:rsidRDefault="00676C6E" w:rsidP="00C13F83">
            <w:pPr>
              <w:pStyle w:val="31"/>
              <w:spacing w:after="0"/>
              <w:ind w:left="0"/>
              <w:jc w:val="center"/>
              <w:rPr>
                <w:b/>
                <w:bCs/>
                <w:sz w:val="22"/>
                <w:szCs w:val="22"/>
                <w:lang w:val="uk-UA" w:eastAsia="ru-RU"/>
              </w:rPr>
            </w:pPr>
          </w:p>
        </w:tc>
        <w:tc>
          <w:tcPr>
            <w:tcW w:w="436"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12</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 xml:space="preserve">10 </w:t>
            </w:r>
          </w:p>
        </w:tc>
        <w:tc>
          <w:tcPr>
            <w:tcW w:w="478"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tc>
        <w:tc>
          <w:tcPr>
            <w:tcW w:w="436"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9</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 xml:space="preserve">7 </w:t>
            </w:r>
          </w:p>
        </w:tc>
        <w:tc>
          <w:tcPr>
            <w:tcW w:w="478"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tc>
        <w:tc>
          <w:tcPr>
            <w:tcW w:w="436"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6</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 xml:space="preserve">4 </w:t>
            </w:r>
          </w:p>
        </w:tc>
        <w:tc>
          <w:tcPr>
            <w:tcW w:w="442"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tc>
        <w:tc>
          <w:tcPr>
            <w:tcW w:w="326"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3</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 xml:space="preserve">1 </w:t>
            </w:r>
          </w:p>
        </w:tc>
        <w:tc>
          <w:tcPr>
            <w:tcW w:w="436" w:type="dxa"/>
          </w:tcPr>
          <w:p w:rsidR="00676C6E" w:rsidRPr="00045E45" w:rsidRDefault="00676C6E" w:rsidP="00C13F83">
            <w:pPr>
              <w:pStyle w:val="31"/>
              <w:spacing w:after="0"/>
              <w:ind w:left="0"/>
              <w:jc w:val="center"/>
              <w:rPr>
                <w:b/>
                <w:bCs/>
                <w:sz w:val="22"/>
                <w:szCs w:val="22"/>
                <w:lang w:val="uk-UA" w:eastAsia="ru-RU"/>
              </w:rPr>
            </w:pPr>
            <w:r w:rsidRPr="00045E45">
              <w:rPr>
                <w:b/>
                <w:bCs/>
                <w:sz w:val="22"/>
                <w:szCs w:val="22"/>
                <w:lang w:val="uk-UA" w:eastAsia="ru-RU"/>
              </w:rPr>
              <w:t>%</w:t>
            </w:r>
          </w:p>
        </w:tc>
        <w:tc>
          <w:tcPr>
            <w:tcW w:w="869" w:type="dxa"/>
            <w:vMerge/>
          </w:tcPr>
          <w:p w:rsidR="00676C6E" w:rsidRPr="00045E45" w:rsidRDefault="00676C6E" w:rsidP="00C13F83">
            <w:pPr>
              <w:pStyle w:val="31"/>
              <w:spacing w:after="0"/>
              <w:ind w:left="0"/>
              <w:jc w:val="center"/>
              <w:rPr>
                <w:b/>
                <w:bCs/>
                <w:sz w:val="22"/>
                <w:szCs w:val="22"/>
                <w:lang w:val="uk-UA" w:eastAsia="ru-RU"/>
              </w:rPr>
            </w:pPr>
          </w:p>
        </w:tc>
        <w:tc>
          <w:tcPr>
            <w:tcW w:w="1119" w:type="dxa"/>
            <w:vMerge/>
          </w:tcPr>
          <w:p w:rsidR="00676C6E" w:rsidRPr="00045E45" w:rsidRDefault="00676C6E" w:rsidP="00C13F83">
            <w:pPr>
              <w:pStyle w:val="31"/>
              <w:spacing w:after="0"/>
              <w:ind w:left="0"/>
              <w:jc w:val="center"/>
              <w:rPr>
                <w:b/>
                <w:bCs/>
                <w:sz w:val="22"/>
                <w:szCs w:val="22"/>
                <w:lang w:val="uk-UA" w:eastAsia="ru-RU"/>
              </w:rPr>
            </w:pPr>
          </w:p>
        </w:tc>
      </w:tr>
      <w:tr w:rsidR="00676C6E" w:rsidRPr="00045E45" w:rsidTr="00FF7024">
        <w:trPr>
          <w:trHeight w:val="224"/>
          <w:jc w:val="center"/>
        </w:trPr>
        <w:tc>
          <w:tcPr>
            <w:tcW w:w="707"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4</w:t>
            </w:r>
          </w:p>
        </w:tc>
        <w:tc>
          <w:tcPr>
            <w:tcW w:w="143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Українська мова</w:t>
            </w:r>
          </w:p>
        </w:tc>
        <w:tc>
          <w:tcPr>
            <w:tcW w:w="1217" w:type="dxa"/>
          </w:tcPr>
          <w:p w:rsidR="00676C6E" w:rsidRPr="00045E45" w:rsidRDefault="00676C6E" w:rsidP="00C13F83">
            <w:pPr>
              <w:pStyle w:val="31"/>
              <w:spacing w:after="0"/>
              <w:ind w:left="0"/>
              <w:rPr>
                <w:sz w:val="22"/>
                <w:szCs w:val="22"/>
                <w:lang w:val="uk-UA" w:eastAsia="ru-RU"/>
              </w:rPr>
            </w:pPr>
            <w:proofErr w:type="spellStart"/>
            <w:r w:rsidRPr="00045E45">
              <w:rPr>
                <w:sz w:val="22"/>
                <w:szCs w:val="22"/>
                <w:lang w:val="uk-UA" w:eastAsia="ru-RU"/>
              </w:rPr>
              <w:t>Линник</w:t>
            </w:r>
            <w:proofErr w:type="spellEnd"/>
            <w:r w:rsidRPr="00045E45">
              <w:rPr>
                <w:sz w:val="22"/>
                <w:szCs w:val="22"/>
                <w:lang w:val="uk-UA" w:eastAsia="ru-RU"/>
              </w:rPr>
              <w:t xml:space="preserve"> Т.М.</w:t>
            </w:r>
          </w:p>
        </w:tc>
        <w:tc>
          <w:tcPr>
            <w:tcW w:w="1154"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1415"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5</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16</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14</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45</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14</w:t>
            </w:r>
          </w:p>
        </w:tc>
        <w:tc>
          <w:tcPr>
            <w:tcW w:w="44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39</w:t>
            </w:r>
          </w:p>
        </w:tc>
        <w:tc>
          <w:tcPr>
            <w:tcW w:w="32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86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61</w:t>
            </w:r>
          </w:p>
        </w:tc>
        <w:tc>
          <w:tcPr>
            <w:tcW w:w="111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7,7</w:t>
            </w:r>
          </w:p>
        </w:tc>
      </w:tr>
      <w:tr w:rsidR="00676C6E" w:rsidRPr="00045E45" w:rsidTr="00FF7024">
        <w:trPr>
          <w:trHeight w:val="224"/>
          <w:jc w:val="center"/>
        </w:trPr>
        <w:tc>
          <w:tcPr>
            <w:tcW w:w="707"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4</w:t>
            </w:r>
          </w:p>
        </w:tc>
        <w:tc>
          <w:tcPr>
            <w:tcW w:w="143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Літературне читання</w:t>
            </w:r>
          </w:p>
        </w:tc>
        <w:tc>
          <w:tcPr>
            <w:tcW w:w="1217" w:type="dxa"/>
          </w:tcPr>
          <w:p w:rsidR="00676C6E" w:rsidRPr="00045E45" w:rsidRDefault="00676C6E" w:rsidP="00C13F83">
            <w:pPr>
              <w:pStyle w:val="31"/>
              <w:spacing w:after="0"/>
              <w:ind w:left="0"/>
              <w:rPr>
                <w:sz w:val="22"/>
                <w:szCs w:val="22"/>
                <w:lang w:val="uk-UA" w:eastAsia="ru-RU"/>
              </w:rPr>
            </w:pPr>
            <w:proofErr w:type="spellStart"/>
            <w:r w:rsidRPr="00045E45">
              <w:rPr>
                <w:sz w:val="22"/>
                <w:szCs w:val="22"/>
                <w:lang w:val="uk-UA" w:eastAsia="ru-RU"/>
              </w:rPr>
              <w:t>Линник</w:t>
            </w:r>
            <w:proofErr w:type="spellEnd"/>
            <w:r w:rsidRPr="00045E45">
              <w:rPr>
                <w:sz w:val="22"/>
                <w:szCs w:val="22"/>
                <w:lang w:val="uk-UA" w:eastAsia="ru-RU"/>
              </w:rPr>
              <w:t xml:space="preserve"> Т.М.</w:t>
            </w:r>
          </w:p>
        </w:tc>
        <w:tc>
          <w:tcPr>
            <w:tcW w:w="1154"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1415"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5</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16</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17</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55</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9</w:t>
            </w:r>
          </w:p>
        </w:tc>
        <w:tc>
          <w:tcPr>
            <w:tcW w:w="44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29</w:t>
            </w:r>
          </w:p>
        </w:tc>
        <w:tc>
          <w:tcPr>
            <w:tcW w:w="32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86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71</w:t>
            </w:r>
          </w:p>
        </w:tc>
        <w:tc>
          <w:tcPr>
            <w:tcW w:w="111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7,6</w:t>
            </w:r>
          </w:p>
        </w:tc>
      </w:tr>
      <w:tr w:rsidR="00676C6E" w:rsidRPr="00045E45" w:rsidTr="00FF7024">
        <w:trPr>
          <w:trHeight w:val="224"/>
          <w:jc w:val="center"/>
        </w:trPr>
        <w:tc>
          <w:tcPr>
            <w:tcW w:w="707"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4</w:t>
            </w:r>
          </w:p>
        </w:tc>
        <w:tc>
          <w:tcPr>
            <w:tcW w:w="143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Математика</w:t>
            </w:r>
          </w:p>
        </w:tc>
        <w:tc>
          <w:tcPr>
            <w:tcW w:w="1217" w:type="dxa"/>
          </w:tcPr>
          <w:p w:rsidR="00676C6E" w:rsidRPr="00045E45" w:rsidRDefault="00676C6E" w:rsidP="00C13F83">
            <w:pPr>
              <w:pStyle w:val="31"/>
              <w:spacing w:after="0"/>
              <w:ind w:left="0"/>
              <w:rPr>
                <w:sz w:val="22"/>
                <w:szCs w:val="22"/>
                <w:lang w:val="uk-UA" w:eastAsia="ru-RU"/>
              </w:rPr>
            </w:pPr>
            <w:proofErr w:type="spellStart"/>
            <w:r w:rsidRPr="00045E45">
              <w:rPr>
                <w:sz w:val="22"/>
                <w:szCs w:val="22"/>
                <w:lang w:val="uk-UA" w:eastAsia="ru-RU"/>
              </w:rPr>
              <w:t>Линник</w:t>
            </w:r>
            <w:proofErr w:type="spellEnd"/>
            <w:r w:rsidRPr="00045E45">
              <w:rPr>
                <w:sz w:val="22"/>
                <w:szCs w:val="22"/>
                <w:lang w:val="uk-UA" w:eastAsia="ru-RU"/>
              </w:rPr>
              <w:t xml:space="preserve"> Т.М.</w:t>
            </w:r>
          </w:p>
        </w:tc>
        <w:tc>
          <w:tcPr>
            <w:tcW w:w="1154"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1415"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31</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6</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20</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11</w:t>
            </w:r>
          </w:p>
        </w:tc>
        <w:tc>
          <w:tcPr>
            <w:tcW w:w="478"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35</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14</w:t>
            </w:r>
          </w:p>
        </w:tc>
        <w:tc>
          <w:tcPr>
            <w:tcW w:w="442"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45</w:t>
            </w:r>
          </w:p>
        </w:tc>
        <w:tc>
          <w:tcPr>
            <w:tcW w:w="32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436"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0</w:t>
            </w:r>
          </w:p>
        </w:tc>
        <w:tc>
          <w:tcPr>
            <w:tcW w:w="86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55</w:t>
            </w:r>
          </w:p>
        </w:tc>
        <w:tc>
          <w:tcPr>
            <w:tcW w:w="1119" w:type="dxa"/>
          </w:tcPr>
          <w:p w:rsidR="00676C6E" w:rsidRPr="00045E45" w:rsidRDefault="00676C6E" w:rsidP="00C13F83">
            <w:pPr>
              <w:pStyle w:val="31"/>
              <w:spacing w:after="0"/>
              <w:ind w:left="0"/>
              <w:jc w:val="center"/>
              <w:rPr>
                <w:sz w:val="22"/>
                <w:szCs w:val="22"/>
                <w:lang w:val="uk-UA" w:eastAsia="ru-RU"/>
              </w:rPr>
            </w:pPr>
            <w:r w:rsidRPr="00045E45">
              <w:rPr>
                <w:sz w:val="22"/>
                <w:szCs w:val="22"/>
                <w:lang w:val="uk-UA" w:eastAsia="ru-RU"/>
              </w:rPr>
              <w:t>7,2</w:t>
            </w:r>
          </w:p>
        </w:tc>
      </w:tr>
    </w:tbl>
    <w:p w:rsidR="00676C6E" w:rsidRPr="00E76DF9" w:rsidRDefault="00676C6E" w:rsidP="00E76DF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62D56" w:rsidRDefault="00BA5BB6" w:rsidP="00E76DF9">
      <w:pPr>
        <w:spacing w:after="0" w:line="240" w:lineRule="auto"/>
        <w:ind w:firstLine="709"/>
        <w:jc w:val="center"/>
        <w:rPr>
          <w:rFonts w:ascii="Times New Roman" w:eastAsia="Times New Roman" w:hAnsi="Times New Roman" w:cs="Times New Roman"/>
          <w:b/>
          <w:sz w:val="24"/>
          <w:szCs w:val="24"/>
          <w:lang w:val="uk-UA"/>
        </w:rPr>
      </w:pPr>
      <w:r w:rsidRPr="00E76DF9">
        <w:rPr>
          <w:rFonts w:ascii="Times New Roman" w:eastAsia="Times New Roman" w:hAnsi="Times New Roman" w:cs="Times New Roman"/>
          <w:b/>
          <w:sz w:val="24"/>
          <w:szCs w:val="24"/>
          <w:lang w:val="uk-UA"/>
        </w:rPr>
        <w:t>Кадрове забезпечення</w:t>
      </w:r>
    </w:p>
    <w:p w:rsidR="00E76DF9" w:rsidRPr="00E76DF9" w:rsidRDefault="00E76DF9" w:rsidP="00E76DF9">
      <w:pPr>
        <w:spacing w:after="0" w:line="240" w:lineRule="auto"/>
        <w:ind w:firstLine="709"/>
        <w:jc w:val="center"/>
        <w:rPr>
          <w:rFonts w:ascii="Times New Roman" w:hAnsi="Times New Roman" w:cs="Times New Roman"/>
          <w:sz w:val="24"/>
          <w:szCs w:val="24"/>
          <w:lang w:val="uk-UA"/>
        </w:rPr>
      </w:pPr>
    </w:p>
    <w:p w:rsidR="00162D56" w:rsidRPr="00E76DF9" w:rsidRDefault="004B519E" w:rsidP="00E76DF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76DF9">
        <w:rPr>
          <w:rFonts w:ascii="Times New Roman" w:eastAsia="Times New Roman" w:hAnsi="Times New Roman" w:cs="Times New Roman"/>
          <w:sz w:val="24"/>
          <w:szCs w:val="24"/>
          <w:lang w:val="uk-UA" w:eastAsia="ru-RU"/>
        </w:rPr>
        <w:t>Протягом 2016-2017</w:t>
      </w:r>
      <w:r w:rsidR="00162D56" w:rsidRPr="00E76DF9">
        <w:rPr>
          <w:rFonts w:ascii="Times New Roman" w:eastAsia="Times New Roman" w:hAnsi="Times New Roman" w:cs="Times New Roman"/>
          <w:sz w:val="24"/>
          <w:szCs w:val="24"/>
          <w:lang w:val="uk-UA" w:eastAsia="ru-RU"/>
        </w:rPr>
        <w:t xml:space="preserve"> </w:t>
      </w:r>
      <w:proofErr w:type="spellStart"/>
      <w:r w:rsidR="00162D56" w:rsidRPr="00E76DF9">
        <w:rPr>
          <w:rFonts w:ascii="Times New Roman" w:eastAsia="Times New Roman" w:hAnsi="Times New Roman" w:cs="Times New Roman"/>
          <w:sz w:val="24"/>
          <w:szCs w:val="24"/>
          <w:lang w:val="uk-UA" w:eastAsia="ru-RU"/>
        </w:rPr>
        <w:t>н.р</w:t>
      </w:r>
      <w:proofErr w:type="spellEnd"/>
      <w:r w:rsidR="00162D56" w:rsidRPr="00E76DF9">
        <w:rPr>
          <w:rFonts w:ascii="Times New Roman" w:eastAsia="Times New Roman" w:hAnsi="Times New Roman" w:cs="Times New Roman"/>
          <w:sz w:val="24"/>
          <w:szCs w:val="24"/>
          <w:lang w:val="uk-UA" w:eastAsia="ru-RU"/>
        </w:rPr>
        <w:t>. в школі працювало:</w:t>
      </w:r>
    </w:p>
    <w:p w:rsidR="00162D56" w:rsidRPr="00E76DF9" w:rsidRDefault="00353B85" w:rsidP="00E76DF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76DF9">
        <w:rPr>
          <w:rFonts w:ascii="Times New Roman" w:eastAsia="Times New Roman" w:hAnsi="Times New Roman" w:cs="Times New Roman"/>
          <w:b/>
          <w:bCs/>
          <w:sz w:val="24"/>
          <w:szCs w:val="24"/>
          <w:lang w:val="uk-UA" w:eastAsia="ru-RU"/>
        </w:rPr>
        <w:t>28 – вчителів </w:t>
      </w:r>
      <w:r w:rsidR="004B519E" w:rsidRPr="00E76DF9">
        <w:rPr>
          <w:rFonts w:ascii="Times New Roman" w:eastAsia="Times New Roman" w:hAnsi="Times New Roman" w:cs="Times New Roman"/>
          <w:b/>
          <w:bCs/>
          <w:sz w:val="24"/>
          <w:szCs w:val="24"/>
          <w:lang w:val="uk-UA" w:eastAsia="ru-RU"/>
        </w:rPr>
        <w:t xml:space="preserve"> </w:t>
      </w:r>
    </w:p>
    <w:p w:rsidR="00E76DF9" w:rsidRDefault="004B519E" w:rsidP="00E76DF9">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E76DF9">
        <w:rPr>
          <w:rFonts w:ascii="Times New Roman" w:eastAsia="Times New Roman" w:hAnsi="Times New Roman" w:cs="Times New Roman"/>
          <w:b/>
          <w:bCs/>
          <w:sz w:val="24"/>
          <w:szCs w:val="24"/>
          <w:lang w:val="uk-UA" w:eastAsia="ru-RU"/>
        </w:rPr>
        <w:t>1 – бібліотекар</w:t>
      </w:r>
      <w:r w:rsidR="00E76DF9">
        <w:rPr>
          <w:rFonts w:ascii="Times New Roman" w:eastAsia="Times New Roman" w:hAnsi="Times New Roman" w:cs="Times New Roman"/>
          <w:b/>
          <w:bCs/>
          <w:sz w:val="24"/>
          <w:szCs w:val="24"/>
          <w:lang w:val="uk-UA" w:eastAsia="ru-RU"/>
        </w:rPr>
        <w:t> </w:t>
      </w:r>
    </w:p>
    <w:p w:rsidR="00162D56" w:rsidRPr="00E76DF9" w:rsidRDefault="00162D56" w:rsidP="00E76DF9">
      <w:pPr>
        <w:shd w:val="clear" w:color="auto" w:fill="FFFFFF"/>
        <w:spacing w:after="0" w:line="240" w:lineRule="auto"/>
        <w:ind w:firstLine="709"/>
        <w:jc w:val="both"/>
        <w:rPr>
          <w:rFonts w:ascii="Times New Roman" w:eastAsia="Times New Roman" w:hAnsi="Times New Roman" w:cs="Times New Roman"/>
          <w:b/>
          <w:bCs/>
          <w:sz w:val="24"/>
          <w:szCs w:val="24"/>
          <w:lang w:val="uk-UA" w:eastAsia="ru-RU"/>
        </w:rPr>
      </w:pPr>
      <w:r w:rsidRPr="00E76DF9">
        <w:rPr>
          <w:rFonts w:ascii="Times New Roman" w:eastAsia="Times New Roman" w:hAnsi="Times New Roman" w:cs="Times New Roman"/>
          <w:b/>
          <w:bCs/>
          <w:sz w:val="24"/>
          <w:szCs w:val="24"/>
          <w:lang w:val="uk-UA" w:eastAsia="ru-RU"/>
        </w:rPr>
        <w:t>1 – психолог</w:t>
      </w:r>
      <w:r w:rsidR="004B519E" w:rsidRPr="00E76DF9">
        <w:rPr>
          <w:rFonts w:ascii="Times New Roman" w:eastAsia="Times New Roman" w:hAnsi="Times New Roman" w:cs="Times New Roman"/>
          <w:b/>
          <w:bCs/>
          <w:sz w:val="24"/>
          <w:szCs w:val="24"/>
          <w:lang w:val="uk-UA" w:eastAsia="ru-RU"/>
        </w:rPr>
        <w:t xml:space="preserve"> </w:t>
      </w:r>
      <w:r w:rsidR="00E76DF9">
        <w:rPr>
          <w:rFonts w:ascii="Times New Roman" w:eastAsia="Times New Roman" w:hAnsi="Times New Roman" w:cs="Times New Roman"/>
          <w:b/>
          <w:bCs/>
          <w:sz w:val="24"/>
          <w:szCs w:val="24"/>
          <w:lang w:val="uk-UA" w:eastAsia="ru-RU"/>
        </w:rPr>
        <w:t xml:space="preserve">, </w:t>
      </w:r>
      <w:r w:rsidR="00E76DF9" w:rsidRPr="00E76DF9">
        <w:rPr>
          <w:rFonts w:ascii="Times New Roman" w:eastAsia="Times New Roman" w:hAnsi="Times New Roman" w:cs="Times New Roman"/>
          <w:b/>
          <w:bCs/>
          <w:sz w:val="24"/>
          <w:szCs w:val="24"/>
          <w:lang w:val="uk-UA" w:eastAsia="ru-RU"/>
        </w:rPr>
        <w:t>соціальний педагог</w:t>
      </w:r>
    </w:p>
    <w:p w:rsidR="00E76DF9" w:rsidRPr="00AC2877" w:rsidRDefault="00E76DF9" w:rsidP="00AC2877">
      <w:pPr>
        <w:pStyle w:val="a6"/>
        <w:numPr>
          <w:ilvl w:val="0"/>
          <w:numId w:val="44"/>
        </w:numPr>
        <w:shd w:val="clear" w:color="auto" w:fill="FFFFFF"/>
        <w:spacing w:after="0" w:line="240" w:lineRule="auto"/>
        <w:jc w:val="both"/>
        <w:rPr>
          <w:rFonts w:ascii="Times New Roman" w:eastAsia="Times New Roman" w:hAnsi="Times New Roman" w:cs="Times New Roman"/>
          <w:b/>
          <w:bCs/>
          <w:sz w:val="24"/>
          <w:szCs w:val="24"/>
          <w:lang w:val="uk-UA" w:eastAsia="ru-RU"/>
        </w:rPr>
      </w:pPr>
      <w:r w:rsidRPr="00AC2877">
        <w:rPr>
          <w:rFonts w:ascii="Times New Roman" w:eastAsia="Times New Roman" w:hAnsi="Times New Roman" w:cs="Times New Roman"/>
          <w:b/>
          <w:bCs/>
          <w:sz w:val="24"/>
          <w:szCs w:val="24"/>
          <w:lang w:val="uk-UA" w:eastAsia="ru-RU"/>
        </w:rPr>
        <w:t>1 – педагог-організатор</w:t>
      </w:r>
      <w:r w:rsidR="004B519E" w:rsidRPr="00AC2877">
        <w:rPr>
          <w:rFonts w:ascii="Times New Roman" w:eastAsia="Times New Roman" w:hAnsi="Times New Roman" w:cs="Times New Roman"/>
          <w:b/>
          <w:bCs/>
          <w:sz w:val="24"/>
          <w:szCs w:val="24"/>
          <w:lang w:val="uk-UA" w:eastAsia="ru-RU"/>
        </w:rPr>
        <w:t xml:space="preserve"> </w:t>
      </w:r>
    </w:p>
    <w:p w:rsidR="00BA5BB6" w:rsidRPr="00E76DF9" w:rsidRDefault="002C67E0" w:rsidP="00E76DF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E76DF9">
        <w:rPr>
          <w:rFonts w:ascii="Times New Roman" w:eastAsia="Times New Roman" w:hAnsi="Times New Roman" w:cs="Times New Roman"/>
          <w:b/>
          <w:bCs/>
          <w:sz w:val="24"/>
          <w:szCs w:val="24"/>
          <w:lang w:val="uk-UA" w:eastAsia="ru-RU"/>
        </w:rPr>
        <w:t xml:space="preserve">16 </w:t>
      </w:r>
      <w:r w:rsidR="00BA5BB6" w:rsidRPr="00E76DF9">
        <w:rPr>
          <w:rFonts w:ascii="Times New Roman" w:eastAsia="Times New Roman" w:hAnsi="Times New Roman" w:cs="Times New Roman"/>
          <w:b/>
          <w:bCs/>
          <w:sz w:val="24"/>
          <w:szCs w:val="24"/>
          <w:lang w:val="uk-UA" w:eastAsia="ru-RU"/>
        </w:rPr>
        <w:t>– технічних працівників</w:t>
      </w:r>
    </w:p>
    <w:p w:rsid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Навчальний заклад  забезпечений кадрами на 100%.</w:t>
      </w:r>
      <w:r w:rsidR="00A95BAC" w:rsidRPr="00E76DF9">
        <w:rPr>
          <w:rFonts w:ascii="Times New Roman" w:eastAsia="Times New Roman" w:hAnsi="Times New Roman" w:cs="Times New Roman"/>
          <w:sz w:val="24"/>
          <w:szCs w:val="24"/>
          <w:lang w:val="uk-UA"/>
        </w:rPr>
        <w:t xml:space="preserve"> </w:t>
      </w:r>
    </w:p>
    <w:p w:rsidR="00E76DF9" w:rsidRDefault="00E76DF9" w:rsidP="00E76DF9">
      <w:pPr>
        <w:pStyle w:val="a3"/>
        <w:ind w:firstLine="709"/>
        <w:jc w:val="both"/>
        <w:rPr>
          <w:rFonts w:ascii="Times New Roman" w:eastAsia="Times New Roman" w:hAnsi="Times New Roman" w:cs="Times New Roman"/>
          <w:sz w:val="24"/>
          <w:szCs w:val="24"/>
          <w:lang w:val="uk-UA"/>
        </w:rPr>
      </w:pPr>
    </w:p>
    <w:p w:rsidR="00BA5BB6" w:rsidRPr="00E76DF9" w:rsidRDefault="00BA5BB6" w:rsidP="00E76DF9">
      <w:pPr>
        <w:pStyle w:val="a3"/>
        <w:ind w:firstLine="709"/>
        <w:jc w:val="both"/>
        <w:rPr>
          <w:rFonts w:ascii="Times New Roman" w:eastAsia="Times New Roman" w:hAnsi="Times New Roman" w:cs="Times New Roman"/>
          <w:b/>
          <w:sz w:val="24"/>
          <w:szCs w:val="24"/>
          <w:lang w:val="uk-UA"/>
        </w:rPr>
      </w:pPr>
      <w:r w:rsidRPr="00E76DF9">
        <w:rPr>
          <w:rFonts w:ascii="Times New Roman" w:eastAsia="Times New Roman" w:hAnsi="Times New Roman" w:cs="Times New Roman"/>
          <w:b/>
          <w:sz w:val="24"/>
          <w:szCs w:val="24"/>
          <w:lang w:val="uk-UA"/>
        </w:rPr>
        <w:t xml:space="preserve">Педагогічні працівники мають:      </w:t>
      </w:r>
    </w:p>
    <w:p w:rsidR="00BA5BB6" w:rsidRP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а) кваліфікаційні категорії:</w:t>
      </w:r>
    </w:p>
    <w:p w:rsidR="00BA5BB6" w:rsidRP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«Спеціаліст вищої категорії» –</w:t>
      </w:r>
      <w:r w:rsidR="00353B85" w:rsidRPr="00E76DF9">
        <w:rPr>
          <w:rFonts w:ascii="Times New Roman" w:eastAsia="Times New Roman" w:hAnsi="Times New Roman" w:cs="Times New Roman"/>
          <w:sz w:val="24"/>
          <w:szCs w:val="24"/>
          <w:lang w:val="uk-UA"/>
        </w:rPr>
        <w:t>21</w:t>
      </w:r>
      <w:r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 xml:space="preserve">– </w:t>
      </w:r>
      <w:r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75</w:t>
      </w:r>
      <w:r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w:t>
      </w:r>
    </w:p>
    <w:p w:rsidR="00BA5BB6" w:rsidRPr="00E76DF9" w:rsidRDefault="00703F20"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 xml:space="preserve">«Спеціаліст І категорії» – </w:t>
      </w:r>
      <w:r w:rsidR="00BA5BB6" w:rsidRPr="00E76DF9">
        <w:rPr>
          <w:rFonts w:ascii="Times New Roman" w:eastAsia="Times New Roman" w:hAnsi="Times New Roman" w:cs="Times New Roman"/>
          <w:sz w:val="24"/>
          <w:szCs w:val="24"/>
          <w:lang w:val="uk-UA"/>
        </w:rPr>
        <w:t xml:space="preserve"> </w:t>
      </w:r>
      <w:r w:rsidRPr="00E76DF9">
        <w:rPr>
          <w:rFonts w:ascii="Times New Roman" w:eastAsia="Times New Roman" w:hAnsi="Times New Roman" w:cs="Times New Roman"/>
          <w:sz w:val="24"/>
          <w:szCs w:val="24"/>
          <w:lang w:val="uk-UA"/>
        </w:rPr>
        <w:t xml:space="preserve">5 </w:t>
      </w:r>
      <w:r w:rsidR="00353B85" w:rsidRPr="00E76DF9">
        <w:rPr>
          <w:rFonts w:ascii="Times New Roman" w:eastAsia="Times New Roman" w:hAnsi="Times New Roman" w:cs="Times New Roman"/>
          <w:sz w:val="24"/>
          <w:szCs w:val="24"/>
          <w:lang w:val="uk-UA"/>
        </w:rPr>
        <w:t>–</w:t>
      </w:r>
      <w:r w:rsidR="00BA5BB6" w:rsidRPr="00E76DF9">
        <w:rPr>
          <w:rFonts w:ascii="Times New Roman" w:eastAsia="Times New Roman" w:hAnsi="Times New Roman" w:cs="Times New Roman"/>
          <w:sz w:val="24"/>
          <w:szCs w:val="24"/>
          <w:lang w:val="uk-UA"/>
        </w:rPr>
        <w:t xml:space="preserve">  </w:t>
      </w:r>
      <w:r w:rsidRPr="00E76DF9">
        <w:rPr>
          <w:rFonts w:ascii="Times New Roman" w:eastAsia="Times New Roman" w:hAnsi="Times New Roman" w:cs="Times New Roman"/>
          <w:sz w:val="24"/>
          <w:szCs w:val="24"/>
          <w:lang w:val="uk-UA"/>
        </w:rPr>
        <w:t xml:space="preserve">18 </w:t>
      </w:r>
      <w:r w:rsidR="00BA5BB6"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w:t>
      </w:r>
    </w:p>
    <w:p w:rsidR="00703F20" w:rsidRP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«Спеціаліст ІІ категорії» –</w:t>
      </w:r>
      <w:r w:rsidR="00703F20" w:rsidRPr="00E76DF9">
        <w:rPr>
          <w:rFonts w:ascii="Times New Roman" w:eastAsia="Times New Roman" w:hAnsi="Times New Roman" w:cs="Times New Roman"/>
          <w:sz w:val="24"/>
          <w:szCs w:val="24"/>
          <w:lang w:val="uk-UA"/>
        </w:rPr>
        <w:t>1  – 3,5 %;</w:t>
      </w:r>
    </w:p>
    <w:p w:rsidR="00BA5BB6" w:rsidRPr="00E76DF9" w:rsidRDefault="00703F20"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«Спеціаліст» –  1  –</w:t>
      </w:r>
      <w:r w:rsidRPr="00E76DF9">
        <w:rPr>
          <w:rFonts w:ascii="Times New Roman" w:eastAsia="Times New Roman" w:hAnsi="Times New Roman" w:cs="Times New Roman"/>
          <w:sz w:val="24"/>
          <w:szCs w:val="24"/>
          <w:lang w:val="uk-UA"/>
        </w:rPr>
        <w:t xml:space="preserve"> 3,5 </w:t>
      </w:r>
      <w:r w:rsidR="00353B85" w:rsidRPr="00E76DF9">
        <w:rPr>
          <w:rFonts w:ascii="Times New Roman" w:eastAsia="Times New Roman" w:hAnsi="Times New Roman" w:cs="Times New Roman"/>
          <w:sz w:val="24"/>
          <w:szCs w:val="24"/>
          <w:lang w:val="uk-UA"/>
        </w:rPr>
        <w:t>%;</w:t>
      </w:r>
    </w:p>
    <w:p w:rsidR="00BA5BB6" w:rsidRP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б) педагогічні звання:</w:t>
      </w:r>
    </w:p>
    <w:p w:rsidR="00BA5BB6" w:rsidRPr="00E76DF9" w:rsidRDefault="00353B85"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 xml:space="preserve">«Старший вчитель» –  11  –  39  </w:t>
      </w:r>
      <w:r w:rsidR="00BA5BB6" w:rsidRPr="00E76DF9">
        <w:rPr>
          <w:rFonts w:ascii="Times New Roman" w:eastAsia="Times New Roman" w:hAnsi="Times New Roman" w:cs="Times New Roman"/>
          <w:sz w:val="24"/>
          <w:szCs w:val="24"/>
          <w:lang w:val="uk-UA"/>
        </w:rPr>
        <w:t>%</w:t>
      </w:r>
      <w:r w:rsidRPr="00E76DF9">
        <w:rPr>
          <w:rFonts w:ascii="Times New Roman" w:eastAsia="Times New Roman" w:hAnsi="Times New Roman" w:cs="Times New Roman"/>
          <w:sz w:val="24"/>
          <w:szCs w:val="24"/>
          <w:lang w:val="uk-UA"/>
        </w:rPr>
        <w:t>;</w:t>
      </w:r>
    </w:p>
    <w:p w:rsidR="005452B6" w:rsidRPr="00E76DF9" w:rsidRDefault="00BA5BB6" w:rsidP="00E76DF9">
      <w:pPr>
        <w:pStyle w:val="a3"/>
        <w:ind w:firstLine="709"/>
        <w:jc w:val="both"/>
        <w:rPr>
          <w:rFonts w:ascii="Times New Roman" w:eastAsia="Times New Roman" w:hAnsi="Times New Roman" w:cs="Times New Roman"/>
          <w:sz w:val="24"/>
          <w:szCs w:val="24"/>
          <w:lang w:val="uk-UA"/>
        </w:rPr>
      </w:pPr>
      <w:r w:rsidRPr="00E76DF9">
        <w:rPr>
          <w:rFonts w:ascii="Times New Roman" w:eastAsia="Times New Roman" w:hAnsi="Times New Roman" w:cs="Times New Roman"/>
          <w:sz w:val="24"/>
          <w:szCs w:val="24"/>
          <w:lang w:val="uk-UA"/>
        </w:rPr>
        <w:t xml:space="preserve">«Вчитель-методист» </w:t>
      </w:r>
      <w:r w:rsidR="00353B85" w:rsidRPr="00E76DF9">
        <w:rPr>
          <w:rFonts w:ascii="Times New Roman" w:eastAsia="Times New Roman" w:hAnsi="Times New Roman" w:cs="Times New Roman"/>
          <w:sz w:val="24"/>
          <w:szCs w:val="24"/>
          <w:lang w:val="uk-UA"/>
        </w:rPr>
        <w:t>–  2    –  7</w:t>
      </w:r>
      <w:r w:rsidRPr="00E76DF9">
        <w:rPr>
          <w:rFonts w:ascii="Times New Roman" w:eastAsia="Times New Roman" w:hAnsi="Times New Roman" w:cs="Times New Roman"/>
          <w:sz w:val="24"/>
          <w:szCs w:val="24"/>
          <w:lang w:val="uk-UA"/>
        </w:rPr>
        <w:t xml:space="preserve">  %</w:t>
      </w:r>
      <w:r w:rsidR="00353B85" w:rsidRPr="00E76DF9">
        <w:rPr>
          <w:rFonts w:ascii="Times New Roman" w:eastAsia="Times New Roman" w:hAnsi="Times New Roman" w:cs="Times New Roman"/>
          <w:sz w:val="24"/>
          <w:szCs w:val="24"/>
          <w:lang w:val="uk-UA"/>
        </w:rPr>
        <w:t>;</w:t>
      </w:r>
    </w:p>
    <w:p w:rsidR="005452B6" w:rsidRPr="00B17A69" w:rsidRDefault="005452B6" w:rsidP="003723A1">
      <w:pPr>
        <w:pStyle w:val="a3"/>
        <w:jc w:val="both"/>
        <w:rPr>
          <w:rFonts w:ascii="Times New Roman" w:eastAsia="Times New Roman" w:hAnsi="Times New Roman" w:cs="Times New Roman"/>
          <w:sz w:val="28"/>
          <w:szCs w:val="28"/>
          <w:lang w:val="uk-UA"/>
        </w:rPr>
      </w:pPr>
    </w:p>
    <w:p w:rsidR="00FF7024" w:rsidRDefault="00FF7024" w:rsidP="005452B6">
      <w:pPr>
        <w:pStyle w:val="a3"/>
        <w:jc w:val="center"/>
        <w:rPr>
          <w:rFonts w:ascii="Times New Roman" w:eastAsia="Times New Roman" w:hAnsi="Times New Roman" w:cs="Times New Roman"/>
          <w:b/>
          <w:sz w:val="24"/>
          <w:szCs w:val="24"/>
          <w:lang w:val="uk-UA"/>
        </w:rPr>
      </w:pPr>
    </w:p>
    <w:p w:rsidR="00FF7024" w:rsidRDefault="00FF7024" w:rsidP="005452B6">
      <w:pPr>
        <w:pStyle w:val="a3"/>
        <w:jc w:val="center"/>
        <w:rPr>
          <w:rFonts w:ascii="Times New Roman" w:eastAsia="Times New Roman" w:hAnsi="Times New Roman" w:cs="Times New Roman"/>
          <w:b/>
          <w:sz w:val="24"/>
          <w:szCs w:val="24"/>
          <w:lang w:val="uk-UA"/>
        </w:rPr>
      </w:pPr>
    </w:p>
    <w:p w:rsidR="005452B6" w:rsidRPr="00E76DF9" w:rsidRDefault="005452B6" w:rsidP="005452B6">
      <w:pPr>
        <w:pStyle w:val="a3"/>
        <w:jc w:val="center"/>
        <w:rPr>
          <w:rFonts w:ascii="Times New Roman" w:eastAsia="Times New Roman" w:hAnsi="Times New Roman" w:cs="Times New Roman"/>
          <w:b/>
          <w:sz w:val="24"/>
          <w:szCs w:val="24"/>
          <w:lang w:val="uk-UA"/>
        </w:rPr>
      </w:pPr>
      <w:r w:rsidRPr="00E76DF9">
        <w:rPr>
          <w:rFonts w:ascii="Times New Roman" w:eastAsia="Times New Roman" w:hAnsi="Times New Roman" w:cs="Times New Roman"/>
          <w:b/>
          <w:sz w:val="24"/>
          <w:szCs w:val="24"/>
          <w:lang w:val="uk-UA"/>
        </w:rPr>
        <w:t xml:space="preserve">Якісний склад педагогів у 2016-2017 </w:t>
      </w:r>
      <w:proofErr w:type="spellStart"/>
      <w:r w:rsidRPr="00E76DF9">
        <w:rPr>
          <w:rFonts w:ascii="Times New Roman" w:eastAsia="Times New Roman" w:hAnsi="Times New Roman" w:cs="Times New Roman"/>
          <w:b/>
          <w:sz w:val="24"/>
          <w:szCs w:val="24"/>
          <w:lang w:val="uk-UA"/>
        </w:rPr>
        <w:t>н.р</w:t>
      </w:r>
      <w:proofErr w:type="spellEnd"/>
      <w:r w:rsidRPr="00E76DF9">
        <w:rPr>
          <w:rFonts w:ascii="Times New Roman" w:eastAsia="Times New Roman" w:hAnsi="Times New Roman" w:cs="Times New Roman"/>
          <w:b/>
          <w:sz w:val="24"/>
          <w:szCs w:val="24"/>
          <w:lang w:val="uk-UA"/>
        </w:rPr>
        <w:t>.</w:t>
      </w:r>
    </w:p>
    <w:p w:rsidR="005452B6" w:rsidRPr="00B17A69" w:rsidRDefault="005452B6" w:rsidP="00965F5B">
      <w:pPr>
        <w:shd w:val="clear" w:color="auto" w:fill="FFFFFF"/>
        <w:spacing w:after="0" w:line="240" w:lineRule="auto"/>
        <w:jc w:val="center"/>
        <w:rPr>
          <w:rFonts w:ascii="Times New Roman" w:eastAsia="Times New Roman" w:hAnsi="Times New Roman" w:cs="Times New Roman"/>
          <w:sz w:val="28"/>
          <w:szCs w:val="28"/>
          <w:lang w:val="uk-UA" w:eastAsia="ru-RU"/>
        </w:rPr>
      </w:pPr>
      <w:r w:rsidRPr="00B17A69">
        <w:rPr>
          <w:rFonts w:ascii="Times New Roman" w:eastAsia="Times New Roman" w:hAnsi="Times New Roman" w:cs="Times New Roman"/>
          <w:noProof/>
          <w:sz w:val="28"/>
          <w:szCs w:val="28"/>
          <w:lang w:eastAsia="ru-RU"/>
        </w:rPr>
        <w:drawing>
          <wp:inline distT="0" distB="0" distL="0" distR="0">
            <wp:extent cx="3876675" cy="16478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3F83" w:rsidRDefault="00C13F83" w:rsidP="001020F5">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FA17A7" w:rsidRDefault="00FA17A7"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A17A7" w:rsidRDefault="00FA17A7"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A17A7" w:rsidRDefault="00FA17A7"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A17A7" w:rsidRDefault="00FA17A7"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FA17A7" w:rsidRDefault="00FA17A7"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5452B6" w:rsidRPr="00765795" w:rsidRDefault="001020F5" w:rsidP="001020F5">
      <w:pPr>
        <w:shd w:val="clear" w:color="auto" w:fill="FFFFFF"/>
        <w:spacing w:after="0" w:line="240" w:lineRule="auto"/>
        <w:jc w:val="center"/>
        <w:rPr>
          <w:rFonts w:ascii="Times New Roman" w:eastAsia="Times New Roman" w:hAnsi="Times New Roman" w:cs="Times New Roman"/>
          <w:b/>
          <w:sz w:val="24"/>
          <w:szCs w:val="24"/>
          <w:lang w:val="uk-UA" w:eastAsia="ru-RU"/>
        </w:rPr>
      </w:pPr>
      <w:r w:rsidRPr="00765795">
        <w:rPr>
          <w:rFonts w:ascii="Times New Roman" w:eastAsia="Times New Roman" w:hAnsi="Times New Roman" w:cs="Times New Roman"/>
          <w:b/>
          <w:sz w:val="24"/>
          <w:szCs w:val="24"/>
          <w:lang w:val="uk-UA" w:eastAsia="ru-RU"/>
        </w:rPr>
        <w:lastRenderedPageBreak/>
        <w:t>Склад педагогів за віком</w:t>
      </w:r>
    </w:p>
    <w:p w:rsidR="005452B6" w:rsidRPr="00B17A69" w:rsidRDefault="005452B6" w:rsidP="00765795">
      <w:pPr>
        <w:shd w:val="clear" w:color="auto" w:fill="FFFFFF"/>
        <w:spacing w:after="0" w:line="240" w:lineRule="auto"/>
        <w:jc w:val="center"/>
        <w:rPr>
          <w:rFonts w:ascii="Times New Roman" w:eastAsia="Times New Roman" w:hAnsi="Times New Roman" w:cs="Times New Roman"/>
          <w:sz w:val="28"/>
          <w:szCs w:val="28"/>
          <w:lang w:val="uk-UA" w:eastAsia="ru-RU"/>
        </w:rPr>
      </w:pPr>
      <w:r w:rsidRPr="00B17A69">
        <w:rPr>
          <w:rFonts w:ascii="Times New Roman" w:eastAsia="Times New Roman" w:hAnsi="Times New Roman" w:cs="Times New Roman"/>
          <w:noProof/>
          <w:sz w:val="28"/>
          <w:szCs w:val="28"/>
          <w:lang w:eastAsia="ru-RU"/>
        </w:rPr>
        <w:drawing>
          <wp:inline distT="0" distB="0" distL="0" distR="0">
            <wp:extent cx="4769081" cy="2177934"/>
            <wp:effectExtent l="19050" t="0" r="1246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2B79" w:rsidRPr="00765795" w:rsidRDefault="00682B79" w:rsidP="0076579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 xml:space="preserve">Щорічно вчителі проходять атестацію на встановлення чи підтвердження кваліфікаційного рівня. В 2016-2017 </w:t>
      </w:r>
      <w:proofErr w:type="spellStart"/>
      <w:r w:rsidRPr="00765795">
        <w:rPr>
          <w:rFonts w:ascii="Times New Roman" w:eastAsia="Times New Roman" w:hAnsi="Times New Roman" w:cs="Times New Roman"/>
          <w:sz w:val="24"/>
          <w:szCs w:val="24"/>
          <w:lang w:val="uk-UA" w:eastAsia="ru-RU"/>
        </w:rPr>
        <w:t>н.р</w:t>
      </w:r>
      <w:proofErr w:type="spellEnd"/>
      <w:r w:rsidRPr="00765795">
        <w:rPr>
          <w:rFonts w:ascii="Times New Roman" w:eastAsia="Times New Roman" w:hAnsi="Times New Roman" w:cs="Times New Roman"/>
          <w:sz w:val="24"/>
          <w:szCs w:val="24"/>
          <w:lang w:val="uk-UA" w:eastAsia="ru-RU"/>
        </w:rPr>
        <w:t>. було атестовано 5 педагогічних працівників, що становить 18%.</w:t>
      </w:r>
    </w:p>
    <w:p w:rsidR="00682B79" w:rsidRPr="00765795" w:rsidRDefault="00682B79" w:rsidP="0076579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Серед атестованих вчителів:</w:t>
      </w:r>
    </w:p>
    <w:p w:rsidR="00682B79" w:rsidRPr="00765795" w:rsidRDefault="00682B79" w:rsidP="00765795">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b/>
          <w:bCs/>
          <w:sz w:val="24"/>
          <w:szCs w:val="24"/>
          <w:lang w:val="uk-UA" w:eastAsia="ru-RU"/>
        </w:rPr>
        <w:t>атестовано на відповідність раніше присвоєній: </w:t>
      </w:r>
    </w:p>
    <w:p w:rsidR="00682B79" w:rsidRPr="00765795" w:rsidRDefault="00682B79" w:rsidP="00765795">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кваліфікаційній категорії  «С</w:t>
      </w:r>
      <w:r w:rsidR="00703F20" w:rsidRPr="00765795">
        <w:rPr>
          <w:rFonts w:ascii="Times New Roman" w:eastAsia="Times New Roman" w:hAnsi="Times New Roman" w:cs="Times New Roman"/>
          <w:sz w:val="24"/>
          <w:szCs w:val="24"/>
          <w:lang w:val="uk-UA" w:eastAsia="ru-RU"/>
        </w:rPr>
        <w:t>пеціаліст вищої категорії» – 2;</w:t>
      </w:r>
      <w:r w:rsidRPr="00765795">
        <w:rPr>
          <w:rFonts w:ascii="Times New Roman" w:eastAsia="Times New Roman" w:hAnsi="Times New Roman" w:cs="Times New Roman"/>
          <w:sz w:val="24"/>
          <w:szCs w:val="24"/>
          <w:lang w:val="uk-UA" w:eastAsia="ru-RU"/>
        </w:rPr>
        <w:t xml:space="preserve"> </w:t>
      </w:r>
    </w:p>
    <w:p w:rsidR="00703F20" w:rsidRPr="00765795" w:rsidRDefault="00682B79" w:rsidP="00765795">
      <w:pPr>
        <w:numPr>
          <w:ilvl w:val="0"/>
          <w:numId w:val="2"/>
        </w:numPr>
        <w:shd w:val="clear" w:color="auto" w:fill="FFFFFF"/>
        <w:spacing w:after="0" w:line="240" w:lineRule="auto"/>
        <w:ind w:left="0" w:firstLine="709"/>
        <w:jc w:val="both"/>
        <w:rPr>
          <w:rFonts w:ascii="Times New Roman" w:eastAsia="Times New Roman" w:hAnsi="Times New Roman" w:cs="Times New Roman"/>
          <w:b/>
          <w:bCs/>
          <w:sz w:val="24"/>
          <w:szCs w:val="24"/>
          <w:u w:val="single"/>
          <w:lang w:val="uk-UA" w:eastAsia="ru-RU"/>
        </w:rPr>
      </w:pPr>
      <w:r w:rsidRPr="00765795">
        <w:rPr>
          <w:rFonts w:ascii="Times New Roman" w:eastAsia="Times New Roman" w:hAnsi="Times New Roman" w:cs="Times New Roman"/>
          <w:sz w:val="24"/>
          <w:szCs w:val="24"/>
          <w:lang w:val="uk-UA" w:eastAsia="ru-RU"/>
        </w:rPr>
        <w:t>педагогічн</w:t>
      </w:r>
      <w:r w:rsidR="00703F20" w:rsidRPr="00765795">
        <w:rPr>
          <w:rFonts w:ascii="Times New Roman" w:eastAsia="Times New Roman" w:hAnsi="Times New Roman" w:cs="Times New Roman"/>
          <w:sz w:val="24"/>
          <w:szCs w:val="24"/>
          <w:lang w:val="uk-UA" w:eastAsia="ru-RU"/>
        </w:rPr>
        <w:t>ому званню «Старший учитель»  1– у</w:t>
      </w:r>
      <w:r w:rsidRPr="00765795">
        <w:rPr>
          <w:rFonts w:ascii="Times New Roman" w:eastAsia="Times New Roman" w:hAnsi="Times New Roman" w:cs="Times New Roman"/>
          <w:sz w:val="24"/>
          <w:szCs w:val="24"/>
          <w:lang w:val="uk-UA" w:eastAsia="ru-RU"/>
        </w:rPr>
        <w:t>ч</w:t>
      </w:r>
      <w:r w:rsidR="00703F20" w:rsidRPr="00765795">
        <w:rPr>
          <w:rFonts w:ascii="Times New Roman" w:eastAsia="Times New Roman" w:hAnsi="Times New Roman" w:cs="Times New Roman"/>
          <w:sz w:val="24"/>
          <w:szCs w:val="24"/>
          <w:lang w:val="uk-UA" w:eastAsia="ru-RU"/>
        </w:rPr>
        <w:t>итель;</w:t>
      </w:r>
    </w:p>
    <w:p w:rsidR="00703F20" w:rsidRPr="00765795" w:rsidRDefault="00703F20" w:rsidP="00765795">
      <w:pPr>
        <w:numPr>
          <w:ilvl w:val="0"/>
          <w:numId w:val="2"/>
        </w:numPr>
        <w:shd w:val="clear" w:color="auto" w:fill="FFFFFF"/>
        <w:spacing w:after="0" w:line="240" w:lineRule="auto"/>
        <w:ind w:left="0" w:firstLine="709"/>
        <w:jc w:val="both"/>
        <w:rPr>
          <w:rFonts w:ascii="Times New Roman" w:eastAsia="Times New Roman" w:hAnsi="Times New Roman" w:cs="Times New Roman"/>
          <w:b/>
          <w:bCs/>
          <w:sz w:val="24"/>
          <w:szCs w:val="24"/>
          <w:u w:val="single"/>
          <w:lang w:val="uk-UA" w:eastAsia="ru-RU"/>
        </w:rPr>
      </w:pPr>
      <w:r w:rsidRPr="00765795">
        <w:rPr>
          <w:rFonts w:ascii="Times New Roman" w:eastAsia="Times New Roman" w:hAnsi="Times New Roman" w:cs="Times New Roman"/>
          <w:sz w:val="24"/>
          <w:szCs w:val="24"/>
          <w:lang w:val="uk-UA" w:eastAsia="ru-RU"/>
        </w:rPr>
        <w:t xml:space="preserve">кваліфікаційну категорію  «Спеціаліст»  – 1; </w:t>
      </w:r>
    </w:p>
    <w:p w:rsidR="00682B79" w:rsidRPr="00765795" w:rsidRDefault="00682B79" w:rsidP="00765795">
      <w:pPr>
        <w:shd w:val="clear" w:color="auto" w:fill="FFFFFF"/>
        <w:spacing w:after="0" w:line="240" w:lineRule="auto"/>
        <w:ind w:firstLine="709"/>
        <w:jc w:val="both"/>
        <w:rPr>
          <w:rFonts w:ascii="Times New Roman" w:eastAsia="Times New Roman" w:hAnsi="Times New Roman" w:cs="Times New Roman"/>
          <w:b/>
          <w:bCs/>
          <w:sz w:val="24"/>
          <w:szCs w:val="24"/>
          <w:u w:val="single"/>
          <w:lang w:val="uk-UA" w:eastAsia="ru-RU"/>
        </w:rPr>
      </w:pPr>
      <w:r w:rsidRPr="00765795">
        <w:rPr>
          <w:rFonts w:ascii="Times New Roman" w:eastAsia="Times New Roman" w:hAnsi="Times New Roman" w:cs="Times New Roman"/>
          <w:b/>
          <w:bCs/>
          <w:sz w:val="24"/>
          <w:szCs w:val="24"/>
          <w:u w:val="single"/>
          <w:lang w:val="uk-UA" w:eastAsia="ru-RU"/>
        </w:rPr>
        <w:t>присвоєно:</w:t>
      </w:r>
    </w:p>
    <w:p w:rsidR="00682B79" w:rsidRPr="00765795" w:rsidRDefault="00682B79" w:rsidP="00765795">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кваліфікаційній категорії  «</w:t>
      </w:r>
      <w:r w:rsidR="00703F20" w:rsidRPr="00765795">
        <w:rPr>
          <w:rFonts w:ascii="Times New Roman" w:eastAsia="Times New Roman" w:hAnsi="Times New Roman" w:cs="Times New Roman"/>
          <w:sz w:val="24"/>
          <w:szCs w:val="24"/>
          <w:lang w:val="uk-UA" w:eastAsia="ru-RU"/>
        </w:rPr>
        <w:t>Спеціаліст вищої категорії» – 1;</w:t>
      </w:r>
      <w:r w:rsidRPr="00765795">
        <w:rPr>
          <w:rFonts w:ascii="Times New Roman" w:eastAsia="Times New Roman" w:hAnsi="Times New Roman" w:cs="Times New Roman"/>
          <w:sz w:val="24"/>
          <w:szCs w:val="24"/>
          <w:lang w:val="uk-UA" w:eastAsia="ru-RU"/>
        </w:rPr>
        <w:t xml:space="preserve"> </w:t>
      </w:r>
    </w:p>
    <w:p w:rsidR="00682B79" w:rsidRPr="00765795" w:rsidRDefault="00682B79" w:rsidP="00765795">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кваліфікаційну категорію  «Спеціаліст І</w:t>
      </w:r>
      <w:r w:rsidR="00703F20" w:rsidRPr="00765795">
        <w:rPr>
          <w:rFonts w:ascii="Times New Roman" w:eastAsia="Times New Roman" w:hAnsi="Times New Roman" w:cs="Times New Roman"/>
          <w:sz w:val="24"/>
          <w:szCs w:val="24"/>
          <w:lang w:val="uk-UA" w:eastAsia="ru-RU"/>
        </w:rPr>
        <w:t>І категорії»  – 1;</w:t>
      </w:r>
      <w:r w:rsidRPr="00765795">
        <w:rPr>
          <w:rFonts w:ascii="Times New Roman" w:eastAsia="Times New Roman" w:hAnsi="Times New Roman" w:cs="Times New Roman"/>
          <w:sz w:val="24"/>
          <w:szCs w:val="24"/>
          <w:lang w:val="uk-UA" w:eastAsia="ru-RU"/>
        </w:rPr>
        <w:t xml:space="preserve"> </w:t>
      </w:r>
    </w:p>
    <w:p w:rsidR="00682B79" w:rsidRPr="00765795" w:rsidRDefault="00682B79" w:rsidP="00765795">
      <w:pPr>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765795">
        <w:rPr>
          <w:rFonts w:ascii="Times New Roman" w:eastAsia="Times New Roman" w:hAnsi="Times New Roman" w:cs="Times New Roman"/>
          <w:sz w:val="24"/>
          <w:szCs w:val="24"/>
          <w:lang w:val="uk-UA" w:eastAsia="ru-RU"/>
        </w:rPr>
        <w:t>педагогічне звання «Вчитель -методист»</w:t>
      </w:r>
      <w:r w:rsidR="00703F20" w:rsidRPr="00765795">
        <w:rPr>
          <w:rFonts w:ascii="Times New Roman" w:eastAsia="Times New Roman" w:hAnsi="Times New Roman" w:cs="Times New Roman"/>
          <w:sz w:val="24"/>
          <w:szCs w:val="24"/>
          <w:lang w:val="uk-UA" w:eastAsia="ru-RU"/>
        </w:rPr>
        <w:t xml:space="preserve"> – 1.</w:t>
      </w:r>
    </w:p>
    <w:p w:rsidR="00765795" w:rsidRDefault="00765795" w:rsidP="00B17A69">
      <w:pPr>
        <w:tabs>
          <w:tab w:val="left" w:leader="underscore" w:pos="464"/>
          <w:tab w:val="left" w:leader="underscore" w:pos="922"/>
        </w:tabs>
        <w:spacing w:after="0" w:line="240" w:lineRule="auto"/>
        <w:jc w:val="center"/>
        <w:rPr>
          <w:rFonts w:ascii="Times New Roman" w:eastAsia="Times New Roman" w:hAnsi="Times New Roman" w:cs="Times New Roman"/>
          <w:b/>
          <w:sz w:val="24"/>
          <w:szCs w:val="24"/>
          <w:lang w:val="uk-UA"/>
        </w:rPr>
      </w:pPr>
    </w:p>
    <w:p w:rsidR="00DC6F27" w:rsidRPr="00765795" w:rsidRDefault="00B17A69" w:rsidP="00B17A69">
      <w:pPr>
        <w:tabs>
          <w:tab w:val="left" w:leader="underscore" w:pos="464"/>
          <w:tab w:val="left" w:leader="underscore" w:pos="922"/>
        </w:tabs>
        <w:spacing w:after="0" w:line="240" w:lineRule="auto"/>
        <w:jc w:val="center"/>
        <w:rPr>
          <w:rFonts w:ascii="Times New Roman" w:eastAsia="Times New Roman" w:hAnsi="Times New Roman" w:cs="Times New Roman"/>
          <w:b/>
          <w:sz w:val="24"/>
          <w:szCs w:val="24"/>
          <w:lang w:val="uk-UA"/>
        </w:rPr>
      </w:pPr>
      <w:r w:rsidRPr="00765795">
        <w:rPr>
          <w:rFonts w:ascii="Times New Roman" w:eastAsia="Times New Roman" w:hAnsi="Times New Roman" w:cs="Times New Roman"/>
          <w:b/>
          <w:sz w:val="24"/>
          <w:szCs w:val="24"/>
          <w:lang w:val="uk-UA"/>
        </w:rPr>
        <w:t>Робота з обдаруваннями</w:t>
      </w:r>
    </w:p>
    <w:p w:rsidR="00BA5BB6" w:rsidRPr="00765795" w:rsidRDefault="00BA5BB6" w:rsidP="003723A1">
      <w:pPr>
        <w:spacing w:after="0" w:line="240" w:lineRule="auto"/>
        <w:ind w:firstLine="708"/>
        <w:jc w:val="both"/>
        <w:rPr>
          <w:rFonts w:ascii="Times New Roman" w:eastAsia="Times New Roman" w:hAnsi="Times New Roman" w:cs="Times New Roman"/>
          <w:sz w:val="24"/>
          <w:szCs w:val="24"/>
          <w:lang w:val="uk-UA"/>
        </w:rPr>
      </w:pPr>
      <w:r w:rsidRPr="00765795">
        <w:rPr>
          <w:rFonts w:ascii="Times New Roman" w:eastAsia="Meiryo" w:hAnsi="Times New Roman" w:cs="Times New Roman"/>
          <w:color w:val="000000"/>
          <w:sz w:val="24"/>
          <w:szCs w:val="24"/>
          <w:lang w:val="uk-UA"/>
        </w:rPr>
        <w:t xml:space="preserve">Одним із основних принципів роботи школи є розкриття в процесі навчання дитячої обдарованості. У школі створено відповідні умови для розвитку творчої обдарованості учнів. </w:t>
      </w:r>
      <w:r w:rsidR="0053708B" w:rsidRPr="00765795">
        <w:rPr>
          <w:rFonts w:ascii="Times New Roman" w:eastAsia="Times New Roman" w:hAnsi="Times New Roman" w:cs="Times New Roman"/>
          <w:sz w:val="24"/>
          <w:szCs w:val="24"/>
          <w:lang w:val="uk-UA"/>
        </w:rPr>
        <w:t xml:space="preserve">Робота школи в 2016 - </w:t>
      </w:r>
      <w:r w:rsidRPr="00765795">
        <w:rPr>
          <w:rFonts w:ascii="Times New Roman" w:eastAsia="Times New Roman" w:hAnsi="Times New Roman" w:cs="Times New Roman"/>
          <w:sz w:val="24"/>
          <w:szCs w:val="24"/>
          <w:lang w:val="uk-UA"/>
        </w:rPr>
        <w:t>2017 навчальному році була спрямована на реалізацію шкільної програми «Обдарована дитина» та на розвиток духовної,  інтелектуальної, творчої особистості. З цією мет</w:t>
      </w:r>
      <w:r w:rsidR="0053708B" w:rsidRPr="00765795">
        <w:rPr>
          <w:rFonts w:ascii="Times New Roman" w:eastAsia="Times New Roman" w:hAnsi="Times New Roman" w:cs="Times New Roman"/>
          <w:sz w:val="24"/>
          <w:szCs w:val="24"/>
          <w:lang w:val="uk-UA"/>
        </w:rPr>
        <w:t xml:space="preserve">ою в школі щорічно оновлюється </w:t>
      </w:r>
      <w:r w:rsidRPr="00765795">
        <w:rPr>
          <w:rFonts w:ascii="Times New Roman" w:eastAsia="Times New Roman" w:hAnsi="Times New Roman" w:cs="Times New Roman"/>
          <w:sz w:val="24"/>
          <w:szCs w:val="24"/>
          <w:lang w:val="uk-UA"/>
        </w:rPr>
        <w:t>та поповнюється</w:t>
      </w:r>
      <w:r w:rsidR="00B17A69" w:rsidRPr="00765795">
        <w:rPr>
          <w:rFonts w:ascii="Times New Roman" w:eastAsia="Times New Roman" w:hAnsi="Times New Roman" w:cs="Times New Roman"/>
          <w:sz w:val="24"/>
          <w:szCs w:val="24"/>
          <w:lang w:val="uk-UA"/>
        </w:rPr>
        <w:t xml:space="preserve"> і</w:t>
      </w:r>
      <w:r w:rsidRPr="00765795">
        <w:rPr>
          <w:rFonts w:ascii="Times New Roman" w:eastAsia="Times New Roman" w:hAnsi="Times New Roman" w:cs="Times New Roman"/>
          <w:sz w:val="24"/>
          <w:szCs w:val="24"/>
          <w:lang w:val="uk-UA"/>
        </w:rPr>
        <w:t>нформаційно-аналітичний банк</w:t>
      </w:r>
      <w:r w:rsidR="0053708B" w:rsidRPr="00765795">
        <w:rPr>
          <w:rFonts w:ascii="Times New Roman" w:eastAsia="Times New Roman" w:hAnsi="Times New Roman" w:cs="Times New Roman"/>
          <w:sz w:val="24"/>
          <w:szCs w:val="24"/>
          <w:lang w:val="uk-UA"/>
        </w:rPr>
        <w:t xml:space="preserve"> </w:t>
      </w:r>
      <w:r w:rsidRPr="00765795">
        <w:rPr>
          <w:rFonts w:ascii="Times New Roman" w:eastAsia="Times New Roman" w:hAnsi="Times New Roman" w:cs="Times New Roman"/>
          <w:sz w:val="24"/>
          <w:szCs w:val="24"/>
          <w:lang w:val="uk-UA"/>
        </w:rPr>
        <w:t>«Обдарована дитин</w:t>
      </w:r>
      <w:r w:rsidR="001020F5" w:rsidRPr="00765795">
        <w:rPr>
          <w:rFonts w:ascii="Times New Roman" w:eastAsia="Times New Roman" w:hAnsi="Times New Roman" w:cs="Times New Roman"/>
          <w:sz w:val="24"/>
          <w:szCs w:val="24"/>
          <w:lang w:val="uk-UA"/>
        </w:rPr>
        <w:t>а</w:t>
      </w:r>
      <w:r w:rsidRPr="00765795">
        <w:rPr>
          <w:rFonts w:ascii="Times New Roman" w:eastAsia="Times New Roman" w:hAnsi="Times New Roman" w:cs="Times New Roman"/>
          <w:sz w:val="24"/>
          <w:szCs w:val="24"/>
          <w:lang w:val="uk-UA"/>
        </w:rPr>
        <w:t xml:space="preserve">». </w:t>
      </w:r>
    </w:p>
    <w:p w:rsidR="00BA5BB6" w:rsidRPr="00765795" w:rsidRDefault="0053708B" w:rsidP="003723A1">
      <w:pPr>
        <w:spacing w:after="0" w:line="240" w:lineRule="auto"/>
        <w:ind w:firstLine="708"/>
        <w:jc w:val="both"/>
        <w:rPr>
          <w:rFonts w:ascii="Times New Roman" w:eastAsia="Times New Roman" w:hAnsi="Times New Roman" w:cs="Times New Roman"/>
          <w:sz w:val="24"/>
          <w:szCs w:val="24"/>
          <w:lang w:val="uk-UA"/>
        </w:rPr>
      </w:pPr>
      <w:r w:rsidRPr="00765795">
        <w:rPr>
          <w:rFonts w:ascii="Times New Roman" w:eastAsia="Times New Roman" w:hAnsi="Times New Roman" w:cs="Times New Roman"/>
          <w:sz w:val="24"/>
          <w:szCs w:val="24"/>
          <w:lang w:val="uk-UA"/>
        </w:rPr>
        <w:t xml:space="preserve">У 2016 - </w:t>
      </w:r>
      <w:r w:rsidR="00BA5BB6" w:rsidRPr="00765795">
        <w:rPr>
          <w:rFonts w:ascii="Times New Roman" w:eastAsia="Times New Roman" w:hAnsi="Times New Roman" w:cs="Times New Roman"/>
          <w:sz w:val="24"/>
          <w:szCs w:val="24"/>
          <w:lang w:val="uk-UA"/>
        </w:rPr>
        <w:t>2017 навчальному році він нараховув</w:t>
      </w:r>
      <w:r w:rsidR="00B17A69" w:rsidRPr="00765795">
        <w:rPr>
          <w:rFonts w:ascii="Times New Roman" w:eastAsia="Times New Roman" w:hAnsi="Times New Roman" w:cs="Times New Roman"/>
          <w:sz w:val="24"/>
          <w:szCs w:val="24"/>
          <w:lang w:val="uk-UA"/>
        </w:rPr>
        <w:t>ав</w:t>
      </w:r>
      <w:r w:rsidR="00BA5BB6" w:rsidRPr="00765795">
        <w:rPr>
          <w:rFonts w:ascii="Times New Roman" w:eastAsia="Times New Roman" w:hAnsi="Times New Roman" w:cs="Times New Roman"/>
          <w:sz w:val="24"/>
          <w:szCs w:val="24"/>
          <w:lang w:val="uk-UA"/>
        </w:rPr>
        <w:t xml:space="preserve"> </w:t>
      </w:r>
      <w:r w:rsidR="001020F5" w:rsidRPr="00765795">
        <w:rPr>
          <w:rFonts w:ascii="Times New Roman" w:eastAsia="Times New Roman" w:hAnsi="Times New Roman" w:cs="Times New Roman"/>
          <w:sz w:val="24"/>
          <w:szCs w:val="24"/>
          <w:lang w:val="uk-UA"/>
        </w:rPr>
        <w:t>11</w:t>
      </w:r>
      <w:r w:rsidR="00BA5BB6" w:rsidRPr="00765795">
        <w:rPr>
          <w:rFonts w:ascii="Times New Roman" w:eastAsia="Times New Roman" w:hAnsi="Times New Roman" w:cs="Times New Roman"/>
          <w:sz w:val="24"/>
          <w:szCs w:val="24"/>
          <w:lang w:val="uk-UA"/>
        </w:rPr>
        <w:t>учнів.</w:t>
      </w:r>
    </w:p>
    <w:p w:rsidR="00BA5BB6" w:rsidRPr="00765795" w:rsidRDefault="00BA5BB6" w:rsidP="003723A1">
      <w:pPr>
        <w:spacing w:after="0" w:line="240" w:lineRule="auto"/>
        <w:ind w:firstLine="708"/>
        <w:jc w:val="both"/>
        <w:rPr>
          <w:rFonts w:ascii="Times New Roman" w:eastAsia="Times New Roman" w:hAnsi="Times New Roman" w:cs="Times New Roman"/>
          <w:sz w:val="24"/>
          <w:szCs w:val="24"/>
          <w:lang w:val="uk-UA"/>
        </w:rPr>
      </w:pPr>
      <w:r w:rsidRPr="00765795">
        <w:rPr>
          <w:rFonts w:ascii="Times New Roman" w:eastAsia="Times New Roman" w:hAnsi="Times New Roman" w:cs="Times New Roman"/>
          <w:sz w:val="24"/>
          <w:szCs w:val="24"/>
          <w:lang w:val="uk-UA"/>
        </w:rPr>
        <w:t>У школі створена система роботи з обдарованими учнями та умови для залучення учнів до участі в різних етапах Всеукраїнських олімпіад з базових дисциплін,  участі в турнірах, конкурсах, фестивалях, конференціях.</w:t>
      </w:r>
    </w:p>
    <w:p w:rsidR="00BA5BB6" w:rsidRPr="00765795" w:rsidRDefault="00BA5BB6" w:rsidP="003723A1">
      <w:pPr>
        <w:spacing w:after="0" w:line="240" w:lineRule="auto"/>
        <w:ind w:firstLine="708"/>
        <w:jc w:val="both"/>
        <w:rPr>
          <w:rFonts w:ascii="Times New Roman" w:eastAsia="Times New Roman" w:hAnsi="Times New Roman" w:cs="Times New Roman"/>
          <w:sz w:val="24"/>
          <w:szCs w:val="24"/>
          <w:lang w:val="uk-UA"/>
        </w:rPr>
      </w:pPr>
      <w:r w:rsidRPr="00765795">
        <w:rPr>
          <w:rFonts w:ascii="Times New Roman" w:eastAsia="Times New Roman" w:hAnsi="Times New Roman" w:cs="Times New Roman"/>
          <w:sz w:val="24"/>
          <w:szCs w:val="24"/>
          <w:lang w:val="uk-UA"/>
        </w:rPr>
        <w:t>Відповідно до плану роботи ШМО в жовтні було проведено І тур Всеукраїнських олімпіад, визначено переможців та розпочата підготовча робота до участі у ІІ турі олімпіад.</w:t>
      </w:r>
    </w:p>
    <w:p w:rsidR="00BA5BB6" w:rsidRPr="00765795" w:rsidRDefault="001020F5" w:rsidP="003723A1">
      <w:pPr>
        <w:pStyle w:val="a3"/>
        <w:jc w:val="both"/>
        <w:rPr>
          <w:rFonts w:ascii="Times New Roman" w:eastAsia="Times New Roman" w:hAnsi="Times New Roman" w:cs="Times New Roman"/>
          <w:sz w:val="24"/>
          <w:szCs w:val="24"/>
          <w:lang w:val="uk-UA"/>
        </w:rPr>
      </w:pPr>
      <w:r w:rsidRPr="00765795">
        <w:rPr>
          <w:rFonts w:ascii="Times New Roman" w:eastAsia="Times New Roman" w:hAnsi="Times New Roman" w:cs="Times New Roman"/>
          <w:sz w:val="24"/>
          <w:szCs w:val="24"/>
          <w:lang w:val="uk-UA"/>
        </w:rPr>
        <w:t xml:space="preserve">У </w:t>
      </w:r>
      <w:r w:rsidR="00BA5BB6" w:rsidRPr="00765795">
        <w:rPr>
          <w:rFonts w:ascii="Times New Roman" w:eastAsia="Times New Roman" w:hAnsi="Times New Roman" w:cs="Times New Roman"/>
          <w:sz w:val="24"/>
          <w:szCs w:val="24"/>
          <w:lang w:val="uk-UA"/>
        </w:rPr>
        <w:t>листопаді-грудні учні команда від Ніж</w:t>
      </w:r>
      <w:r w:rsidRPr="00765795">
        <w:rPr>
          <w:rFonts w:ascii="Times New Roman" w:eastAsia="Times New Roman" w:hAnsi="Times New Roman" w:cs="Times New Roman"/>
          <w:sz w:val="24"/>
          <w:szCs w:val="24"/>
          <w:lang w:val="uk-UA"/>
        </w:rPr>
        <w:t>инської загальноосвітньої школи І-ІІІ ступенів</w:t>
      </w:r>
      <w:r w:rsidR="00BA5BB6" w:rsidRPr="00765795">
        <w:rPr>
          <w:rFonts w:ascii="Times New Roman" w:eastAsia="Times New Roman" w:hAnsi="Times New Roman" w:cs="Times New Roman"/>
          <w:sz w:val="24"/>
          <w:szCs w:val="24"/>
          <w:lang w:val="uk-UA"/>
        </w:rPr>
        <w:t xml:space="preserve"> №17 взяла участь у ІІ етапі Всеукраїнських  учнівських олімпіад з базових дисциплін і показали такі результати:</w:t>
      </w:r>
    </w:p>
    <w:p w:rsidR="00765795" w:rsidRDefault="00765795" w:rsidP="00B17A69">
      <w:pPr>
        <w:spacing w:after="0" w:line="240" w:lineRule="auto"/>
        <w:jc w:val="center"/>
        <w:rPr>
          <w:rFonts w:ascii="Times New Roman" w:eastAsia="Calibri" w:hAnsi="Times New Roman" w:cs="Times New Roman"/>
          <w:b/>
          <w:bCs/>
          <w:sz w:val="24"/>
          <w:szCs w:val="24"/>
          <w:lang w:val="uk-UA"/>
        </w:rPr>
      </w:pPr>
    </w:p>
    <w:p w:rsidR="0053708B" w:rsidRPr="00B17A69" w:rsidRDefault="0053708B" w:rsidP="00B17A69">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 xml:space="preserve">Результати участі </w:t>
      </w:r>
    </w:p>
    <w:p w:rsidR="0053708B" w:rsidRPr="00B17A69" w:rsidRDefault="0053708B" w:rsidP="00B17A69">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 xml:space="preserve">учнів Ніжинської загальноосвітньої школи І-ІІІ ступенів № 17 </w:t>
      </w:r>
    </w:p>
    <w:p w:rsidR="0053708B" w:rsidRPr="00B17A69" w:rsidRDefault="0053708B" w:rsidP="00B17A69">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 xml:space="preserve">у ІІ етапі Всеукраїнських олімпіад з базових дисциплін </w:t>
      </w:r>
    </w:p>
    <w:tbl>
      <w:tblPr>
        <w:tblpPr w:leftFromText="180" w:rightFromText="180" w:vertAnchor="page" w:horzAnchor="margin" w:tblpY="12359"/>
        <w:tblW w:w="5000" w:type="pct"/>
        <w:tblBorders>
          <w:top w:val="single" w:sz="4" w:space="0" w:color="auto"/>
          <w:left w:val="single" w:sz="4" w:space="0" w:color="auto"/>
          <w:bottom w:val="single" w:sz="4" w:space="0" w:color="auto"/>
          <w:right w:val="single" w:sz="4" w:space="0" w:color="auto"/>
        </w:tblBorders>
        <w:tblLook w:val="0000"/>
      </w:tblPr>
      <w:tblGrid>
        <w:gridCol w:w="1295"/>
        <w:gridCol w:w="445"/>
        <w:gridCol w:w="445"/>
        <w:gridCol w:w="445"/>
        <w:gridCol w:w="445"/>
        <w:gridCol w:w="444"/>
        <w:gridCol w:w="444"/>
        <w:gridCol w:w="444"/>
        <w:gridCol w:w="444"/>
        <w:gridCol w:w="444"/>
        <w:gridCol w:w="668"/>
        <w:gridCol w:w="444"/>
        <w:gridCol w:w="444"/>
        <w:gridCol w:w="444"/>
        <w:gridCol w:w="444"/>
        <w:gridCol w:w="444"/>
        <w:gridCol w:w="444"/>
        <w:gridCol w:w="444"/>
        <w:gridCol w:w="444"/>
        <w:gridCol w:w="444"/>
        <w:gridCol w:w="444"/>
        <w:gridCol w:w="444"/>
      </w:tblGrid>
      <w:tr w:rsidR="00FA17A7" w:rsidRPr="00B17A69" w:rsidTr="00FA17A7">
        <w:trPr>
          <w:cantSplit/>
          <w:trHeight w:val="2255"/>
        </w:trPr>
        <w:tc>
          <w:tcPr>
            <w:tcW w:w="597" w:type="pct"/>
            <w:tcBorders>
              <w:top w:val="single" w:sz="4" w:space="0" w:color="auto"/>
              <w:left w:val="single" w:sz="4" w:space="0" w:color="auto"/>
              <w:right w:val="single" w:sz="4" w:space="0" w:color="auto"/>
            </w:tcBorders>
          </w:tcPr>
          <w:p w:rsidR="00FA17A7" w:rsidRPr="00B17A69" w:rsidRDefault="00FA17A7" w:rsidP="00FA17A7">
            <w:pPr>
              <w:spacing w:after="0" w:line="240" w:lineRule="auto"/>
              <w:ind w:left="-720"/>
              <w:jc w:val="center"/>
              <w:rPr>
                <w:rFonts w:ascii="Times New Roman" w:eastAsia="Calibri" w:hAnsi="Times New Roman" w:cs="Times New Roman"/>
                <w:b/>
                <w:bCs/>
                <w:sz w:val="24"/>
                <w:szCs w:val="24"/>
                <w:lang w:val="uk-UA"/>
              </w:rPr>
            </w:pPr>
          </w:p>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p>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p>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Навчальний рік</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Рейтинг</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Кількість  олімпіад</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Кількість призових місць</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Математика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Фізика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Астрономія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Інформатика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Правознавство</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Історія</w:t>
            </w:r>
          </w:p>
        </w:tc>
        <w:tc>
          <w:tcPr>
            <w:tcW w:w="308"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 xml:space="preserve"> Українська мова  </w:t>
            </w:r>
          </w:p>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та література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Російська  мова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Англійська мова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Німецька мова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Хімія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Біологія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Екологія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Географія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Економіка</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Трудове  навчання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Обслуговуюча  праця</w:t>
            </w:r>
          </w:p>
        </w:tc>
        <w:tc>
          <w:tcPr>
            <w:tcW w:w="205" w:type="pct"/>
            <w:tcBorders>
              <w:top w:val="single" w:sz="4" w:space="0" w:color="auto"/>
              <w:left w:val="single" w:sz="4" w:space="0" w:color="auto"/>
              <w:right w:val="single" w:sz="4" w:space="0" w:color="auto"/>
            </w:tcBorders>
            <w:textDirection w:val="btLr"/>
          </w:tcPr>
          <w:p w:rsidR="00FA17A7" w:rsidRPr="00B17A69" w:rsidRDefault="00FA17A7" w:rsidP="00FA17A7">
            <w:pPr>
              <w:spacing w:after="0" w:line="240" w:lineRule="auto"/>
              <w:ind w:left="113" w:right="113"/>
              <w:jc w:val="center"/>
              <w:rPr>
                <w:rFonts w:ascii="Times New Roman" w:eastAsia="Calibri" w:hAnsi="Times New Roman" w:cs="Times New Roman"/>
                <w:b/>
                <w:bCs/>
                <w:sz w:val="24"/>
                <w:szCs w:val="24"/>
                <w:lang w:val="uk-UA"/>
              </w:rPr>
            </w:pPr>
            <w:r w:rsidRPr="00B17A69">
              <w:rPr>
                <w:rFonts w:ascii="Times New Roman" w:eastAsia="Calibri" w:hAnsi="Times New Roman" w:cs="Times New Roman"/>
                <w:b/>
                <w:bCs/>
                <w:sz w:val="24"/>
                <w:szCs w:val="24"/>
                <w:lang w:val="uk-UA"/>
              </w:rPr>
              <w:t>Інформаційні технології</w:t>
            </w:r>
          </w:p>
        </w:tc>
      </w:tr>
      <w:tr w:rsidR="00FA17A7" w:rsidRPr="00B17A69" w:rsidTr="00FA17A7">
        <w:trPr>
          <w:trHeight w:val="365"/>
        </w:trPr>
        <w:tc>
          <w:tcPr>
            <w:tcW w:w="597"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ind w:right="1"/>
              <w:jc w:val="center"/>
              <w:rPr>
                <w:rFonts w:ascii="Times New Roman" w:eastAsia="Calibri" w:hAnsi="Times New Roman" w:cs="Times New Roman"/>
                <w:b/>
                <w:bCs/>
                <w:lang w:val="uk-UA"/>
              </w:rPr>
            </w:pPr>
            <w:r w:rsidRPr="00EB7B7F">
              <w:rPr>
                <w:rFonts w:ascii="Times New Roman" w:eastAsia="Calibri" w:hAnsi="Times New Roman" w:cs="Times New Roman"/>
                <w:b/>
                <w:bCs/>
                <w:lang w:val="uk-UA"/>
              </w:rPr>
              <w:t>2015 - 2016</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17</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3</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12</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13</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3</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5</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10</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10</w:t>
            </w:r>
          </w:p>
        </w:tc>
        <w:tc>
          <w:tcPr>
            <w:tcW w:w="308"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13</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4</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11</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11</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15</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14</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18</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r>
      <w:tr w:rsidR="00FA17A7" w:rsidRPr="00B17A69" w:rsidTr="00FA17A7">
        <w:trPr>
          <w:trHeight w:val="365"/>
        </w:trPr>
        <w:tc>
          <w:tcPr>
            <w:tcW w:w="597"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ind w:right="1"/>
              <w:jc w:val="center"/>
              <w:rPr>
                <w:rFonts w:ascii="Times New Roman" w:eastAsia="Calibri" w:hAnsi="Times New Roman" w:cs="Times New Roman"/>
                <w:b/>
                <w:bCs/>
                <w:lang w:val="uk-UA"/>
              </w:rPr>
            </w:pPr>
            <w:r w:rsidRPr="00EB7B7F">
              <w:rPr>
                <w:rFonts w:ascii="Times New Roman" w:eastAsia="Calibri" w:hAnsi="Times New Roman" w:cs="Times New Roman"/>
                <w:b/>
                <w:bCs/>
                <w:lang w:val="uk-UA"/>
              </w:rPr>
              <w:t>2016 - 2016</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18</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8</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3</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18</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13</w:t>
            </w:r>
          </w:p>
        </w:tc>
        <w:tc>
          <w:tcPr>
            <w:tcW w:w="308"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11</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14</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5</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8</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10</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9</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15</w:t>
            </w:r>
          </w:p>
        </w:tc>
        <w:tc>
          <w:tcPr>
            <w:tcW w:w="205" w:type="pct"/>
            <w:tcBorders>
              <w:top w:val="single" w:sz="4" w:space="0" w:color="auto"/>
              <w:left w:val="single" w:sz="4" w:space="0" w:color="auto"/>
              <w:bottom w:val="single" w:sz="4" w:space="0" w:color="auto"/>
              <w:right w:val="single" w:sz="4" w:space="0" w:color="auto"/>
            </w:tcBorders>
          </w:tcPr>
          <w:p w:rsidR="00FA17A7" w:rsidRPr="00EB7B7F" w:rsidRDefault="00FA17A7" w:rsidP="00FA17A7">
            <w:pPr>
              <w:spacing w:after="0" w:line="240" w:lineRule="auto"/>
              <w:jc w:val="center"/>
              <w:rPr>
                <w:rFonts w:ascii="Times New Roman" w:eastAsia="Calibri" w:hAnsi="Times New Roman" w:cs="Times New Roman"/>
                <w:lang w:val="uk-UA"/>
              </w:rPr>
            </w:pPr>
            <w:r w:rsidRPr="00EB7B7F">
              <w:rPr>
                <w:rFonts w:ascii="Times New Roman" w:eastAsia="Calibri" w:hAnsi="Times New Roman" w:cs="Times New Roman"/>
                <w:lang w:val="uk-UA"/>
              </w:rPr>
              <w:t>7</w:t>
            </w:r>
          </w:p>
        </w:tc>
      </w:tr>
    </w:tbl>
    <w:p w:rsidR="00FA17A7" w:rsidRDefault="00FA17A7" w:rsidP="00AC2877">
      <w:pPr>
        <w:spacing w:after="0" w:line="240" w:lineRule="auto"/>
        <w:ind w:firstLine="709"/>
        <w:jc w:val="both"/>
        <w:rPr>
          <w:rFonts w:ascii="Times New Roman" w:eastAsia="Calibri" w:hAnsi="Times New Roman" w:cs="Times New Roman"/>
          <w:sz w:val="24"/>
          <w:szCs w:val="24"/>
          <w:lang w:val="uk-UA"/>
        </w:rPr>
      </w:pPr>
    </w:p>
    <w:p w:rsidR="00FA17A7" w:rsidRDefault="00FA17A7" w:rsidP="00AC2877">
      <w:pPr>
        <w:spacing w:after="0" w:line="240" w:lineRule="auto"/>
        <w:ind w:firstLine="709"/>
        <w:jc w:val="both"/>
        <w:rPr>
          <w:rFonts w:ascii="Times New Roman" w:eastAsia="Calibri" w:hAnsi="Times New Roman" w:cs="Times New Roman"/>
          <w:sz w:val="24"/>
          <w:szCs w:val="24"/>
          <w:lang w:val="uk-UA"/>
        </w:rPr>
      </w:pPr>
    </w:p>
    <w:p w:rsidR="00AC2877" w:rsidRPr="00765795" w:rsidRDefault="0053708B" w:rsidP="00AC2877">
      <w:pPr>
        <w:spacing w:after="0" w:line="240" w:lineRule="auto"/>
        <w:ind w:firstLine="709"/>
        <w:jc w:val="both"/>
        <w:rPr>
          <w:rFonts w:ascii="Times New Roman" w:eastAsia="Times New Roman" w:hAnsi="Times New Roman" w:cs="Times New Roman"/>
          <w:sz w:val="24"/>
          <w:szCs w:val="24"/>
          <w:lang w:val="uk-UA"/>
        </w:rPr>
      </w:pPr>
      <w:r w:rsidRPr="00B17A69">
        <w:rPr>
          <w:rFonts w:ascii="Times New Roman" w:eastAsia="Calibri" w:hAnsi="Times New Roman" w:cs="Times New Roman"/>
          <w:sz w:val="24"/>
          <w:szCs w:val="24"/>
          <w:lang w:val="uk-UA"/>
        </w:rPr>
        <w:lastRenderedPageBreak/>
        <w:t>Стабіль</w:t>
      </w:r>
      <w:r w:rsidR="00765795">
        <w:rPr>
          <w:rFonts w:ascii="Times New Roman" w:eastAsia="Calibri" w:hAnsi="Times New Roman" w:cs="Times New Roman"/>
          <w:sz w:val="24"/>
          <w:szCs w:val="24"/>
          <w:lang w:val="uk-UA"/>
        </w:rPr>
        <w:t xml:space="preserve">но учні школи тримають рейтинг </w:t>
      </w:r>
      <w:r w:rsidRPr="00B17A69">
        <w:rPr>
          <w:rFonts w:ascii="Times New Roman" w:eastAsia="Calibri" w:hAnsi="Times New Roman" w:cs="Times New Roman"/>
          <w:sz w:val="24"/>
          <w:szCs w:val="24"/>
          <w:lang w:val="uk-UA"/>
        </w:rPr>
        <w:t xml:space="preserve">з астрономії (учитель Смелянська О.В.),з екології (учитель Степанова Л.В.), німецької мови (учитель </w:t>
      </w:r>
      <w:proofErr w:type="spellStart"/>
      <w:r w:rsidRPr="00B17A69">
        <w:rPr>
          <w:rFonts w:ascii="Times New Roman" w:eastAsia="Calibri" w:hAnsi="Times New Roman" w:cs="Times New Roman"/>
          <w:sz w:val="24"/>
          <w:szCs w:val="24"/>
          <w:lang w:val="uk-UA"/>
        </w:rPr>
        <w:t>Костюченко</w:t>
      </w:r>
      <w:proofErr w:type="spellEnd"/>
      <w:r w:rsidRPr="00B17A69">
        <w:rPr>
          <w:rFonts w:ascii="Times New Roman" w:eastAsia="Calibri" w:hAnsi="Times New Roman" w:cs="Times New Roman"/>
          <w:sz w:val="24"/>
          <w:szCs w:val="24"/>
          <w:lang w:val="uk-UA"/>
        </w:rPr>
        <w:t xml:space="preserve"> О.В.) Покращили рейтингове місце з фізики (учитель Смелянська О.В. ), з географії Стабільно учні школи тримають рейтинг  з астрономії (учитель Смелянська О.В.),з екології (учитель Степанова Л.В.), німецької мови (учитель </w:t>
      </w:r>
      <w:proofErr w:type="spellStart"/>
      <w:r w:rsidRPr="00B17A69">
        <w:rPr>
          <w:rFonts w:ascii="Times New Roman" w:eastAsia="Calibri" w:hAnsi="Times New Roman" w:cs="Times New Roman"/>
          <w:sz w:val="24"/>
          <w:szCs w:val="24"/>
          <w:lang w:val="uk-UA"/>
        </w:rPr>
        <w:t>Костюченко</w:t>
      </w:r>
      <w:proofErr w:type="spellEnd"/>
      <w:r w:rsidRPr="00B17A69">
        <w:rPr>
          <w:rFonts w:ascii="Times New Roman" w:eastAsia="Calibri" w:hAnsi="Times New Roman" w:cs="Times New Roman"/>
          <w:sz w:val="24"/>
          <w:szCs w:val="24"/>
          <w:lang w:val="uk-UA"/>
        </w:rPr>
        <w:t xml:space="preserve"> О.В.) Покращили рейтингове місце з фізики (учитель Смелянська О.В. ), з географії (учитель</w:t>
      </w:r>
      <w:r w:rsidRPr="00B17A69">
        <w:rPr>
          <w:rFonts w:ascii="Times New Roman" w:hAnsi="Times New Roman" w:cs="Times New Roman"/>
          <w:sz w:val="24"/>
          <w:szCs w:val="24"/>
          <w:lang w:val="uk-UA"/>
        </w:rPr>
        <w:t xml:space="preserve"> </w:t>
      </w:r>
      <w:r w:rsidRPr="00B17A69">
        <w:rPr>
          <w:rFonts w:ascii="Times New Roman" w:eastAsia="Calibri" w:hAnsi="Times New Roman" w:cs="Times New Roman"/>
          <w:sz w:val="24"/>
          <w:szCs w:val="24"/>
          <w:lang w:val="uk-UA"/>
        </w:rPr>
        <w:t>Власенко Л.В.), з труд</w:t>
      </w:r>
      <w:r w:rsidRPr="00B17A69">
        <w:rPr>
          <w:rFonts w:ascii="Times New Roman" w:hAnsi="Times New Roman" w:cs="Times New Roman"/>
          <w:sz w:val="24"/>
          <w:szCs w:val="24"/>
          <w:lang w:val="uk-UA"/>
        </w:rPr>
        <w:t>ового навчання (Крамаренко А.М.</w:t>
      </w:r>
      <w:r w:rsidR="00B17A69" w:rsidRPr="00B17A69">
        <w:rPr>
          <w:rFonts w:ascii="Times New Roman" w:hAnsi="Times New Roman" w:cs="Times New Roman"/>
          <w:sz w:val="24"/>
          <w:szCs w:val="24"/>
          <w:lang w:val="uk-UA"/>
        </w:rPr>
        <w:t>)</w:t>
      </w:r>
      <w:r w:rsidR="00AC2877">
        <w:rPr>
          <w:rFonts w:ascii="Times New Roman" w:hAnsi="Times New Roman" w:cs="Times New Roman"/>
          <w:sz w:val="24"/>
          <w:szCs w:val="24"/>
          <w:lang w:val="uk-UA"/>
        </w:rPr>
        <w:t>.</w:t>
      </w:r>
      <w:r w:rsidR="00AC2877" w:rsidRPr="00AC2877">
        <w:rPr>
          <w:rFonts w:ascii="Times New Roman" w:eastAsia="Times New Roman" w:hAnsi="Times New Roman" w:cs="Times New Roman"/>
          <w:sz w:val="24"/>
          <w:szCs w:val="24"/>
          <w:lang w:val="uk-UA"/>
        </w:rPr>
        <w:t xml:space="preserve"> </w:t>
      </w:r>
      <w:r w:rsidR="00AC2877" w:rsidRPr="00765795">
        <w:rPr>
          <w:rFonts w:ascii="Times New Roman" w:eastAsia="Times New Roman" w:hAnsi="Times New Roman" w:cs="Times New Roman"/>
          <w:sz w:val="24"/>
          <w:szCs w:val="24"/>
          <w:lang w:val="uk-UA"/>
        </w:rPr>
        <w:t>Погіршили свої результати з інформатики (учитель Пилипенко Л.Ю.)</w:t>
      </w:r>
    </w:p>
    <w:p w:rsidR="00B17A69" w:rsidRPr="00B17A69" w:rsidRDefault="00B17A69" w:rsidP="00765795">
      <w:pPr>
        <w:spacing w:after="0" w:line="240" w:lineRule="auto"/>
        <w:ind w:firstLine="709"/>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 xml:space="preserve">Кількість призових місць у 2016-2017 </w:t>
      </w:r>
      <w:proofErr w:type="spellStart"/>
      <w:r w:rsidRPr="00B17A69">
        <w:rPr>
          <w:rFonts w:ascii="Times New Roman" w:eastAsia="Calibri" w:hAnsi="Times New Roman" w:cs="Times New Roman"/>
          <w:sz w:val="24"/>
          <w:szCs w:val="24"/>
          <w:lang w:val="uk-UA"/>
        </w:rPr>
        <w:t>н.р</w:t>
      </w:r>
      <w:proofErr w:type="spellEnd"/>
      <w:r w:rsidRPr="00B17A69">
        <w:rPr>
          <w:rFonts w:ascii="Times New Roman" w:eastAsia="Calibri" w:hAnsi="Times New Roman" w:cs="Times New Roman"/>
          <w:sz w:val="24"/>
          <w:szCs w:val="24"/>
          <w:lang w:val="uk-UA"/>
        </w:rPr>
        <w:t xml:space="preserve">. у порівнянні з 2015-2016 </w:t>
      </w:r>
      <w:proofErr w:type="spellStart"/>
      <w:r w:rsidRPr="00B17A69">
        <w:rPr>
          <w:rFonts w:ascii="Times New Roman" w:eastAsia="Calibri" w:hAnsi="Times New Roman" w:cs="Times New Roman"/>
          <w:sz w:val="24"/>
          <w:szCs w:val="24"/>
          <w:lang w:val="uk-UA"/>
        </w:rPr>
        <w:t>н.р</w:t>
      </w:r>
      <w:proofErr w:type="spellEnd"/>
      <w:r w:rsidRPr="00B17A69">
        <w:rPr>
          <w:rFonts w:ascii="Times New Roman" w:eastAsia="Calibri" w:hAnsi="Times New Roman" w:cs="Times New Roman"/>
          <w:sz w:val="24"/>
          <w:szCs w:val="24"/>
          <w:lang w:val="uk-UA"/>
        </w:rPr>
        <w:t>. збільшилась з 3 до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861"/>
        <w:gridCol w:w="1775"/>
        <w:gridCol w:w="752"/>
        <w:gridCol w:w="2020"/>
      </w:tblGrid>
      <w:tr w:rsidR="00B17A69" w:rsidRPr="00B17A69" w:rsidTr="00C13F83">
        <w:trPr>
          <w:jc w:val="center"/>
        </w:trPr>
        <w:tc>
          <w:tcPr>
            <w:tcW w:w="0" w:type="auto"/>
          </w:tcPr>
          <w:p w:rsidR="00B17A69" w:rsidRPr="00B17A69" w:rsidRDefault="00B17A69" w:rsidP="00765795">
            <w:pPr>
              <w:spacing w:after="0" w:line="240" w:lineRule="auto"/>
              <w:jc w:val="center"/>
              <w:rPr>
                <w:rFonts w:ascii="Times New Roman" w:eastAsia="Calibri" w:hAnsi="Times New Roman" w:cs="Times New Roman"/>
                <w:b/>
                <w:sz w:val="24"/>
                <w:szCs w:val="24"/>
                <w:lang w:val="uk-UA"/>
              </w:rPr>
            </w:pPr>
            <w:r w:rsidRPr="00B17A69">
              <w:rPr>
                <w:rFonts w:ascii="Times New Roman" w:eastAsia="Calibri" w:hAnsi="Times New Roman" w:cs="Times New Roman"/>
                <w:b/>
                <w:sz w:val="24"/>
                <w:szCs w:val="24"/>
                <w:lang w:val="uk-UA"/>
              </w:rPr>
              <w:t>Предмет</w:t>
            </w:r>
          </w:p>
        </w:tc>
        <w:tc>
          <w:tcPr>
            <w:tcW w:w="0" w:type="auto"/>
          </w:tcPr>
          <w:p w:rsidR="00B17A69" w:rsidRPr="00B17A69" w:rsidRDefault="00B17A69" w:rsidP="00765795">
            <w:pPr>
              <w:spacing w:after="0" w:line="240" w:lineRule="auto"/>
              <w:jc w:val="center"/>
              <w:rPr>
                <w:rFonts w:ascii="Times New Roman" w:eastAsia="Calibri" w:hAnsi="Times New Roman" w:cs="Times New Roman"/>
                <w:b/>
                <w:sz w:val="24"/>
                <w:szCs w:val="24"/>
                <w:lang w:val="uk-UA"/>
              </w:rPr>
            </w:pPr>
            <w:r w:rsidRPr="00B17A69">
              <w:rPr>
                <w:rFonts w:ascii="Times New Roman" w:eastAsia="Calibri" w:hAnsi="Times New Roman" w:cs="Times New Roman"/>
                <w:b/>
                <w:sz w:val="24"/>
                <w:szCs w:val="24"/>
                <w:lang w:val="uk-UA"/>
              </w:rPr>
              <w:t>Місце</w:t>
            </w:r>
          </w:p>
        </w:tc>
        <w:tc>
          <w:tcPr>
            <w:tcW w:w="0" w:type="auto"/>
          </w:tcPr>
          <w:p w:rsidR="00B17A69" w:rsidRPr="00B17A69" w:rsidRDefault="00B17A69" w:rsidP="00765795">
            <w:pPr>
              <w:spacing w:after="0" w:line="240" w:lineRule="auto"/>
              <w:jc w:val="center"/>
              <w:rPr>
                <w:rFonts w:ascii="Times New Roman" w:eastAsia="Calibri" w:hAnsi="Times New Roman" w:cs="Times New Roman"/>
                <w:b/>
                <w:sz w:val="24"/>
                <w:szCs w:val="24"/>
                <w:lang w:val="uk-UA"/>
              </w:rPr>
            </w:pPr>
            <w:r w:rsidRPr="00B17A69">
              <w:rPr>
                <w:rFonts w:ascii="Times New Roman" w:eastAsia="Calibri" w:hAnsi="Times New Roman" w:cs="Times New Roman"/>
                <w:b/>
                <w:sz w:val="24"/>
                <w:szCs w:val="24"/>
                <w:lang w:val="uk-UA"/>
              </w:rPr>
              <w:t>ПІБ дитини</w:t>
            </w:r>
          </w:p>
        </w:tc>
        <w:tc>
          <w:tcPr>
            <w:tcW w:w="0" w:type="auto"/>
          </w:tcPr>
          <w:p w:rsidR="00B17A69" w:rsidRPr="00B17A69" w:rsidRDefault="00B17A69" w:rsidP="00765795">
            <w:pPr>
              <w:spacing w:after="0" w:line="240" w:lineRule="auto"/>
              <w:jc w:val="center"/>
              <w:rPr>
                <w:rFonts w:ascii="Times New Roman" w:eastAsia="Calibri" w:hAnsi="Times New Roman" w:cs="Times New Roman"/>
                <w:b/>
                <w:sz w:val="24"/>
                <w:szCs w:val="24"/>
                <w:lang w:val="uk-UA"/>
              </w:rPr>
            </w:pPr>
            <w:r w:rsidRPr="00B17A69">
              <w:rPr>
                <w:rFonts w:ascii="Times New Roman" w:eastAsia="Calibri" w:hAnsi="Times New Roman" w:cs="Times New Roman"/>
                <w:b/>
                <w:sz w:val="24"/>
                <w:szCs w:val="24"/>
                <w:lang w:val="uk-UA"/>
              </w:rPr>
              <w:t>Клас</w:t>
            </w:r>
          </w:p>
        </w:tc>
        <w:tc>
          <w:tcPr>
            <w:tcW w:w="0" w:type="auto"/>
          </w:tcPr>
          <w:p w:rsidR="00B17A69" w:rsidRPr="00B17A69" w:rsidRDefault="00B17A69" w:rsidP="00765795">
            <w:pPr>
              <w:spacing w:after="0" w:line="240" w:lineRule="auto"/>
              <w:jc w:val="center"/>
              <w:rPr>
                <w:rFonts w:ascii="Times New Roman" w:eastAsia="Calibri" w:hAnsi="Times New Roman" w:cs="Times New Roman"/>
                <w:b/>
                <w:sz w:val="24"/>
                <w:szCs w:val="24"/>
                <w:lang w:val="uk-UA"/>
              </w:rPr>
            </w:pPr>
            <w:r w:rsidRPr="00B17A69">
              <w:rPr>
                <w:rFonts w:ascii="Times New Roman" w:eastAsia="Calibri" w:hAnsi="Times New Roman" w:cs="Times New Roman"/>
                <w:b/>
                <w:sz w:val="24"/>
                <w:szCs w:val="24"/>
                <w:lang w:val="uk-UA"/>
              </w:rPr>
              <w:t>Учитель</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Астрономія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Скляр Д.</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11</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Смелянська О.В.</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Трудове навчання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Євтушенко Д.</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10</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Крамаренко А.М.</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 xml:space="preserve">Правознавство </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Ковалевська В.</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9</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proofErr w:type="spellStart"/>
            <w:r w:rsidRPr="00B17A69">
              <w:rPr>
                <w:rFonts w:ascii="Times New Roman" w:eastAsia="Calibri" w:hAnsi="Times New Roman" w:cs="Times New Roman"/>
                <w:sz w:val="24"/>
                <w:szCs w:val="24"/>
                <w:lang w:val="uk-UA"/>
              </w:rPr>
              <w:t>Кононець</w:t>
            </w:r>
            <w:proofErr w:type="spellEnd"/>
            <w:r w:rsidRPr="00B17A69">
              <w:rPr>
                <w:rFonts w:ascii="Times New Roman" w:eastAsia="Calibri" w:hAnsi="Times New Roman" w:cs="Times New Roman"/>
                <w:sz w:val="24"/>
                <w:szCs w:val="24"/>
                <w:lang w:val="uk-UA"/>
              </w:rPr>
              <w:t xml:space="preserve"> Н.І.</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Математика</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proofErr w:type="spellStart"/>
            <w:r w:rsidRPr="00B17A69">
              <w:rPr>
                <w:rFonts w:ascii="Times New Roman" w:eastAsia="Calibri" w:hAnsi="Times New Roman" w:cs="Times New Roman"/>
                <w:sz w:val="24"/>
                <w:szCs w:val="24"/>
                <w:lang w:val="uk-UA"/>
              </w:rPr>
              <w:t>Ярмоленко</w:t>
            </w:r>
            <w:proofErr w:type="spellEnd"/>
            <w:r w:rsidRPr="00B17A69">
              <w:rPr>
                <w:rFonts w:ascii="Times New Roman" w:eastAsia="Calibri" w:hAnsi="Times New Roman" w:cs="Times New Roman"/>
                <w:sz w:val="24"/>
                <w:szCs w:val="24"/>
                <w:lang w:val="uk-UA"/>
              </w:rPr>
              <w:t xml:space="preserve"> В.</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6</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proofErr w:type="spellStart"/>
            <w:r w:rsidRPr="00B17A69">
              <w:rPr>
                <w:rFonts w:ascii="Times New Roman" w:eastAsia="Calibri" w:hAnsi="Times New Roman" w:cs="Times New Roman"/>
                <w:sz w:val="24"/>
                <w:szCs w:val="24"/>
                <w:lang w:val="uk-UA"/>
              </w:rPr>
              <w:t>Дусь</w:t>
            </w:r>
            <w:proofErr w:type="spellEnd"/>
            <w:r w:rsidRPr="00B17A69">
              <w:rPr>
                <w:rFonts w:ascii="Times New Roman" w:eastAsia="Calibri" w:hAnsi="Times New Roman" w:cs="Times New Roman"/>
                <w:sz w:val="24"/>
                <w:szCs w:val="24"/>
                <w:lang w:val="uk-UA"/>
              </w:rPr>
              <w:t xml:space="preserve"> О.Ф.</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Географія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Сердюк В.</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9</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Власенко Л.В.</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Хімія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Кириченко Б.</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7А</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Степанова  Л.В</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Німецька мова</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Карпенко Ю.</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8</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proofErr w:type="spellStart"/>
            <w:r w:rsidRPr="00B17A69">
              <w:rPr>
                <w:rFonts w:ascii="Times New Roman" w:eastAsia="Calibri" w:hAnsi="Times New Roman" w:cs="Times New Roman"/>
                <w:sz w:val="24"/>
                <w:szCs w:val="24"/>
                <w:lang w:val="uk-UA"/>
              </w:rPr>
              <w:t>Костюченко</w:t>
            </w:r>
            <w:proofErr w:type="spellEnd"/>
            <w:r w:rsidRPr="00B17A69">
              <w:rPr>
                <w:rFonts w:ascii="Times New Roman" w:eastAsia="Calibri" w:hAnsi="Times New Roman" w:cs="Times New Roman"/>
                <w:sz w:val="24"/>
                <w:szCs w:val="24"/>
                <w:lang w:val="uk-UA"/>
              </w:rPr>
              <w:t xml:space="preserve"> О.В.</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Екологія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Ващенко Т.</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11</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Степанова  Л.В</w:t>
            </w:r>
          </w:p>
        </w:tc>
      </w:tr>
      <w:tr w:rsidR="00B17A69" w:rsidRPr="00B17A69" w:rsidTr="00C13F83">
        <w:trPr>
          <w:jc w:val="center"/>
        </w:trPr>
        <w:tc>
          <w:tcPr>
            <w:tcW w:w="0" w:type="auto"/>
          </w:tcPr>
          <w:p w:rsidR="00B17A69" w:rsidRPr="00B17A69" w:rsidRDefault="00B17A69" w:rsidP="00765795">
            <w:pPr>
              <w:spacing w:after="0" w:line="240" w:lineRule="auto"/>
              <w:jc w:val="both"/>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Астрономія</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ІІІ</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Проніна Є.</w:t>
            </w:r>
          </w:p>
        </w:tc>
        <w:tc>
          <w:tcPr>
            <w:tcW w:w="0" w:type="auto"/>
          </w:tcPr>
          <w:p w:rsidR="00B17A69" w:rsidRPr="00B17A69" w:rsidRDefault="00B17A69" w:rsidP="00765795">
            <w:pPr>
              <w:spacing w:after="0" w:line="240" w:lineRule="auto"/>
              <w:jc w:val="center"/>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10</w:t>
            </w:r>
          </w:p>
        </w:tc>
        <w:tc>
          <w:tcPr>
            <w:tcW w:w="0" w:type="auto"/>
          </w:tcPr>
          <w:p w:rsidR="00B17A69" w:rsidRPr="00B17A69" w:rsidRDefault="00B17A69" w:rsidP="00765795">
            <w:pPr>
              <w:spacing w:after="0" w:line="240" w:lineRule="auto"/>
              <w:rPr>
                <w:rFonts w:ascii="Times New Roman" w:eastAsia="Calibri" w:hAnsi="Times New Roman" w:cs="Times New Roman"/>
                <w:sz w:val="24"/>
                <w:szCs w:val="24"/>
                <w:lang w:val="uk-UA"/>
              </w:rPr>
            </w:pPr>
            <w:r w:rsidRPr="00B17A69">
              <w:rPr>
                <w:rFonts w:ascii="Times New Roman" w:eastAsia="Calibri" w:hAnsi="Times New Roman" w:cs="Times New Roman"/>
                <w:sz w:val="24"/>
                <w:szCs w:val="24"/>
                <w:lang w:val="uk-UA"/>
              </w:rPr>
              <w:t>Смелянська О.В.</w:t>
            </w:r>
          </w:p>
        </w:tc>
      </w:tr>
    </w:tbl>
    <w:p w:rsidR="00B17A69" w:rsidRPr="00B17A69" w:rsidRDefault="00B17A69" w:rsidP="00765795">
      <w:pPr>
        <w:spacing w:after="0" w:line="240" w:lineRule="auto"/>
        <w:ind w:firstLine="709"/>
        <w:jc w:val="both"/>
        <w:rPr>
          <w:rFonts w:ascii="Times New Roman" w:hAnsi="Times New Roman" w:cs="Times New Roman"/>
          <w:sz w:val="24"/>
          <w:szCs w:val="24"/>
          <w:lang w:val="uk-UA"/>
        </w:rPr>
      </w:pPr>
    </w:p>
    <w:p w:rsidR="00765795" w:rsidRDefault="00BA5BB6" w:rsidP="00765795">
      <w:pPr>
        <w:spacing w:after="0" w:line="240" w:lineRule="auto"/>
        <w:jc w:val="center"/>
        <w:rPr>
          <w:rFonts w:ascii="Times New Roman" w:eastAsia="Times New Roman" w:hAnsi="Times New Roman" w:cs="Times New Roman"/>
          <w:b/>
          <w:bCs/>
          <w:sz w:val="24"/>
          <w:szCs w:val="24"/>
          <w:lang w:val="uk-UA"/>
        </w:rPr>
      </w:pPr>
      <w:r w:rsidRPr="00765795">
        <w:rPr>
          <w:rFonts w:ascii="Times New Roman" w:eastAsia="Times New Roman" w:hAnsi="Times New Roman" w:cs="Times New Roman"/>
          <w:b/>
          <w:bCs/>
          <w:sz w:val="24"/>
          <w:szCs w:val="24"/>
          <w:lang w:val="uk-UA"/>
        </w:rPr>
        <w:t xml:space="preserve">Динаміка змін призових місць </w:t>
      </w:r>
    </w:p>
    <w:p w:rsidR="00BA5BB6" w:rsidRPr="00765795" w:rsidRDefault="00BA5BB6" w:rsidP="00765795">
      <w:pPr>
        <w:spacing w:after="0" w:line="240" w:lineRule="auto"/>
        <w:jc w:val="center"/>
        <w:rPr>
          <w:rFonts w:ascii="Times New Roman" w:eastAsia="Times New Roman" w:hAnsi="Times New Roman" w:cs="Times New Roman"/>
          <w:b/>
          <w:bCs/>
          <w:sz w:val="24"/>
          <w:szCs w:val="24"/>
          <w:lang w:val="uk-UA"/>
        </w:rPr>
      </w:pPr>
      <w:r w:rsidRPr="00765795">
        <w:rPr>
          <w:rFonts w:ascii="Times New Roman" w:eastAsia="Times New Roman" w:hAnsi="Times New Roman" w:cs="Times New Roman"/>
          <w:b/>
          <w:bCs/>
          <w:sz w:val="24"/>
          <w:szCs w:val="24"/>
          <w:lang w:val="uk-UA"/>
        </w:rPr>
        <w:t>команди школи за результатами участі у ІІ етапі Всеукраїнських учнівських олімпіад</w:t>
      </w:r>
    </w:p>
    <w:tbl>
      <w:tblPr>
        <w:tblpPr w:leftFromText="180" w:rightFromText="180" w:vertAnchor="text" w:tblpXSpec="center" w:tblpY="1"/>
        <w:tblOverlap w:val="never"/>
        <w:tblW w:w="9733" w:type="dxa"/>
        <w:tblInd w:w="55" w:type="dxa"/>
        <w:tblLayout w:type="fixed"/>
        <w:tblCellMar>
          <w:top w:w="55" w:type="dxa"/>
          <w:left w:w="55" w:type="dxa"/>
          <w:bottom w:w="55" w:type="dxa"/>
          <w:right w:w="55" w:type="dxa"/>
        </w:tblCellMar>
        <w:tblLook w:val="0000"/>
      </w:tblPr>
      <w:tblGrid>
        <w:gridCol w:w="3213"/>
        <w:gridCol w:w="1984"/>
        <w:gridCol w:w="1701"/>
        <w:gridCol w:w="1559"/>
        <w:gridCol w:w="1276"/>
      </w:tblGrid>
      <w:tr w:rsidR="00316D62" w:rsidTr="00765795">
        <w:tc>
          <w:tcPr>
            <w:tcW w:w="3213"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b/>
                <w:sz w:val="24"/>
                <w:szCs w:val="24"/>
                <w:lang w:val="uk-UA" w:eastAsia="ar-SA"/>
              </w:rPr>
            </w:pPr>
            <w:r w:rsidRPr="00765795">
              <w:rPr>
                <w:rFonts w:ascii="Times New Roman" w:eastAsia="Times New Roman" w:hAnsi="Times New Roman" w:cs="Times New Roman"/>
                <w:b/>
                <w:sz w:val="24"/>
                <w:szCs w:val="24"/>
                <w:lang w:val="uk-UA" w:eastAsia="ar-SA"/>
              </w:rPr>
              <w:t>ЗНЗ</w:t>
            </w:r>
          </w:p>
        </w:tc>
        <w:tc>
          <w:tcPr>
            <w:tcW w:w="1984"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b/>
                <w:sz w:val="24"/>
                <w:szCs w:val="24"/>
                <w:lang w:val="uk-UA" w:eastAsia="ar-SA"/>
              </w:rPr>
            </w:pPr>
            <w:r w:rsidRPr="00765795">
              <w:rPr>
                <w:rFonts w:ascii="Times New Roman" w:eastAsia="Times New Roman" w:hAnsi="Times New Roman" w:cs="Times New Roman"/>
                <w:b/>
                <w:sz w:val="24"/>
                <w:szCs w:val="24"/>
                <w:lang w:val="uk-UA" w:eastAsia="ar-SA"/>
              </w:rPr>
              <w:t>2014 - 2015н.р.</w:t>
            </w:r>
          </w:p>
        </w:tc>
        <w:tc>
          <w:tcPr>
            <w:tcW w:w="1701"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b/>
                <w:sz w:val="24"/>
                <w:szCs w:val="24"/>
                <w:lang w:val="uk-UA" w:eastAsia="ar-SA"/>
              </w:rPr>
            </w:pPr>
            <w:r w:rsidRPr="00765795">
              <w:rPr>
                <w:rFonts w:ascii="Times New Roman" w:eastAsia="Times New Roman" w:hAnsi="Times New Roman" w:cs="Times New Roman"/>
                <w:b/>
                <w:sz w:val="24"/>
                <w:szCs w:val="24"/>
                <w:lang w:val="uk-UA" w:eastAsia="ar-SA"/>
              </w:rPr>
              <w:t xml:space="preserve">2015 - 2016 </w:t>
            </w:r>
            <w:proofErr w:type="spellStart"/>
            <w:r w:rsidRPr="00765795">
              <w:rPr>
                <w:rFonts w:ascii="Times New Roman" w:eastAsia="Times New Roman" w:hAnsi="Times New Roman" w:cs="Times New Roman"/>
                <w:b/>
                <w:sz w:val="24"/>
                <w:szCs w:val="24"/>
                <w:lang w:val="uk-UA" w:eastAsia="ar-SA"/>
              </w:rPr>
              <w:t>н.р</w:t>
            </w:r>
            <w:proofErr w:type="spellEnd"/>
            <w:r w:rsidRPr="00765795">
              <w:rPr>
                <w:rFonts w:ascii="Times New Roman" w:eastAsia="Times New Roman" w:hAnsi="Times New Roman" w:cs="Times New Roman"/>
                <w:b/>
                <w:sz w:val="24"/>
                <w:szCs w:val="24"/>
                <w:lang w:val="uk-UA" w:eastAsia="ar-SA"/>
              </w:rPr>
              <w:t>.</w:t>
            </w:r>
          </w:p>
        </w:tc>
        <w:tc>
          <w:tcPr>
            <w:tcW w:w="1559" w:type="dxa"/>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b/>
                <w:sz w:val="24"/>
                <w:szCs w:val="24"/>
                <w:lang w:val="uk-UA" w:eastAsia="ar-SA"/>
              </w:rPr>
            </w:pPr>
            <w:r w:rsidRPr="00765795">
              <w:rPr>
                <w:rFonts w:ascii="Times New Roman" w:eastAsia="Times New Roman" w:hAnsi="Times New Roman" w:cs="Times New Roman"/>
                <w:b/>
                <w:sz w:val="24"/>
                <w:szCs w:val="24"/>
                <w:lang w:val="uk-UA" w:eastAsia="ar-SA"/>
              </w:rPr>
              <w:t xml:space="preserve">2016- 2017 </w:t>
            </w:r>
            <w:proofErr w:type="spellStart"/>
            <w:r w:rsidRPr="00765795">
              <w:rPr>
                <w:rFonts w:ascii="Times New Roman" w:eastAsia="Times New Roman" w:hAnsi="Times New Roman" w:cs="Times New Roman"/>
                <w:b/>
                <w:sz w:val="24"/>
                <w:szCs w:val="24"/>
                <w:lang w:val="uk-UA" w:eastAsia="ar-SA"/>
              </w:rPr>
              <w:t>н.р</w:t>
            </w:r>
            <w:proofErr w:type="spellEnd"/>
            <w:r w:rsidRPr="00765795">
              <w:rPr>
                <w:rFonts w:ascii="Times New Roman" w:eastAsia="Times New Roman" w:hAnsi="Times New Roman" w:cs="Times New Roman"/>
                <w:b/>
                <w:sz w:val="24"/>
                <w:szCs w:val="24"/>
                <w:lang w:val="uk-UA" w:eastAsia="ar-SA"/>
              </w:rPr>
              <w:t>.</w:t>
            </w:r>
          </w:p>
        </w:tc>
        <w:tc>
          <w:tcPr>
            <w:tcW w:w="1276"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b/>
                <w:sz w:val="24"/>
                <w:szCs w:val="24"/>
                <w:lang w:val="uk-UA" w:eastAsia="ar-SA"/>
              </w:rPr>
            </w:pPr>
            <w:r w:rsidRPr="00765795">
              <w:rPr>
                <w:rFonts w:ascii="Times New Roman" w:eastAsia="Times New Roman" w:hAnsi="Times New Roman" w:cs="Times New Roman"/>
                <w:b/>
                <w:sz w:val="24"/>
                <w:szCs w:val="24"/>
                <w:lang w:val="uk-UA" w:eastAsia="ar-SA"/>
              </w:rPr>
              <w:t>Динаміка</w:t>
            </w:r>
          </w:p>
        </w:tc>
      </w:tr>
      <w:tr w:rsidR="00316D62" w:rsidTr="00765795">
        <w:trPr>
          <w:trHeight w:val="554"/>
        </w:trPr>
        <w:tc>
          <w:tcPr>
            <w:tcW w:w="3213"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sz w:val="24"/>
                <w:szCs w:val="24"/>
                <w:lang w:val="uk-UA" w:eastAsia="ar-SA"/>
              </w:rPr>
            </w:pPr>
            <w:r w:rsidRPr="00765795">
              <w:rPr>
                <w:rFonts w:ascii="Times New Roman" w:eastAsia="Times New Roman" w:hAnsi="Times New Roman" w:cs="Times New Roman"/>
                <w:sz w:val="24"/>
                <w:szCs w:val="24"/>
                <w:lang w:val="uk-UA" w:eastAsia="ar-SA"/>
              </w:rPr>
              <w:t>Ніжинська загальноосвітня школа І-ІІІ ступенів №17 .</w:t>
            </w:r>
          </w:p>
        </w:tc>
        <w:tc>
          <w:tcPr>
            <w:tcW w:w="1984"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sz w:val="24"/>
                <w:szCs w:val="24"/>
                <w:lang w:val="uk-UA" w:eastAsia="ar-SA"/>
              </w:rPr>
            </w:pPr>
            <w:r w:rsidRPr="00765795">
              <w:rPr>
                <w:rFonts w:ascii="Times New Roman" w:eastAsia="Times New Roman" w:hAnsi="Times New Roman" w:cs="Times New Roman"/>
                <w:sz w:val="24"/>
                <w:szCs w:val="24"/>
                <w:lang w:val="uk-UA" w:eastAsia="ar-SA"/>
              </w:rPr>
              <w:t>9</w:t>
            </w:r>
          </w:p>
        </w:tc>
        <w:tc>
          <w:tcPr>
            <w:tcW w:w="1701"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sz w:val="24"/>
                <w:szCs w:val="24"/>
                <w:lang w:val="uk-UA" w:eastAsia="ar-SA"/>
              </w:rPr>
            </w:pPr>
            <w:r w:rsidRPr="00765795">
              <w:rPr>
                <w:rFonts w:ascii="Times New Roman" w:eastAsia="Times New Roman" w:hAnsi="Times New Roman" w:cs="Times New Roman"/>
                <w:sz w:val="24"/>
                <w:szCs w:val="24"/>
                <w:lang w:val="uk-UA" w:eastAsia="ar-SA"/>
              </w:rPr>
              <w:t>9</w:t>
            </w:r>
          </w:p>
        </w:tc>
        <w:tc>
          <w:tcPr>
            <w:tcW w:w="1559" w:type="dxa"/>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sz w:val="24"/>
                <w:szCs w:val="24"/>
                <w:lang w:val="uk-UA" w:eastAsia="ar-SA"/>
              </w:rPr>
            </w:pPr>
            <w:r w:rsidRPr="00765795">
              <w:rPr>
                <w:rFonts w:ascii="Times New Roman" w:eastAsia="Times New Roman" w:hAnsi="Times New Roman" w:cs="Times New Roman"/>
                <w:sz w:val="24"/>
                <w:szCs w:val="24"/>
                <w:lang w:val="uk-UA" w:eastAsia="ar-SA"/>
              </w:rPr>
              <w:t>9</w:t>
            </w:r>
          </w:p>
        </w:tc>
        <w:tc>
          <w:tcPr>
            <w:tcW w:w="1276" w:type="dxa"/>
            <w:shd w:val="clear" w:color="auto" w:fill="auto"/>
          </w:tcPr>
          <w:p w:rsidR="00765795" w:rsidRPr="00765795" w:rsidRDefault="00765795" w:rsidP="00765795">
            <w:pPr>
              <w:suppressLineNumbers/>
              <w:suppressAutoHyphens/>
              <w:spacing w:after="0" w:line="240" w:lineRule="auto"/>
              <w:jc w:val="center"/>
              <w:rPr>
                <w:rFonts w:ascii="Times New Roman" w:eastAsia="Times New Roman" w:hAnsi="Times New Roman" w:cs="Times New Roman"/>
                <w:sz w:val="24"/>
                <w:szCs w:val="24"/>
                <w:lang w:val="uk-UA" w:eastAsia="ar-SA"/>
              </w:rPr>
            </w:pPr>
            <w:r w:rsidRPr="00765795">
              <w:rPr>
                <w:rFonts w:ascii="Times New Roman" w:eastAsia="Times New Roman" w:hAnsi="Times New Roman" w:cs="Times New Roman"/>
                <w:sz w:val="24"/>
                <w:szCs w:val="24"/>
                <w:lang w:val="uk-UA" w:eastAsia="ar-SA"/>
              </w:rPr>
              <w:t>0</w:t>
            </w:r>
          </w:p>
        </w:tc>
      </w:tr>
    </w:tbl>
    <w:p w:rsidR="00BA5BB6" w:rsidRPr="00765795" w:rsidRDefault="00BA5BB6" w:rsidP="00765795">
      <w:pPr>
        <w:spacing w:after="0" w:line="240" w:lineRule="auto"/>
        <w:jc w:val="both"/>
        <w:rPr>
          <w:rFonts w:ascii="Times New Roman" w:eastAsia="Times New Roman" w:hAnsi="Times New Roman" w:cs="Times New Roman"/>
          <w:color w:val="FF0000"/>
          <w:sz w:val="24"/>
          <w:szCs w:val="24"/>
          <w:lang w:val="uk-UA"/>
        </w:rPr>
      </w:pPr>
    </w:p>
    <w:p w:rsidR="00661D7B" w:rsidRDefault="00BA5BB6" w:rsidP="00765795">
      <w:pPr>
        <w:spacing w:after="0" w:line="240" w:lineRule="auto"/>
        <w:ind w:firstLine="709"/>
        <w:jc w:val="center"/>
        <w:rPr>
          <w:rFonts w:ascii="Times New Roman" w:eastAsia="Times New Roman" w:hAnsi="Times New Roman" w:cs="Times New Roman"/>
          <w:color w:val="8064A2" w:themeColor="accent4"/>
          <w:sz w:val="28"/>
          <w:szCs w:val="28"/>
          <w:lang w:val="uk-UA"/>
        </w:rPr>
      </w:pPr>
      <w:r w:rsidRPr="003723A1">
        <w:rPr>
          <w:rFonts w:ascii="Times New Roman" w:hAnsi="Times New Roman" w:cs="Times New Roman"/>
          <w:noProof/>
          <w:sz w:val="28"/>
          <w:szCs w:val="28"/>
          <w:lang w:eastAsia="ru-RU"/>
        </w:rPr>
        <w:drawing>
          <wp:inline distT="0" distB="0" distL="0" distR="0">
            <wp:extent cx="5048250" cy="1990725"/>
            <wp:effectExtent l="19050" t="0" r="1905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5BB6" w:rsidRPr="00AC2877" w:rsidRDefault="00BA5BB6" w:rsidP="00AC2877">
      <w:pPr>
        <w:spacing w:after="0" w:line="240" w:lineRule="auto"/>
        <w:ind w:left="360"/>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На 201</w:t>
      </w:r>
      <w:r w:rsidR="00E4385B" w:rsidRPr="00AC2877">
        <w:rPr>
          <w:rFonts w:ascii="Times New Roman" w:eastAsia="Times New Roman" w:hAnsi="Times New Roman" w:cs="Times New Roman"/>
          <w:sz w:val="24"/>
          <w:szCs w:val="24"/>
          <w:lang w:val="uk-UA"/>
        </w:rPr>
        <w:t>7</w:t>
      </w:r>
      <w:r w:rsidR="00661D7B" w:rsidRPr="00AC2877">
        <w:rPr>
          <w:rFonts w:ascii="Times New Roman" w:eastAsia="Times New Roman" w:hAnsi="Times New Roman" w:cs="Times New Roman"/>
          <w:sz w:val="24"/>
          <w:szCs w:val="24"/>
          <w:lang w:val="uk-UA"/>
        </w:rPr>
        <w:t xml:space="preserve"> - </w:t>
      </w:r>
      <w:r w:rsidRPr="00AC2877">
        <w:rPr>
          <w:rFonts w:ascii="Times New Roman" w:eastAsia="Times New Roman" w:hAnsi="Times New Roman" w:cs="Times New Roman"/>
          <w:sz w:val="24"/>
          <w:szCs w:val="24"/>
          <w:lang w:val="uk-UA"/>
        </w:rPr>
        <w:t>201</w:t>
      </w:r>
      <w:r w:rsidR="00E4385B" w:rsidRPr="00AC2877">
        <w:rPr>
          <w:rFonts w:ascii="Times New Roman" w:eastAsia="Times New Roman" w:hAnsi="Times New Roman" w:cs="Times New Roman"/>
          <w:sz w:val="24"/>
          <w:szCs w:val="24"/>
          <w:lang w:val="uk-UA"/>
        </w:rPr>
        <w:t>8</w:t>
      </w:r>
      <w:r w:rsidRPr="00AC2877">
        <w:rPr>
          <w:rFonts w:ascii="Times New Roman" w:eastAsia="Times New Roman" w:hAnsi="Times New Roman" w:cs="Times New Roman"/>
          <w:sz w:val="24"/>
          <w:szCs w:val="24"/>
          <w:lang w:val="uk-UA"/>
        </w:rPr>
        <w:t xml:space="preserve"> навчальний рік планується:</w:t>
      </w:r>
    </w:p>
    <w:p w:rsidR="00BA5BB6" w:rsidRPr="00AC2877" w:rsidRDefault="00BA5BB6" w:rsidP="00AC2877">
      <w:pPr>
        <w:pStyle w:val="a6"/>
        <w:numPr>
          <w:ilvl w:val="0"/>
          <w:numId w:val="46"/>
        </w:numPr>
        <w:spacing w:after="0" w:line="240" w:lineRule="auto"/>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підвищити рівень </w:t>
      </w:r>
      <w:proofErr w:type="spellStart"/>
      <w:r w:rsidRPr="00AC2877">
        <w:rPr>
          <w:rFonts w:ascii="Times New Roman" w:eastAsia="Times New Roman" w:hAnsi="Times New Roman" w:cs="Times New Roman"/>
          <w:sz w:val="24"/>
          <w:szCs w:val="24"/>
          <w:lang w:val="uk-UA"/>
        </w:rPr>
        <w:t>внутрішкільного</w:t>
      </w:r>
      <w:proofErr w:type="spellEnd"/>
      <w:r w:rsidRPr="00AC2877">
        <w:rPr>
          <w:rFonts w:ascii="Times New Roman" w:eastAsia="Times New Roman" w:hAnsi="Times New Roman" w:cs="Times New Roman"/>
          <w:sz w:val="24"/>
          <w:szCs w:val="24"/>
          <w:lang w:val="uk-UA"/>
        </w:rPr>
        <w:t xml:space="preserve"> контролю за проведенням уроків;</w:t>
      </w:r>
    </w:p>
    <w:p w:rsidR="00661D7B" w:rsidRPr="00AC2877" w:rsidRDefault="00661D7B" w:rsidP="00AC2877">
      <w:pPr>
        <w:pStyle w:val="a6"/>
        <w:numPr>
          <w:ilvl w:val="0"/>
          <w:numId w:val="46"/>
        </w:numPr>
        <w:spacing w:after="0" w:line="240" w:lineRule="auto"/>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підвищити рівень </w:t>
      </w:r>
      <w:proofErr w:type="spellStart"/>
      <w:r w:rsidRPr="00AC2877">
        <w:rPr>
          <w:rFonts w:ascii="Times New Roman" w:eastAsia="Times New Roman" w:hAnsi="Times New Roman" w:cs="Times New Roman"/>
          <w:sz w:val="24"/>
          <w:szCs w:val="24"/>
          <w:lang w:val="uk-UA"/>
        </w:rPr>
        <w:t>внутрішкільного</w:t>
      </w:r>
      <w:proofErr w:type="spellEnd"/>
      <w:r w:rsidRPr="00AC2877">
        <w:rPr>
          <w:rFonts w:ascii="Times New Roman" w:eastAsia="Times New Roman" w:hAnsi="Times New Roman" w:cs="Times New Roman"/>
          <w:sz w:val="24"/>
          <w:szCs w:val="24"/>
          <w:lang w:val="uk-UA"/>
        </w:rPr>
        <w:t xml:space="preserve"> контролю за впровадженням учителями школи інноваційних технологій на уроках та позаурочний час;</w:t>
      </w:r>
    </w:p>
    <w:p w:rsidR="00661D7B" w:rsidRPr="00AC2877" w:rsidRDefault="00661D7B" w:rsidP="00AC2877">
      <w:pPr>
        <w:pStyle w:val="a6"/>
        <w:numPr>
          <w:ilvl w:val="0"/>
          <w:numId w:val="46"/>
        </w:numPr>
        <w:spacing w:after="0" w:line="240" w:lineRule="auto"/>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підвищення контролю за формуванням, підготовку команд для участі у ІІ етапі Всеукраїнських олімпіад;</w:t>
      </w:r>
    </w:p>
    <w:p w:rsidR="00661D7B" w:rsidRPr="00AC2877" w:rsidRDefault="00661D7B" w:rsidP="00661D7B">
      <w:pPr>
        <w:spacing w:after="0" w:line="240" w:lineRule="auto"/>
        <w:ind w:firstLine="567"/>
        <w:jc w:val="both"/>
        <w:rPr>
          <w:rFonts w:ascii="Times New Roman" w:eastAsia="Times New Roman" w:hAnsi="Times New Roman" w:cs="Times New Roman"/>
          <w:color w:val="002060"/>
          <w:sz w:val="24"/>
          <w:szCs w:val="24"/>
          <w:lang w:val="uk-UA"/>
        </w:rPr>
      </w:pPr>
    </w:p>
    <w:p w:rsidR="00B71474" w:rsidRDefault="00B71474" w:rsidP="00B71474">
      <w:pPr>
        <w:pStyle w:val="3"/>
        <w:tabs>
          <w:tab w:val="left" w:pos="5775"/>
        </w:tabs>
        <w:spacing w:before="0" w:line="240" w:lineRule="auto"/>
        <w:jc w:val="center"/>
        <w:rPr>
          <w:rFonts w:ascii="Times New Roman" w:hAnsi="Times New Roman" w:cs="Times New Roman"/>
          <w:b w:val="0"/>
          <w:bCs w:val="0"/>
          <w:color w:val="auto"/>
          <w:lang w:val="uk-UA"/>
        </w:rPr>
      </w:pPr>
      <w:r>
        <w:rPr>
          <w:rFonts w:ascii="Times New Roman" w:hAnsi="Times New Roman" w:cs="Times New Roman"/>
          <w:color w:val="auto"/>
        </w:rPr>
        <w:t xml:space="preserve">Участь </w:t>
      </w:r>
      <w:proofErr w:type="spellStart"/>
      <w:r>
        <w:rPr>
          <w:rFonts w:ascii="Times New Roman" w:hAnsi="Times New Roman" w:cs="Times New Roman"/>
          <w:color w:val="auto"/>
        </w:rPr>
        <w:t>учнів</w:t>
      </w:r>
      <w:proofErr w:type="spellEnd"/>
      <w:r>
        <w:rPr>
          <w:rFonts w:ascii="Times New Roman" w:hAnsi="Times New Roman" w:cs="Times New Roman"/>
          <w:color w:val="auto"/>
        </w:rPr>
        <w:t xml:space="preserve"> у конкурсах</w:t>
      </w:r>
      <w:r w:rsidR="00AC2877">
        <w:rPr>
          <w:rFonts w:ascii="Times New Roman" w:hAnsi="Times New Roman" w:cs="Times New Roman"/>
          <w:color w:val="auto"/>
          <w:lang w:val="uk-UA"/>
        </w:rPr>
        <w:t>, змаганнях</w:t>
      </w:r>
      <w:r>
        <w:rPr>
          <w:rFonts w:ascii="Times New Roman" w:hAnsi="Times New Roman" w:cs="Times New Roman"/>
          <w:color w:val="auto"/>
          <w:lang w:val="uk-UA"/>
        </w:rPr>
        <w:t xml:space="preserve"> у 2016-2017 </w:t>
      </w:r>
      <w:proofErr w:type="spellStart"/>
      <w:r>
        <w:rPr>
          <w:rFonts w:ascii="Times New Roman" w:hAnsi="Times New Roman" w:cs="Times New Roman"/>
          <w:color w:val="auto"/>
          <w:lang w:val="uk-UA"/>
        </w:rPr>
        <w:t>н.р</w:t>
      </w:r>
      <w:proofErr w:type="spellEnd"/>
      <w:r>
        <w:rPr>
          <w:rFonts w:ascii="Times New Roman" w:hAnsi="Times New Roman" w:cs="Times New Roman"/>
          <w:color w:val="auto"/>
          <w:lang w:val="uk-UA"/>
        </w:rPr>
        <w:t>.</w:t>
      </w:r>
    </w:p>
    <w:tbl>
      <w:tblPr>
        <w:tblW w:w="10659" w:type="dxa"/>
        <w:jc w:val="center"/>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057"/>
        <w:gridCol w:w="2128"/>
        <w:gridCol w:w="3018"/>
        <w:gridCol w:w="1998"/>
      </w:tblGrid>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b/>
                <w:bCs/>
                <w:sz w:val="24"/>
                <w:szCs w:val="24"/>
                <w:lang w:val="uk-UA"/>
              </w:rPr>
            </w:pPr>
            <w:r w:rsidRPr="00AC2877">
              <w:rPr>
                <w:rFonts w:ascii="Times New Roman" w:hAnsi="Times New Roman" w:cs="Times New Roman"/>
                <w:b/>
                <w:bCs/>
                <w:sz w:val="24"/>
                <w:szCs w:val="24"/>
                <w:lang w:val="uk-UA"/>
              </w:rPr>
              <w:t>№</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b/>
                <w:bCs/>
                <w:sz w:val="24"/>
                <w:szCs w:val="24"/>
                <w:lang w:val="uk-UA"/>
              </w:rPr>
            </w:pPr>
            <w:r w:rsidRPr="00AC2877">
              <w:rPr>
                <w:rFonts w:ascii="Times New Roman" w:hAnsi="Times New Roman" w:cs="Times New Roman"/>
                <w:b/>
                <w:bCs/>
                <w:sz w:val="24"/>
                <w:szCs w:val="24"/>
                <w:lang w:val="uk-UA"/>
              </w:rPr>
              <w:t>Назва конкурсу</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b/>
                <w:bCs/>
                <w:sz w:val="24"/>
                <w:szCs w:val="24"/>
                <w:lang w:val="uk-UA"/>
              </w:rPr>
            </w:pPr>
            <w:r w:rsidRPr="00AC2877">
              <w:rPr>
                <w:rFonts w:ascii="Times New Roman" w:hAnsi="Times New Roman" w:cs="Times New Roman"/>
                <w:b/>
                <w:bCs/>
                <w:sz w:val="24"/>
                <w:szCs w:val="24"/>
                <w:lang w:val="uk-UA"/>
              </w:rPr>
              <w:t>Результативність</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jc w:val="center"/>
              <w:rPr>
                <w:rFonts w:ascii="Times New Roman" w:hAnsi="Times New Roman" w:cs="Times New Roman"/>
                <w:b/>
                <w:bCs/>
                <w:sz w:val="24"/>
                <w:szCs w:val="24"/>
                <w:lang w:val="uk-UA"/>
              </w:rPr>
            </w:pPr>
            <w:r w:rsidRPr="00AC2877">
              <w:rPr>
                <w:rFonts w:ascii="Times New Roman" w:hAnsi="Times New Roman" w:cs="Times New Roman"/>
                <w:b/>
                <w:bCs/>
                <w:sz w:val="24"/>
                <w:szCs w:val="24"/>
                <w:lang w:val="uk-UA"/>
              </w:rPr>
              <w:t>ПІБ учня</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jc w:val="center"/>
              <w:rPr>
                <w:rFonts w:ascii="Times New Roman" w:hAnsi="Times New Roman" w:cs="Times New Roman"/>
                <w:b/>
                <w:bCs/>
                <w:sz w:val="24"/>
                <w:szCs w:val="24"/>
                <w:lang w:val="uk-UA"/>
              </w:rPr>
            </w:pPr>
            <w:r w:rsidRPr="00AC2877">
              <w:rPr>
                <w:rFonts w:ascii="Times New Roman" w:hAnsi="Times New Roman" w:cs="Times New Roman"/>
                <w:b/>
                <w:bCs/>
                <w:sz w:val="24"/>
                <w:szCs w:val="24"/>
                <w:lang w:val="uk-UA"/>
              </w:rPr>
              <w:t>ПІБ учителя</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Легка атлетика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5-7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Легка атлетика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школи</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3</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Стрибки у довжину </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Григоришин Д., 7-А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4</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Біг 300 м</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Кулініч</w:t>
            </w:r>
            <w:proofErr w:type="spellEnd"/>
            <w:r w:rsidRPr="00AC2877">
              <w:rPr>
                <w:rFonts w:ascii="Times New Roman" w:hAnsi="Times New Roman" w:cs="Times New Roman"/>
                <w:sz w:val="24"/>
                <w:szCs w:val="24"/>
                <w:lang w:val="uk-UA"/>
              </w:rPr>
              <w:t xml:space="preserve"> Д., 6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5</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Біг 60 м</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Андрусенко</w:t>
            </w:r>
            <w:proofErr w:type="spellEnd"/>
            <w:r w:rsidRPr="00AC2877">
              <w:rPr>
                <w:rFonts w:ascii="Times New Roman" w:hAnsi="Times New Roman" w:cs="Times New Roman"/>
                <w:sz w:val="24"/>
                <w:szCs w:val="24"/>
                <w:lang w:val="uk-UA"/>
              </w:rPr>
              <w:t xml:space="preserve"> Д., 7-Б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6</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Біг 400 м</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7</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Біг 800 м</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8</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Штовхання ядра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9</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spacing w:after="0" w:line="240" w:lineRule="auto"/>
              <w:rPr>
                <w:rFonts w:ascii="Times New Roman" w:hAnsi="Times New Roman" w:cs="Times New Roman"/>
                <w:sz w:val="24"/>
                <w:szCs w:val="24"/>
              </w:rPr>
            </w:pPr>
            <w:r w:rsidRPr="00AC2877">
              <w:rPr>
                <w:rFonts w:ascii="Times New Roman" w:hAnsi="Times New Roman" w:cs="Times New Roman"/>
                <w:sz w:val="24"/>
                <w:szCs w:val="24"/>
                <w:lang w:val="uk-UA"/>
              </w:rPr>
              <w:t xml:space="preserve">Біг 200 м </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Денис, 10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lastRenderedPageBreak/>
              <w:t xml:space="preserve">10 </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spacing w:after="0" w:line="240" w:lineRule="auto"/>
              <w:rPr>
                <w:rFonts w:ascii="Times New Roman" w:hAnsi="Times New Roman" w:cs="Times New Roman"/>
                <w:sz w:val="24"/>
                <w:szCs w:val="24"/>
              </w:rPr>
            </w:pPr>
            <w:r w:rsidRPr="00AC2877">
              <w:rPr>
                <w:rFonts w:ascii="Times New Roman" w:hAnsi="Times New Roman" w:cs="Times New Roman"/>
                <w:sz w:val="24"/>
                <w:szCs w:val="24"/>
                <w:lang w:val="uk-UA"/>
              </w:rPr>
              <w:t>Біг 400 м</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Данило, 10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11</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spacing w:after="0" w:line="240" w:lineRule="auto"/>
              <w:rPr>
                <w:rFonts w:ascii="Times New Roman" w:hAnsi="Times New Roman" w:cs="Times New Roman"/>
                <w:sz w:val="24"/>
                <w:szCs w:val="24"/>
              </w:rPr>
            </w:pPr>
            <w:r w:rsidRPr="00AC2877">
              <w:rPr>
                <w:rFonts w:ascii="Times New Roman" w:hAnsi="Times New Roman" w:cs="Times New Roman"/>
                <w:sz w:val="24"/>
                <w:szCs w:val="24"/>
                <w:lang w:val="uk-UA"/>
              </w:rPr>
              <w:t>Біг 800 м дівчата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Сатарі</w:t>
            </w:r>
            <w:proofErr w:type="spellEnd"/>
            <w:r w:rsidRPr="00AC2877">
              <w:rPr>
                <w:rFonts w:ascii="Times New Roman" w:hAnsi="Times New Roman" w:cs="Times New Roman"/>
                <w:sz w:val="24"/>
                <w:szCs w:val="24"/>
                <w:lang w:val="uk-UA"/>
              </w:rPr>
              <w:t xml:space="preserve"> Ж., 8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12</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Естафетний біг 4х100 (травень)</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 </w:t>
            </w: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 </w:t>
            </w: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 </w:t>
            </w:r>
            <w:proofErr w:type="spellStart"/>
            <w:r w:rsidRPr="00AC2877">
              <w:rPr>
                <w:rFonts w:ascii="Times New Roman" w:hAnsi="Times New Roman" w:cs="Times New Roman"/>
                <w:sz w:val="24"/>
                <w:szCs w:val="24"/>
                <w:lang w:val="uk-UA"/>
              </w:rPr>
              <w:t>Полторацький</w:t>
            </w:r>
            <w:proofErr w:type="spellEnd"/>
            <w:r w:rsidRPr="00AC2877">
              <w:rPr>
                <w:rFonts w:ascii="Times New Roman" w:hAnsi="Times New Roman" w:cs="Times New Roman"/>
                <w:sz w:val="24"/>
                <w:szCs w:val="24"/>
                <w:lang w:val="uk-UA"/>
              </w:rPr>
              <w:t xml:space="preserve"> А.,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13</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Легкоатлетична естафета 4х100 (вересень)</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 </w:t>
            </w: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 </w:t>
            </w: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 </w:t>
            </w:r>
            <w:proofErr w:type="spellStart"/>
            <w:r w:rsidRPr="00AC2877">
              <w:rPr>
                <w:rFonts w:ascii="Times New Roman" w:hAnsi="Times New Roman" w:cs="Times New Roman"/>
                <w:sz w:val="24"/>
                <w:szCs w:val="24"/>
                <w:lang w:val="uk-UA"/>
              </w:rPr>
              <w:t>Полторацький</w:t>
            </w:r>
            <w:proofErr w:type="spellEnd"/>
            <w:r w:rsidRPr="00AC2877">
              <w:rPr>
                <w:rFonts w:ascii="Times New Roman" w:hAnsi="Times New Roman" w:cs="Times New Roman"/>
                <w:sz w:val="24"/>
                <w:szCs w:val="24"/>
                <w:lang w:val="uk-UA"/>
              </w:rPr>
              <w:t xml:space="preserve"> А.,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14</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Бадмінтон</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Криль Б.,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15</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Футбол «Шкіряний м’яч»</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6-7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16</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Міні-футбол, обласні змагання</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8-9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17</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Міні-футбол</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5-7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18</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Міні-футбол</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8-11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19</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Міні-футбол</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Збірна 4, 5, 6 класів</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20</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Настільний теніс</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Мехед</w:t>
            </w:r>
            <w:proofErr w:type="spellEnd"/>
            <w:r w:rsidRPr="00AC2877">
              <w:rPr>
                <w:rFonts w:ascii="Times New Roman" w:hAnsi="Times New Roman" w:cs="Times New Roman"/>
                <w:sz w:val="24"/>
                <w:szCs w:val="24"/>
                <w:lang w:val="uk-UA"/>
              </w:rPr>
              <w:t xml:space="preserve"> В., 8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21</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Настільний теніс</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Козаченко М.,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22</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Баскетбол (хлопці)</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Кузіков</w:t>
            </w:r>
            <w:proofErr w:type="spellEnd"/>
            <w:r w:rsidRPr="00AC2877">
              <w:rPr>
                <w:rFonts w:ascii="Times New Roman" w:hAnsi="Times New Roman" w:cs="Times New Roman"/>
                <w:sz w:val="24"/>
                <w:szCs w:val="24"/>
                <w:lang w:val="uk-UA"/>
              </w:rPr>
              <w:t xml:space="preserve"> Денис, </w:t>
            </w:r>
            <w:proofErr w:type="spellStart"/>
            <w:r w:rsidRPr="00AC2877">
              <w:rPr>
                <w:rFonts w:ascii="Times New Roman" w:hAnsi="Times New Roman" w:cs="Times New Roman"/>
                <w:sz w:val="24"/>
                <w:szCs w:val="24"/>
                <w:lang w:val="uk-UA"/>
              </w:rPr>
              <w:t>Шарков</w:t>
            </w:r>
            <w:proofErr w:type="spellEnd"/>
            <w:r w:rsidRPr="00AC2877">
              <w:rPr>
                <w:rFonts w:ascii="Times New Roman" w:hAnsi="Times New Roman" w:cs="Times New Roman"/>
                <w:sz w:val="24"/>
                <w:szCs w:val="24"/>
                <w:lang w:val="uk-UA"/>
              </w:rPr>
              <w:t xml:space="preserve"> Я., 10 клас; Козаченко М., </w:t>
            </w:r>
            <w:proofErr w:type="spellStart"/>
            <w:r w:rsidRPr="00AC2877">
              <w:rPr>
                <w:rFonts w:ascii="Times New Roman" w:hAnsi="Times New Roman" w:cs="Times New Roman"/>
                <w:sz w:val="24"/>
                <w:szCs w:val="24"/>
                <w:lang w:val="uk-UA"/>
              </w:rPr>
              <w:t>Ляхов</w:t>
            </w:r>
            <w:proofErr w:type="spellEnd"/>
            <w:r w:rsidRPr="00AC2877">
              <w:rPr>
                <w:rFonts w:ascii="Times New Roman" w:hAnsi="Times New Roman" w:cs="Times New Roman"/>
                <w:sz w:val="24"/>
                <w:szCs w:val="24"/>
                <w:lang w:val="uk-UA"/>
              </w:rPr>
              <w:t xml:space="preserve"> В.,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23</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Баскетбол (дівчата)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Деревенко</w:t>
            </w:r>
            <w:proofErr w:type="spellEnd"/>
            <w:r w:rsidRPr="00AC2877">
              <w:rPr>
                <w:rFonts w:ascii="Times New Roman" w:hAnsi="Times New Roman" w:cs="Times New Roman"/>
                <w:sz w:val="24"/>
                <w:szCs w:val="24"/>
                <w:lang w:val="uk-UA"/>
              </w:rPr>
              <w:t xml:space="preserve"> А., </w:t>
            </w:r>
            <w:proofErr w:type="spellStart"/>
            <w:r w:rsidRPr="00AC2877">
              <w:rPr>
                <w:rFonts w:ascii="Times New Roman" w:hAnsi="Times New Roman" w:cs="Times New Roman"/>
                <w:sz w:val="24"/>
                <w:szCs w:val="24"/>
                <w:lang w:val="uk-UA"/>
              </w:rPr>
              <w:t>Ярмоленко</w:t>
            </w:r>
            <w:proofErr w:type="spellEnd"/>
            <w:r w:rsidRPr="00AC2877">
              <w:rPr>
                <w:rFonts w:ascii="Times New Roman" w:hAnsi="Times New Roman" w:cs="Times New Roman"/>
                <w:sz w:val="24"/>
                <w:szCs w:val="24"/>
                <w:lang w:val="uk-UA"/>
              </w:rPr>
              <w:t xml:space="preserve"> А., 10 клас; Криль Б., </w:t>
            </w:r>
            <w:proofErr w:type="spellStart"/>
            <w:r w:rsidRPr="00AC2877">
              <w:rPr>
                <w:rFonts w:ascii="Times New Roman" w:hAnsi="Times New Roman" w:cs="Times New Roman"/>
                <w:sz w:val="24"/>
                <w:szCs w:val="24"/>
                <w:lang w:val="uk-UA"/>
              </w:rPr>
              <w:t>Чаленко</w:t>
            </w:r>
            <w:proofErr w:type="spellEnd"/>
            <w:r w:rsidRPr="00AC2877">
              <w:rPr>
                <w:rFonts w:ascii="Times New Roman" w:hAnsi="Times New Roman" w:cs="Times New Roman"/>
                <w:sz w:val="24"/>
                <w:szCs w:val="24"/>
                <w:lang w:val="uk-UA"/>
              </w:rPr>
              <w:t xml:space="preserve"> Я., 11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Мовчан Ю.В.</w:t>
            </w:r>
          </w:p>
        </w:tc>
      </w:tr>
      <w:tr w:rsidR="00B71474"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24</w:t>
            </w:r>
          </w:p>
        </w:tc>
        <w:tc>
          <w:tcPr>
            <w:tcW w:w="3057"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знавців рідної мови імені Т.Г. Шевченка</w:t>
            </w:r>
          </w:p>
        </w:tc>
        <w:tc>
          <w:tcPr>
            <w:tcW w:w="2128" w:type="dxa"/>
            <w:tcBorders>
              <w:top w:val="single" w:sz="4" w:space="0" w:color="auto"/>
              <w:left w:val="single" w:sz="4" w:space="0" w:color="auto"/>
              <w:bottom w:val="single" w:sz="4" w:space="0" w:color="auto"/>
              <w:right w:val="single" w:sz="4" w:space="0" w:color="auto"/>
            </w:tcBorders>
            <w:hideMark/>
          </w:tcPr>
          <w:p w:rsidR="00B71474" w:rsidRPr="00AC2877" w:rsidRDefault="00B71474"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Прощенко</w:t>
            </w:r>
            <w:proofErr w:type="spellEnd"/>
            <w:r w:rsidRPr="00AC2877">
              <w:rPr>
                <w:rFonts w:ascii="Times New Roman" w:hAnsi="Times New Roman" w:cs="Times New Roman"/>
                <w:sz w:val="24"/>
                <w:szCs w:val="24"/>
                <w:lang w:val="uk-UA"/>
              </w:rPr>
              <w:t xml:space="preserve"> В., 5 клас</w:t>
            </w:r>
          </w:p>
        </w:tc>
        <w:tc>
          <w:tcPr>
            <w:tcW w:w="1998" w:type="dxa"/>
            <w:tcBorders>
              <w:top w:val="single" w:sz="4" w:space="0" w:color="auto"/>
              <w:left w:val="single" w:sz="4" w:space="0" w:color="auto"/>
              <w:bottom w:val="single" w:sz="4" w:space="0" w:color="auto"/>
              <w:right w:val="single" w:sz="4" w:space="0" w:color="auto"/>
            </w:tcBorders>
          </w:tcPr>
          <w:p w:rsidR="00B71474" w:rsidRPr="00AC2877" w:rsidRDefault="00B71474" w:rsidP="00AC2877">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Алєксєєнко</w:t>
            </w:r>
            <w:proofErr w:type="spellEnd"/>
            <w:r w:rsidRPr="00AC2877">
              <w:rPr>
                <w:rFonts w:ascii="Times New Roman" w:hAnsi="Times New Roman" w:cs="Times New Roman"/>
                <w:sz w:val="24"/>
                <w:szCs w:val="24"/>
                <w:lang w:val="uk-UA"/>
              </w:rPr>
              <w:t xml:space="preserve"> Н.В.</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25</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«Юний біолог»</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командне місце, Грамота «Найкращий опонент»</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Ващенко Т., 11 клас</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Степанова Л.В.</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26</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БДЮ «Славою героїв пишаємося»</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Прощенко</w:t>
            </w:r>
            <w:proofErr w:type="spellEnd"/>
            <w:r w:rsidRPr="00AC2877">
              <w:rPr>
                <w:rFonts w:ascii="Times New Roman" w:hAnsi="Times New Roman" w:cs="Times New Roman"/>
                <w:sz w:val="24"/>
                <w:szCs w:val="24"/>
                <w:lang w:val="uk-UA"/>
              </w:rPr>
              <w:t xml:space="preserve"> В., 5 клас; Хомич Лада, 6 клас</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Дмитренко А.П.</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27</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патріотичної пісні»</w:t>
            </w:r>
            <w:r w:rsidR="000F570F">
              <w:rPr>
                <w:rFonts w:ascii="Times New Roman" w:hAnsi="Times New Roman" w:cs="Times New Roman"/>
                <w:sz w:val="24"/>
                <w:szCs w:val="24"/>
                <w:lang w:val="uk-UA"/>
              </w:rPr>
              <w:t xml:space="preserve"> </w:t>
            </w:r>
            <w:r w:rsidRPr="00AC2877">
              <w:rPr>
                <w:rFonts w:ascii="Times New Roman" w:hAnsi="Times New Roman" w:cs="Times New Roman"/>
                <w:sz w:val="24"/>
                <w:szCs w:val="24"/>
                <w:lang w:val="uk-UA"/>
              </w:rPr>
              <w:t>В піснях мого народу – доля України»</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Лауреати</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Ансамбль 7-Б, 8, 11 класи</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Литвин О.Д.</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28</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«Об’єднаймося ж, брати мої!»</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Сердюк В., 9 клас</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Алєксєєнко</w:t>
            </w:r>
            <w:proofErr w:type="spellEnd"/>
            <w:r w:rsidRPr="00AC2877">
              <w:rPr>
                <w:rFonts w:ascii="Times New Roman" w:hAnsi="Times New Roman" w:cs="Times New Roman"/>
                <w:sz w:val="24"/>
                <w:szCs w:val="24"/>
                <w:lang w:val="uk-UA"/>
              </w:rPr>
              <w:t xml:space="preserve"> Н.В.</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29</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ХІІ регіональний конкурс учнівської творчості «Славні нащадки Тараса»</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Хомич Л., 6 клас</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30</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«Добре діло»</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Команда «Незламні»</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Нечипоренко В.М.</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31</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Конкурс «У колі друзів»</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BA4452">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Команда «Незламні»</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BA4452">
            <w:pPr>
              <w:tabs>
                <w:tab w:val="left" w:pos="5775"/>
              </w:tabs>
              <w:spacing w:after="0" w:line="240" w:lineRule="auto"/>
              <w:rPr>
                <w:rFonts w:ascii="Times New Roman" w:hAnsi="Times New Roman" w:cs="Times New Roman"/>
                <w:sz w:val="24"/>
                <w:szCs w:val="24"/>
                <w:lang w:val="uk-UA"/>
              </w:rPr>
            </w:pPr>
            <w:r w:rsidRPr="00AC2877">
              <w:rPr>
                <w:rFonts w:ascii="Times New Roman" w:hAnsi="Times New Roman" w:cs="Times New Roman"/>
                <w:sz w:val="24"/>
                <w:szCs w:val="24"/>
                <w:lang w:val="uk-UA"/>
              </w:rPr>
              <w:t>Нечипоренко В.М., Смелянська О.В.</w:t>
            </w:r>
          </w:p>
        </w:tc>
      </w:tr>
      <w:tr w:rsidR="00AC2877" w:rsidRPr="00AC2877"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sidRPr="00AC2877">
              <w:rPr>
                <w:rFonts w:ascii="Times New Roman" w:hAnsi="Times New Roman" w:cs="Times New Roman"/>
                <w:sz w:val="24"/>
                <w:szCs w:val="24"/>
                <w:lang w:val="uk-UA"/>
              </w:rPr>
              <w:t>32</w:t>
            </w:r>
          </w:p>
        </w:tc>
        <w:tc>
          <w:tcPr>
            <w:tcW w:w="3057"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Старти надій</w:t>
            </w:r>
          </w:p>
        </w:tc>
        <w:tc>
          <w:tcPr>
            <w:tcW w:w="2128" w:type="dxa"/>
            <w:tcBorders>
              <w:top w:val="single" w:sz="4" w:space="0" w:color="auto"/>
              <w:left w:val="single" w:sz="4" w:space="0" w:color="auto"/>
              <w:bottom w:val="single" w:sz="4" w:space="0" w:color="auto"/>
              <w:right w:val="single" w:sz="4" w:space="0" w:color="auto"/>
            </w:tcBorders>
            <w:hideMark/>
          </w:tcPr>
          <w:p w:rsidR="00AC2877" w:rsidRPr="00AC2877" w:rsidRDefault="00AC2877" w:rsidP="00AC2877">
            <w:pPr>
              <w:tabs>
                <w:tab w:val="left" w:pos="577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AC2877" w:rsidRPr="00AC2877" w:rsidRDefault="00AC2877" w:rsidP="00AC2877">
            <w:pPr>
              <w:tabs>
                <w:tab w:val="left" w:pos="577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Збірна 7-А, 7-Б класи</w:t>
            </w:r>
          </w:p>
        </w:tc>
        <w:tc>
          <w:tcPr>
            <w:tcW w:w="1998" w:type="dxa"/>
            <w:tcBorders>
              <w:top w:val="single" w:sz="4" w:space="0" w:color="auto"/>
              <w:left w:val="single" w:sz="4" w:space="0" w:color="auto"/>
              <w:bottom w:val="single" w:sz="4" w:space="0" w:color="auto"/>
              <w:right w:val="single" w:sz="4" w:space="0" w:color="auto"/>
            </w:tcBorders>
          </w:tcPr>
          <w:p w:rsidR="00AC2877" w:rsidRPr="00AC2877" w:rsidRDefault="00AC2877" w:rsidP="00AC2877">
            <w:pPr>
              <w:tabs>
                <w:tab w:val="left" w:pos="577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Мовчан Ю.В.</w:t>
            </w:r>
          </w:p>
        </w:tc>
      </w:tr>
      <w:tr w:rsidR="00AD0265" w:rsidRPr="00AD0265" w:rsidTr="00AC2877">
        <w:trPr>
          <w:jc w:val="center"/>
        </w:trPr>
        <w:tc>
          <w:tcPr>
            <w:tcW w:w="458" w:type="dxa"/>
            <w:tcBorders>
              <w:top w:val="single" w:sz="4" w:space="0" w:color="auto"/>
              <w:left w:val="single" w:sz="4" w:space="0" w:color="auto"/>
              <w:bottom w:val="single" w:sz="4" w:space="0" w:color="auto"/>
              <w:right w:val="single" w:sz="4" w:space="0" w:color="auto"/>
            </w:tcBorders>
            <w:hideMark/>
          </w:tcPr>
          <w:p w:rsidR="00AD0265" w:rsidRPr="00AC2877" w:rsidRDefault="00AD0265" w:rsidP="00AC2877">
            <w:pPr>
              <w:tabs>
                <w:tab w:val="left" w:pos="577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3057" w:type="dxa"/>
            <w:tcBorders>
              <w:top w:val="single" w:sz="4" w:space="0" w:color="auto"/>
              <w:left w:val="single" w:sz="4" w:space="0" w:color="auto"/>
              <w:bottom w:val="single" w:sz="4" w:space="0" w:color="auto"/>
              <w:right w:val="single" w:sz="4" w:space="0" w:color="auto"/>
            </w:tcBorders>
            <w:hideMark/>
          </w:tcPr>
          <w:p w:rsidR="00AD0265" w:rsidRDefault="00AD0265" w:rsidP="00AD0265">
            <w:pPr>
              <w:pStyle w:val="4"/>
              <w:spacing w:before="0"/>
              <w:jc w:val="both"/>
              <w:rPr>
                <w:rFonts w:ascii="Times New Roman" w:hAnsi="Times New Roman" w:cs="Times New Roman"/>
                <w:sz w:val="24"/>
                <w:szCs w:val="24"/>
                <w:lang w:val="uk-UA"/>
              </w:rPr>
            </w:pPr>
            <w:r>
              <w:rPr>
                <w:rFonts w:ascii="Times New Roman" w:hAnsi="Times New Roman"/>
                <w:b w:val="0"/>
                <w:i w:val="0"/>
                <w:color w:val="auto"/>
                <w:sz w:val="24"/>
                <w:szCs w:val="24"/>
                <w:lang w:val="uk-UA"/>
              </w:rPr>
              <w:t>М</w:t>
            </w:r>
            <w:r w:rsidRPr="00AD0265">
              <w:rPr>
                <w:rFonts w:ascii="Times New Roman" w:hAnsi="Times New Roman"/>
                <w:b w:val="0"/>
                <w:i w:val="0"/>
                <w:color w:val="auto"/>
                <w:sz w:val="24"/>
                <w:szCs w:val="24"/>
                <w:lang w:val="uk-UA"/>
              </w:rPr>
              <w:t xml:space="preserve">іський етап обласного конкурсу </w:t>
            </w:r>
            <w:r w:rsidRPr="00AD0265">
              <w:rPr>
                <w:rFonts w:ascii="Times New Roman" w:hAnsi="Times New Roman"/>
                <w:b w:val="0"/>
                <w:bCs w:val="0"/>
                <w:i w:val="0"/>
                <w:color w:val="auto"/>
                <w:sz w:val="24"/>
                <w:szCs w:val="24"/>
                <w:lang w:val="uk-UA"/>
              </w:rPr>
              <w:t xml:space="preserve">на кращу презентацію англійською мовою «Україна – мій дім» </w:t>
            </w:r>
          </w:p>
        </w:tc>
        <w:tc>
          <w:tcPr>
            <w:tcW w:w="2128" w:type="dxa"/>
            <w:tcBorders>
              <w:top w:val="single" w:sz="4" w:space="0" w:color="auto"/>
              <w:left w:val="single" w:sz="4" w:space="0" w:color="auto"/>
              <w:bottom w:val="single" w:sz="4" w:space="0" w:color="auto"/>
              <w:right w:val="single" w:sz="4" w:space="0" w:color="auto"/>
            </w:tcBorders>
            <w:hideMark/>
          </w:tcPr>
          <w:p w:rsidR="00AD0265" w:rsidRDefault="00AD0265" w:rsidP="00AC2877">
            <w:pPr>
              <w:tabs>
                <w:tab w:val="left" w:pos="577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ІІІ місце</w:t>
            </w:r>
          </w:p>
        </w:tc>
        <w:tc>
          <w:tcPr>
            <w:tcW w:w="3018" w:type="dxa"/>
            <w:tcBorders>
              <w:top w:val="single" w:sz="4" w:space="0" w:color="auto"/>
              <w:left w:val="single" w:sz="4" w:space="0" w:color="auto"/>
              <w:bottom w:val="single" w:sz="4" w:space="0" w:color="auto"/>
              <w:right w:val="single" w:sz="4" w:space="0" w:color="auto"/>
            </w:tcBorders>
          </w:tcPr>
          <w:p w:rsidR="00AD0265" w:rsidRDefault="00AD0265" w:rsidP="00AC2877">
            <w:pPr>
              <w:tabs>
                <w:tab w:val="left" w:pos="577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Яремчук Олена, 11 клас</w:t>
            </w:r>
          </w:p>
        </w:tc>
        <w:tc>
          <w:tcPr>
            <w:tcW w:w="1998" w:type="dxa"/>
            <w:tcBorders>
              <w:top w:val="single" w:sz="4" w:space="0" w:color="auto"/>
              <w:left w:val="single" w:sz="4" w:space="0" w:color="auto"/>
              <w:bottom w:val="single" w:sz="4" w:space="0" w:color="auto"/>
              <w:right w:val="single" w:sz="4" w:space="0" w:color="auto"/>
            </w:tcBorders>
          </w:tcPr>
          <w:p w:rsidR="00AD0265" w:rsidRDefault="004700A6" w:rsidP="00AC2877">
            <w:pPr>
              <w:tabs>
                <w:tab w:val="left" w:pos="5775"/>
              </w:tabs>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Заворотня</w:t>
            </w:r>
            <w:proofErr w:type="spellEnd"/>
            <w:r>
              <w:rPr>
                <w:rFonts w:ascii="Times New Roman" w:hAnsi="Times New Roman" w:cs="Times New Roman"/>
                <w:sz w:val="24"/>
                <w:szCs w:val="24"/>
                <w:lang w:val="uk-UA"/>
              </w:rPr>
              <w:t xml:space="preserve"> А.С.</w:t>
            </w:r>
          </w:p>
        </w:tc>
      </w:tr>
    </w:tbl>
    <w:p w:rsidR="00BA5BB6" w:rsidRPr="00F06085" w:rsidRDefault="00BA5BB6" w:rsidP="003723A1">
      <w:pPr>
        <w:tabs>
          <w:tab w:val="left" w:leader="underscore" w:pos="464"/>
          <w:tab w:val="left" w:leader="underscore" w:pos="922"/>
        </w:tabs>
        <w:spacing w:after="0" w:line="240" w:lineRule="auto"/>
        <w:jc w:val="both"/>
        <w:rPr>
          <w:rFonts w:ascii="Times New Roman" w:eastAsia="Times New Roman" w:hAnsi="Times New Roman" w:cs="Times New Roman"/>
          <w:color w:val="000000"/>
          <w:sz w:val="24"/>
          <w:szCs w:val="24"/>
          <w:lang w:val="uk-UA"/>
        </w:rPr>
      </w:pPr>
    </w:p>
    <w:p w:rsidR="00162D56" w:rsidRPr="00C10285" w:rsidRDefault="00BA5BB6" w:rsidP="00BA4452">
      <w:pPr>
        <w:shd w:val="clear" w:color="auto" w:fill="FFFFFF"/>
        <w:spacing w:after="0" w:line="240" w:lineRule="auto"/>
        <w:ind w:firstLine="709"/>
        <w:jc w:val="center"/>
        <w:rPr>
          <w:rFonts w:ascii="Times New Roman" w:eastAsia="Times New Roman" w:hAnsi="Times New Roman" w:cs="Times New Roman"/>
          <w:b/>
          <w:sz w:val="24"/>
          <w:szCs w:val="24"/>
          <w:lang w:val="uk-UA" w:eastAsia="ru-RU"/>
        </w:rPr>
      </w:pPr>
      <w:r w:rsidRPr="00C10285">
        <w:rPr>
          <w:rFonts w:ascii="Times New Roman" w:eastAsia="Times New Roman" w:hAnsi="Times New Roman" w:cs="Times New Roman"/>
          <w:b/>
          <w:sz w:val="24"/>
          <w:szCs w:val="24"/>
          <w:lang w:val="uk-UA" w:eastAsia="ru-RU"/>
        </w:rPr>
        <w:t>Методична робота</w:t>
      </w:r>
    </w:p>
    <w:p w:rsidR="00ED3C0A" w:rsidRPr="00C10285" w:rsidRDefault="00BA5BB6" w:rsidP="00BA4452">
      <w:pPr>
        <w:spacing w:after="0" w:line="240" w:lineRule="auto"/>
        <w:ind w:firstLine="709"/>
        <w:jc w:val="both"/>
        <w:rPr>
          <w:rFonts w:ascii="Times New Roman" w:eastAsia="Times New Roman" w:hAnsi="Times New Roman" w:cs="Times New Roman"/>
          <w:sz w:val="24"/>
          <w:szCs w:val="24"/>
          <w:lang w:val="uk-UA" w:eastAsia="ru-RU"/>
        </w:rPr>
      </w:pPr>
      <w:r w:rsidRPr="00C10285">
        <w:rPr>
          <w:rFonts w:ascii="Times New Roman" w:eastAsia="Times New Roman" w:hAnsi="Times New Roman" w:cs="Times New Roman"/>
          <w:sz w:val="24"/>
          <w:szCs w:val="24"/>
          <w:lang w:val="uk-UA" w:eastAsia="ru-RU"/>
        </w:rPr>
        <w:t xml:space="preserve">Методична робота у школі у 2016-2017 </w:t>
      </w:r>
      <w:proofErr w:type="spellStart"/>
      <w:r w:rsidRPr="00C10285">
        <w:rPr>
          <w:rFonts w:ascii="Times New Roman" w:eastAsia="Times New Roman" w:hAnsi="Times New Roman" w:cs="Times New Roman"/>
          <w:sz w:val="24"/>
          <w:szCs w:val="24"/>
          <w:lang w:val="uk-UA" w:eastAsia="ru-RU"/>
        </w:rPr>
        <w:t>н.р</w:t>
      </w:r>
      <w:proofErr w:type="spellEnd"/>
      <w:r w:rsidRPr="00C10285">
        <w:rPr>
          <w:rFonts w:ascii="Times New Roman" w:eastAsia="Times New Roman" w:hAnsi="Times New Roman" w:cs="Times New Roman"/>
          <w:sz w:val="24"/>
          <w:szCs w:val="24"/>
          <w:lang w:val="uk-UA" w:eastAsia="ru-RU"/>
        </w:rPr>
        <w:t xml:space="preserve">. була спрямована на реалізацію вимог Конституції України, Указів Президента України, Законів України «Про Освіту», Державних національних програм, наказів Міністерства освіти і науки України, виконання регіональних, обласних, міських програм. </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lastRenderedPageBreak/>
        <w:t xml:space="preserve">У 2016-2017 </w:t>
      </w:r>
      <w:proofErr w:type="spellStart"/>
      <w:r w:rsidRPr="00C10285">
        <w:rPr>
          <w:rFonts w:ascii="Times New Roman" w:hAnsi="Times New Roman" w:cs="Times New Roman"/>
          <w:sz w:val="24"/>
          <w:szCs w:val="24"/>
          <w:lang w:val="uk-UA"/>
        </w:rPr>
        <w:t>н.р</w:t>
      </w:r>
      <w:proofErr w:type="spellEnd"/>
      <w:r w:rsidRPr="00C10285">
        <w:rPr>
          <w:rFonts w:ascii="Times New Roman" w:hAnsi="Times New Roman" w:cs="Times New Roman"/>
          <w:sz w:val="24"/>
          <w:szCs w:val="24"/>
          <w:lang w:val="uk-UA"/>
        </w:rPr>
        <w:t>. педагогічний колектив Ніжинської загальноосвітньої школи І-ІІІ ступенів № 17 розпочав роботу</w:t>
      </w:r>
      <w:r w:rsidRPr="00AC2877">
        <w:rPr>
          <w:rFonts w:ascii="Times New Roman" w:hAnsi="Times New Roman" w:cs="Times New Roman"/>
          <w:sz w:val="24"/>
          <w:szCs w:val="24"/>
          <w:lang w:val="uk-UA"/>
        </w:rPr>
        <w:t xml:space="preserve"> над проектом «Інтеграція принципів та підходів освіти для демократичного громадянства та прав людини у навчально-виховний процес» Уся методична робота у школі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була спрямована на вирішення таких завдань:</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Поглиблення змісту загальноосвітньої підготовки учнів з окремих предметів навчального плану шляхом створення профільних класів, забезпечення психолого-педагогічного супроводу функціонування профільного навчання;</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Підвищення якості знань учнів з базових предметів навчального плану;</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 Підвищення теоретичної, науково-методичної підготовки педагогічних працівників шляхом організації ШМО, творчих груп, проведення тижнів </w:t>
      </w:r>
      <w:proofErr w:type="spellStart"/>
      <w:r w:rsidRPr="00AC2877">
        <w:rPr>
          <w:rFonts w:ascii="Times New Roman" w:hAnsi="Times New Roman" w:cs="Times New Roman"/>
          <w:sz w:val="24"/>
          <w:szCs w:val="24"/>
          <w:lang w:val="uk-UA"/>
        </w:rPr>
        <w:t>педмайстерності</w:t>
      </w:r>
      <w:proofErr w:type="spellEnd"/>
      <w:r w:rsidRPr="00AC2877">
        <w:rPr>
          <w:rFonts w:ascii="Times New Roman" w:hAnsi="Times New Roman" w:cs="Times New Roman"/>
          <w:sz w:val="24"/>
          <w:szCs w:val="24"/>
          <w:lang w:val="uk-UA"/>
        </w:rPr>
        <w:t>;</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 Удосконалення роботи органів учнівського самоврядування, широке залучення його до вирішення питань організації навчально-виховного процесу життєдіяльності навчального закладу; </w:t>
      </w:r>
    </w:p>
    <w:p w:rsidR="00F24B70" w:rsidRPr="00AC2877" w:rsidRDefault="00F24B70" w:rsidP="00BA4452">
      <w:pPr>
        <w:tabs>
          <w:tab w:val="left" w:pos="7200"/>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 Продовження роботи на гуманізацію виховання, утвердження здорового способу життя,   формування патріотичної свідомості та духовного світу дітей;           </w:t>
      </w:r>
    </w:p>
    <w:p w:rsidR="00F24B70" w:rsidRPr="00AC2877" w:rsidRDefault="00F24B70" w:rsidP="00BA4452">
      <w:pPr>
        <w:tabs>
          <w:tab w:val="left" w:pos="7200"/>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Поширення передового педагогічного досвіду працівників навчального закладу шляхом друку матеріалів у фахових виданнях, Інтернет - сайтах, на сайті школи;</w:t>
      </w:r>
    </w:p>
    <w:p w:rsidR="00F24B70" w:rsidRPr="00AC2877" w:rsidRDefault="00F24B70" w:rsidP="00BA4452">
      <w:pPr>
        <w:tabs>
          <w:tab w:val="left" w:pos="7200"/>
        </w:tabs>
        <w:spacing w:after="0" w:line="240" w:lineRule="auto"/>
        <w:ind w:firstLine="709"/>
        <w:jc w:val="both"/>
        <w:rPr>
          <w:rFonts w:ascii="Times New Roman" w:hAnsi="Times New Roman" w:cs="Times New Roman"/>
          <w:b/>
          <w:sz w:val="24"/>
          <w:szCs w:val="24"/>
          <w:lang w:val="uk-UA"/>
        </w:rPr>
      </w:pPr>
      <w:r w:rsidRPr="00AC2877">
        <w:rPr>
          <w:rFonts w:ascii="Times New Roman" w:hAnsi="Times New Roman" w:cs="Times New Roman"/>
          <w:sz w:val="24"/>
          <w:szCs w:val="24"/>
          <w:lang w:val="uk-UA"/>
        </w:rPr>
        <w:t>- Створення умов для оволодіння і впровадження педагогічними інноваційними методиками з метою підвищення результативності навчально-виховного процесу.</w:t>
      </w:r>
    </w:p>
    <w:p w:rsidR="00F24B70"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До реалізації завдань методичної роботи активно залучені вчителі школи, а особливо ті педагоги, які мають педагогічні звання "старший учитель", "учитель-методист" та вищу кваліфікаційну категорію.</w:t>
      </w:r>
    </w:p>
    <w:p w:rsidR="00F24B70" w:rsidRPr="00AC2877" w:rsidRDefault="00BA5BB6" w:rsidP="00BA4452">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C2877">
        <w:rPr>
          <w:rFonts w:ascii="Times New Roman" w:eastAsia="Times New Roman" w:hAnsi="Times New Roman" w:cs="Times New Roman"/>
          <w:color w:val="333333"/>
          <w:sz w:val="24"/>
          <w:szCs w:val="24"/>
          <w:lang w:val="uk-UA" w:eastAsia="ru-RU"/>
        </w:rPr>
        <w:t>Основним  із завдань методичної служби школи є стимулювання розвитку особистісного та професійного потенціалу вчителя. З цією метою у начальному закладі підтримуються усі намагання педагогів стосовно підвищення своєї власної професійної компетентності.</w:t>
      </w:r>
    </w:p>
    <w:p w:rsidR="00F24B70"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В організації методичної роботи з педагогічними кадрами школи результативно використовуються можливості шкільного методичного кабінету. Комп’ютер у шкільному методичному кабінеті підключений до мережі Інтернет, що дає змогу вчителям активно його використовувати для самоосвіти та підготовки до уроків, виховних заходів.</w:t>
      </w:r>
    </w:p>
    <w:p w:rsidR="00F24B70"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Результативною була робота всіх ШМО, творчої та фокус груп.</w:t>
      </w:r>
    </w:p>
    <w:p w:rsidR="00F24B70"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xml:space="preserve">. пройшли тижні педагогічної майстерності учителів фізкультури, трудового навчання та предметів естетичного циклу (керівник ШМО Мовчан Ю.В.), учителів фізики, математики та інформатики (керівник ШМО </w:t>
      </w:r>
      <w:proofErr w:type="spellStart"/>
      <w:r w:rsidRPr="00AC2877">
        <w:rPr>
          <w:rFonts w:ascii="Times New Roman" w:hAnsi="Times New Roman" w:cs="Times New Roman"/>
          <w:sz w:val="24"/>
          <w:szCs w:val="24"/>
          <w:lang w:val="uk-UA"/>
        </w:rPr>
        <w:t>Дусь</w:t>
      </w:r>
      <w:proofErr w:type="spellEnd"/>
      <w:r w:rsidRPr="00AC2877">
        <w:rPr>
          <w:rFonts w:ascii="Times New Roman" w:hAnsi="Times New Roman" w:cs="Times New Roman"/>
          <w:sz w:val="24"/>
          <w:szCs w:val="24"/>
          <w:lang w:val="uk-UA"/>
        </w:rPr>
        <w:t xml:space="preserve"> О.Ф.), </w:t>
      </w:r>
      <w:r w:rsidRPr="00AC2877">
        <w:rPr>
          <w:rFonts w:ascii="Times New Roman" w:eastAsia="Times New Roman" w:hAnsi="Times New Roman" w:cs="Times New Roman"/>
          <w:sz w:val="24"/>
          <w:szCs w:val="24"/>
          <w:lang w:val="uk-UA"/>
        </w:rPr>
        <w:t xml:space="preserve">тиждень </w:t>
      </w:r>
      <w:proofErr w:type="spellStart"/>
      <w:r w:rsidRPr="00AC2877">
        <w:rPr>
          <w:rFonts w:ascii="Times New Roman" w:eastAsia="Times New Roman" w:hAnsi="Times New Roman" w:cs="Times New Roman"/>
          <w:sz w:val="24"/>
          <w:szCs w:val="24"/>
          <w:lang w:val="uk-UA"/>
        </w:rPr>
        <w:t>педмайстерності</w:t>
      </w:r>
      <w:proofErr w:type="spellEnd"/>
      <w:r w:rsidRPr="00AC2877">
        <w:rPr>
          <w:rFonts w:ascii="Times New Roman" w:eastAsia="Times New Roman" w:hAnsi="Times New Roman" w:cs="Times New Roman"/>
          <w:sz w:val="24"/>
          <w:szCs w:val="24"/>
          <w:lang w:val="uk-UA"/>
        </w:rPr>
        <w:t xml:space="preserve"> вчителів іноземної мови</w:t>
      </w:r>
      <w:r w:rsidRPr="00AC2877">
        <w:rPr>
          <w:rFonts w:ascii="Times New Roman" w:hAnsi="Times New Roman" w:cs="Times New Roman"/>
          <w:sz w:val="24"/>
          <w:szCs w:val="24"/>
          <w:lang w:val="uk-UA"/>
        </w:rPr>
        <w:t xml:space="preserve"> (керівник ШМО </w:t>
      </w:r>
      <w:proofErr w:type="spellStart"/>
      <w:r w:rsidRPr="00AC2877">
        <w:rPr>
          <w:rFonts w:ascii="Times New Roman" w:hAnsi="Times New Roman" w:cs="Times New Roman"/>
          <w:sz w:val="24"/>
          <w:szCs w:val="24"/>
          <w:lang w:val="uk-UA"/>
        </w:rPr>
        <w:t>Заворотня</w:t>
      </w:r>
      <w:proofErr w:type="spellEnd"/>
      <w:r w:rsidRPr="00AC2877">
        <w:rPr>
          <w:rFonts w:ascii="Times New Roman" w:hAnsi="Times New Roman" w:cs="Times New Roman"/>
          <w:sz w:val="24"/>
          <w:szCs w:val="24"/>
          <w:lang w:val="uk-UA"/>
        </w:rPr>
        <w:t xml:space="preserve"> А.С.), </w:t>
      </w:r>
      <w:r w:rsidRPr="00AC2877">
        <w:rPr>
          <w:rFonts w:ascii="Times New Roman" w:eastAsia="Times New Roman" w:hAnsi="Times New Roman" w:cs="Times New Roman"/>
          <w:sz w:val="24"/>
          <w:szCs w:val="24"/>
          <w:lang w:val="uk-UA"/>
        </w:rPr>
        <w:t xml:space="preserve">тиждень </w:t>
      </w:r>
      <w:proofErr w:type="spellStart"/>
      <w:r w:rsidRPr="00AC2877">
        <w:rPr>
          <w:rFonts w:ascii="Times New Roman" w:eastAsia="Times New Roman" w:hAnsi="Times New Roman" w:cs="Times New Roman"/>
          <w:sz w:val="24"/>
          <w:szCs w:val="24"/>
          <w:lang w:val="uk-UA"/>
        </w:rPr>
        <w:t>педмайстерності</w:t>
      </w:r>
      <w:proofErr w:type="spellEnd"/>
      <w:r w:rsidRPr="00AC2877">
        <w:rPr>
          <w:rFonts w:ascii="Times New Roman" w:eastAsia="Times New Roman" w:hAnsi="Times New Roman" w:cs="Times New Roman"/>
          <w:sz w:val="24"/>
          <w:szCs w:val="24"/>
          <w:lang w:val="uk-UA"/>
        </w:rPr>
        <w:t xml:space="preserve"> вчителів філології та історії</w:t>
      </w:r>
      <w:r w:rsidRPr="00AC2877">
        <w:rPr>
          <w:rFonts w:ascii="Times New Roman" w:hAnsi="Times New Roman" w:cs="Times New Roman"/>
          <w:sz w:val="24"/>
          <w:szCs w:val="24"/>
          <w:lang w:val="uk-UA"/>
        </w:rPr>
        <w:t xml:space="preserve"> (керівник </w:t>
      </w:r>
      <w:proofErr w:type="spellStart"/>
      <w:r w:rsidRPr="00AC2877">
        <w:rPr>
          <w:rFonts w:ascii="Times New Roman" w:hAnsi="Times New Roman" w:cs="Times New Roman"/>
          <w:sz w:val="24"/>
          <w:szCs w:val="24"/>
          <w:lang w:val="uk-UA"/>
        </w:rPr>
        <w:t>Алєксєєнко</w:t>
      </w:r>
      <w:proofErr w:type="spellEnd"/>
      <w:r w:rsidRPr="00AC2877">
        <w:rPr>
          <w:rFonts w:ascii="Times New Roman" w:hAnsi="Times New Roman" w:cs="Times New Roman"/>
          <w:sz w:val="24"/>
          <w:szCs w:val="24"/>
          <w:lang w:val="uk-UA"/>
        </w:rPr>
        <w:t xml:space="preserve"> Н.В.), т</w:t>
      </w:r>
      <w:r w:rsidRPr="00AC2877">
        <w:rPr>
          <w:rFonts w:ascii="Times New Roman" w:eastAsia="Times New Roman" w:hAnsi="Times New Roman" w:cs="Times New Roman"/>
          <w:sz w:val="24"/>
          <w:szCs w:val="24"/>
          <w:lang w:val="uk-UA"/>
        </w:rPr>
        <w:t xml:space="preserve">иждень </w:t>
      </w:r>
      <w:proofErr w:type="spellStart"/>
      <w:r w:rsidRPr="00AC2877">
        <w:rPr>
          <w:rFonts w:ascii="Times New Roman" w:eastAsia="Times New Roman" w:hAnsi="Times New Roman" w:cs="Times New Roman"/>
          <w:sz w:val="24"/>
          <w:szCs w:val="24"/>
          <w:lang w:val="uk-UA"/>
        </w:rPr>
        <w:t>педмайстерності</w:t>
      </w:r>
      <w:proofErr w:type="spellEnd"/>
      <w:r w:rsidRPr="00AC2877">
        <w:rPr>
          <w:rFonts w:ascii="Times New Roman" w:eastAsia="Times New Roman" w:hAnsi="Times New Roman" w:cs="Times New Roman"/>
          <w:sz w:val="24"/>
          <w:szCs w:val="24"/>
          <w:lang w:val="uk-UA"/>
        </w:rPr>
        <w:t xml:space="preserve"> вчителів початкових класів </w:t>
      </w:r>
      <w:r w:rsidRPr="00AC2877">
        <w:rPr>
          <w:rFonts w:ascii="Times New Roman" w:hAnsi="Times New Roman" w:cs="Times New Roman"/>
          <w:sz w:val="24"/>
          <w:szCs w:val="24"/>
          <w:lang w:val="uk-UA"/>
        </w:rPr>
        <w:t xml:space="preserve">(керівник </w:t>
      </w:r>
      <w:proofErr w:type="spellStart"/>
      <w:r w:rsidRPr="00AC2877">
        <w:rPr>
          <w:rFonts w:ascii="Times New Roman" w:hAnsi="Times New Roman" w:cs="Times New Roman"/>
          <w:sz w:val="24"/>
          <w:szCs w:val="24"/>
          <w:lang w:val="uk-UA"/>
        </w:rPr>
        <w:t>Парфьонова</w:t>
      </w:r>
      <w:proofErr w:type="spellEnd"/>
      <w:r w:rsidRPr="00AC2877">
        <w:rPr>
          <w:rFonts w:ascii="Times New Roman" w:hAnsi="Times New Roman" w:cs="Times New Roman"/>
          <w:sz w:val="24"/>
          <w:szCs w:val="24"/>
          <w:lang w:val="uk-UA"/>
        </w:rPr>
        <w:t xml:space="preserve"> Н.В.), </w:t>
      </w:r>
      <w:r w:rsidRPr="00AC2877">
        <w:rPr>
          <w:rFonts w:ascii="Times New Roman" w:eastAsia="Times New Roman" w:hAnsi="Times New Roman" w:cs="Times New Roman"/>
          <w:sz w:val="24"/>
          <w:szCs w:val="24"/>
          <w:lang w:val="uk-UA"/>
        </w:rPr>
        <w:t xml:space="preserve">тиждень </w:t>
      </w:r>
      <w:proofErr w:type="spellStart"/>
      <w:r w:rsidRPr="00AC2877">
        <w:rPr>
          <w:rFonts w:ascii="Times New Roman" w:eastAsia="Times New Roman" w:hAnsi="Times New Roman" w:cs="Times New Roman"/>
          <w:sz w:val="24"/>
          <w:szCs w:val="24"/>
          <w:lang w:val="uk-UA"/>
        </w:rPr>
        <w:t>педмайстерності</w:t>
      </w:r>
      <w:proofErr w:type="spellEnd"/>
      <w:r w:rsidRPr="00AC2877">
        <w:rPr>
          <w:rFonts w:ascii="Times New Roman" w:eastAsia="Times New Roman" w:hAnsi="Times New Roman" w:cs="Times New Roman"/>
          <w:sz w:val="24"/>
          <w:szCs w:val="24"/>
          <w:lang w:val="uk-UA"/>
        </w:rPr>
        <w:t xml:space="preserve"> вчителів природничого циклу</w:t>
      </w:r>
      <w:r w:rsidRPr="00AC2877">
        <w:rPr>
          <w:rFonts w:ascii="Times New Roman" w:hAnsi="Times New Roman" w:cs="Times New Roman"/>
          <w:sz w:val="24"/>
          <w:szCs w:val="24"/>
          <w:lang w:val="uk-UA"/>
        </w:rPr>
        <w:t xml:space="preserve"> (керівник Степанова Н.В.) Усі тижні педагогічної майстерності пройшли затвердженими планами, але графік проведення заходів не дотримувався.</w:t>
      </w:r>
    </w:p>
    <w:p w:rsidR="00F24B70" w:rsidRPr="00AC2877" w:rsidRDefault="00F24B70" w:rsidP="00BA4452">
      <w:pPr>
        <w:tabs>
          <w:tab w:val="left" w:pos="709"/>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Під час проведення тижня педагогічної майстерності вчителів фізики, математики та інформатики були проведені: конкурс "Юні математики", 5-6 класи (учитель </w:t>
      </w:r>
      <w:proofErr w:type="spellStart"/>
      <w:r w:rsidRPr="00AC2877">
        <w:rPr>
          <w:rFonts w:ascii="Times New Roman" w:hAnsi="Times New Roman" w:cs="Times New Roman"/>
          <w:sz w:val="24"/>
          <w:szCs w:val="24"/>
          <w:lang w:val="uk-UA"/>
        </w:rPr>
        <w:t>Дусь</w:t>
      </w:r>
      <w:proofErr w:type="spellEnd"/>
      <w:r w:rsidRPr="00AC2877">
        <w:rPr>
          <w:rFonts w:ascii="Times New Roman" w:hAnsi="Times New Roman" w:cs="Times New Roman"/>
          <w:sz w:val="24"/>
          <w:szCs w:val="24"/>
          <w:lang w:val="uk-UA"/>
        </w:rPr>
        <w:t xml:space="preserve"> О.Ф., Шепетун А.І.), математичний КВК 10-11 класи (</w:t>
      </w:r>
      <w:proofErr w:type="spellStart"/>
      <w:r w:rsidRPr="00AC2877">
        <w:rPr>
          <w:rFonts w:ascii="Times New Roman" w:hAnsi="Times New Roman" w:cs="Times New Roman"/>
          <w:sz w:val="24"/>
          <w:szCs w:val="24"/>
          <w:lang w:val="uk-UA"/>
        </w:rPr>
        <w:t>Дусь</w:t>
      </w:r>
      <w:proofErr w:type="spellEnd"/>
      <w:r w:rsidRPr="00AC2877">
        <w:rPr>
          <w:rFonts w:ascii="Times New Roman" w:hAnsi="Times New Roman" w:cs="Times New Roman"/>
          <w:sz w:val="24"/>
          <w:szCs w:val="24"/>
          <w:lang w:val="uk-UA"/>
        </w:rPr>
        <w:t xml:space="preserve"> О.Ф., Шепетун А.І.), інформаційна вікторина "У світі інформатики", 9 клас (учитель Пилипенко Л.Ю.), випуск фізичної газети "Фізика і сьогодення" (учитель Смелянська О.В.) </w:t>
      </w:r>
    </w:p>
    <w:p w:rsidR="00F24B70" w:rsidRPr="00AC2877" w:rsidRDefault="00F24B70" w:rsidP="00BA4452">
      <w:pPr>
        <w:tabs>
          <w:tab w:val="left" w:pos="0"/>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рамках проведення тижня Української мови та писемності  учні 9-10 класу та вчителі школи взяли участь у Всеукраїнському </w:t>
      </w:r>
      <w:proofErr w:type="spellStart"/>
      <w:r w:rsidRPr="00AC2877">
        <w:rPr>
          <w:rFonts w:ascii="Times New Roman" w:hAnsi="Times New Roman" w:cs="Times New Roman"/>
          <w:sz w:val="24"/>
          <w:szCs w:val="24"/>
          <w:lang w:val="uk-UA"/>
        </w:rPr>
        <w:t>радіодиктанті</w:t>
      </w:r>
      <w:proofErr w:type="spellEnd"/>
      <w:r w:rsidRPr="00AC2877">
        <w:rPr>
          <w:rFonts w:ascii="Times New Roman" w:hAnsi="Times New Roman" w:cs="Times New Roman"/>
          <w:sz w:val="24"/>
          <w:szCs w:val="24"/>
          <w:lang w:val="uk-UA"/>
        </w:rPr>
        <w:t>. Змістовним і цікавим пройшло свято української мови (учитель Колоша Л.В.)</w:t>
      </w:r>
    </w:p>
    <w:p w:rsidR="00F24B70"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школі функціонує методична рада (керівник </w:t>
      </w:r>
      <w:proofErr w:type="spellStart"/>
      <w:r w:rsidRPr="00AC2877">
        <w:rPr>
          <w:rFonts w:ascii="Times New Roman" w:hAnsi="Times New Roman" w:cs="Times New Roman"/>
          <w:sz w:val="24"/>
          <w:szCs w:val="24"/>
          <w:lang w:val="uk-UA"/>
        </w:rPr>
        <w:t>Костюченко</w:t>
      </w:r>
      <w:proofErr w:type="spellEnd"/>
      <w:r w:rsidRPr="00AC2877">
        <w:rPr>
          <w:rFonts w:ascii="Times New Roman" w:hAnsi="Times New Roman" w:cs="Times New Roman"/>
          <w:sz w:val="24"/>
          <w:szCs w:val="24"/>
          <w:lang w:val="uk-UA"/>
        </w:rPr>
        <w:t xml:space="preserve"> О.В.). На засідання методичної ради виносились наступні питання:</w:t>
      </w:r>
    </w:p>
    <w:p w:rsidR="00F24B70" w:rsidRPr="00AC2877" w:rsidRDefault="00F24B70" w:rsidP="00BA4452">
      <w:pPr>
        <w:numPr>
          <w:ilvl w:val="0"/>
          <w:numId w:val="15"/>
        </w:numPr>
        <w:spacing w:after="0" w:line="240" w:lineRule="auto"/>
        <w:ind w:left="0" w:firstLine="709"/>
        <w:jc w:val="both"/>
        <w:rPr>
          <w:rFonts w:ascii="Times New Roman" w:eastAsia="Times New Roman" w:hAnsi="Times New Roman" w:cs="Times New Roman"/>
          <w:sz w:val="24"/>
          <w:szCs w:val="24"/>
          <w:lang w:val="uk-UA"/>
        </w:rPr>
      </w:pP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 xml:space="preserve">Аналіз методичної роботи за 2015-2016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 xml:space="preserve">. і завдання на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numPr>
          <w:ilvl w:val="0"/>
          <w:numId w:val="15"/>
        </w:numPr>
        <w:spacing w:after="0" w:line="240" w:lineRule="auto"/>
        <w:ind w:left="0" w:firstLine="709"/>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Затвердження плану роботи методичної ради на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numPr>
          <w:ilvl w:val="0"/>
          <w:numId w:val="15"/>
        </w:numPr>
        <w:spacing w:after="0" w:line="240" w:lineRule="auto"/>
        <w:ind w:left="0" w:firstLine="709"/>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Затвердження планів роботи ШМО, творчих груп;</w:t>
      </w:r>
    </w:p>
    <w:p w:rsidR="00F24B70" w:rsidRPr="00AC2877" w:rsidRDefault="00F24B70" w:rsidP="00BA4452">
      <w:pPr>
        <w:numPr>
          <w:ilvl w:val="0"/>
          <w:numId w:val="15"/>
        </w:numPr>
        <w:spacing w:after="0" w:line="240" w:lineRule="auto"/>
        <w:ind w:left="0" w:firstLine="709"/>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Узгодження випусків інформаційно-методичних бюлетенів на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numPr>
          <w:ilvl w:val="0"/>
          <w:numId w:val="15"/>
        </w:numPr>
        <w:spacing w:after="0" w:line="240" w:lineRule="auto"/>
        <w:ind w:left="0" w:firstLine="709"/>
        <w:jc w:val="both"/>
        <w:rPr>
          <w:rFonts w:ascii="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Організація </w:t>
      </w:r>
      <w:proofErr w:type="spellStart"/>
      <w:r w:rsidRPr="00AC2877">
        <w:rPr>
          <w:rFonts w:ascii="Times New Roman" w:eastAsia="Times New Roman" w:hAnsi="Times New Roman" w:cs="Times New Roman"/>
          <w:sz w:val="24"/>
          <w:szCs w:val="24"/>
          <w:lang w:val="uk-UA"/>
        </w:rPr>
        <w:t>взаємовідвідування</w:t>
      </w:r>
      <w:proofErr w:type="spellEnd"/>
      <w:r w:rsidRPr="00AC2877">
        <w:rPr>
          <w:rFonts w:ascii="Times New Roman" w:eastAsia="Times New Roman" w:hAnsi="Times New Roman" w:cs="Times New Roman"/>
          <w:sz w:val="24"/>
          <w:szCs w:val="24"/>
          <w:lang w:val="uk-UA"/>
        </w:rPr>
        <w:t xml:space="preserve"> уроків та виховних заходів на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pStyle w:val="a6"/>
        <w:numPr>
          <w:ilvl w:val="0"/>
          <w:numId w:val="15"/>
        </w:numPr>
        <w:spacing w:after="0" w:line="240" w:lineRule="auto"/>
        <w:ind w:left="0" w:firstLine="709"/>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Моніторинг роботи вчителів школи з пропаганди власного педагогічного досвіду</w:t>
      </w:r>
      <w:r w:rsidRPr="00AC2877">
        <w:rPr>
          <w:rFonts w:ascii="Times New Roman" w:hAnsi="Times New Roman" w:cs="Times New Roman"/>
          <w:sz w:val="24"/>
          <w:szCs w:val="24"/>
          <w:lang w:val="uk-UA"/>
        </w:rPr>
        <w:t>;</w:t>
      </w:r>
    </w:p>
    <w:p w:rsidR="00F24B70" w:rsidRPr="00AC2877" w:rsidRDefault="00F24B70" w:rsidP="00BA4452">
      <w:pPr>
        <w:pStyle w:val="a6"/>
        <w:numPr>
          <w:ilvl w:val="0"/>
          <w:numId w:val="15"/>
        </w:numPr>
        <w:spacing w:after="0" w:line="240" w:lineRule="auto"/>
        <w:ind w:left="0" w:firstLine="709"/>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Затвердження досвіду роботи вчителів, які атестуються у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pStyle w:val="a6"/>
        <w:numPr>
          <w:ilvl w:val="0"/>
          <w:numId w:val="15"/>
        </w:numPr>
        <w:spacing w:after="0" w:line="240" w:lineRule="auto"/>
        <w:ind w:left="0" w:firstLine="709"/>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Про підсумки методичної роботи за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pStyle w:val="a6"/>
        <w:numPr>
          <w:ilvl w:val="0"/>
          <w:numId w:val="15"/>
        </w:numPr>
        <w:spacing w:after="0" w:line="240" w:lineRule="auto"/>
        <w:ind w:left="0" w:firstLine="709"/>
        <w:rPr>
          <w:rFonts w:ascii="Times New Roman" w:hAnsi="Times New Roman" w:cs="Times New Roman"/>
          <w:sz w:val="24"/>
          <w:szCs w:val="24"/>
          <w:lang w:val="uk-UA"/>
        </w:rPr>
      </w:pPr>
      <w:r w:rsidRPr="00AC2877">
        <w:rPr>
          <w:rFonts w:ascii="Times New Roman" w:hAnsi="Times New Roman" w:cs="Times New Roman"/>
          <w:sz w:val="24"/>
          <w:szCs w:val="24"/>
          <w:lang w:val="uk-UA"/>
        </w:rPr>
        <w:t>,</w:t>
      </w:r>
      <w:r w:rsidRPr="00AC2877">
        <w:rPr>
          <w:rFonts w:ascii="Times New Roman" w:eastAsia="Times New Roman" w:hAnsi="Times New Roman" w:cs="Times New Roman"/>
          <w:sz w:val="24"/>
          <w:szCs w:val="24"/>
          <w:lang w:val="uk-UA"/>
        </w:rPr>
        <w:t>Випуск збірки "Впровадження принципів демократії в навчально-виховний процес"</w:t>
      </w:r>
    </w:p>
    <w:p w:rsidR="00F24B70" w:rsidRPr="00AC2877" w:rsidRDefault="00F24B70" w:rsidP="00BA4452">
      <w:pPr>
        <w:pStyle w:val="21"/>
        <w:spacing w:after="0" w:line="240" w:lineRule="auto"/>
        <w:ind w:firstLine="709"/>
        <w:rPr>
          <w:rFonts w:ascii="Times New Roman" w:hAnsi="Times New Roman" w:cs="Times New Roman"/>
          <w:sz w:val="24"/>
          <w:szCs w:val="24"/>
          <w:lang w:val="uk-UA"/>
        </w:rPr>
      </w:pPr>
      <w:r w:rsidRPr="00AC2877">
        <w:rPr>
          <w:rFonts w:ascii="Times New Roman" w:hAnsi="Times New Roman" w:cs="Times New Roman"/>
          <w:sz w:val="24"/>
          <w:szCs w:val="24"/>
          <w:lang w:val="uk-UA"/>
        </w:rPr>
        <w:lastRenderedPageBreak/>
        <w:t xml:space="preserve">Протягом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xml:space="preserve">. ЗДНВР Власенко Л.В. були випущені методичні бюлетені: </w:t>
      </w:r>
      <w:r w:rsidRPr="00AC2877">
        <w:rPr>
          <w:rFonts w:ascii="Times New Roman" w:eastAsia="Times New Roman" w:hAnsi="Times New Roman" w:cs="Times New Roman"/>
          <w:sz w:val="24"/>
          <w:szCs w:val="24"/>
          <w:lang w:val="uk-UA"/>
        </w:rPr>
        <w:t>"Освіта у Великобританії</w:t>
      </w:r>
      <w:r w:rsidRPr="00AC2877">
        <w:rPr>
          <w:rFonts w:ascii="Times New Roman" w:hAnsi="Times New Roman" w:cs="Times New Roman"/>
          <w:sz w:val="24"/>
          <w:szCs w:val="24"/>
          <w:lang w:val="uk-UA"/>
        </w:rPr>
        <w:t>",</w:t>
      </w:r>
      <w:r w:rsidRPr="00AC2877">
        <w:rPr>
          <w:rFonts w:ascii="Times New Roman" w:eastAsia="Times New Roman" w:hAnsi="Times New Roman" w:cs="Times New Roman"/>
          <w:sz w:val="24"/>
          <w:szCs w:val="24"/>
          <w:lang w:val="uk-UA"/>
        </w:rPr>
        <w:t>"Освіта у Франції</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"Учителі-новатори в Україні",</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інформаційно-</w:t>
      </w:r>
      <w:r w:rsidRPr="00AC2877">
        <w:rPr>
          <w:rFonts w:ascii="Times New Roman" w:hAnsi="Times New Roman" w:cs="Times New Roman"/>
          <w:sz w:val="24"/>
          <w:szCs w:val="24"/>
          <w:lang w:val="uk-UA"/>
        </w:rPr>
        <w:t>методичний бюлетень</w:t>
      </w:r>
      <w:r w:rsidRPr="00AC2877">
        <w:rPr>
          <w:rFonts w:ascii="Times New Roman" w:eastAsia="Times New Roman" w:hAnsi="Times New Roman" w:cs="Times New Roman"/>
          <w:sz w:val="24"/>
          <w:szCs w:val="24"/>
          <w:lang w:val="uk-UA"/>
        </w:rPr>
        <w:t xml:space="preserve"> "Освіта в Німеччині"</w:t>
      </w:r>
    </w:p>
    <w:p w:rsidR="00F24B70" w:rsidRPr="00AC2877" w:rsidRDefault="00F24B70" w:rsidP="00BA4452">
      <w:pPr>
        <w:tabs>
          <w:tab w:val="left" w:pos="9178"/>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були проведені:</w:t>
      </w:r>
      <w:r w:rsidRPr="00AC2877">
        <w:rPr>
          <w:rFonts w:ascii="Times New Roman" w:hAnsi="Times New Roman" w:cs="Times New Roman"/>
          <w:sz w:val="24"/>
          <w:szCs w:val="24"/>
          <w:lang w:val="uk-UA"/>
        </w:rPr>
        <w:tab/>
      </w:r>
    </w:p>
    <w:p w:rsidR="00F24B70" w:rsidRPr="00AC2877" w:rsidRDefault="00F24B70" w:rsidP="00BA4452">
      <w:pPr>
        <w:spacing w:after="0" w:line="240" w:lineRule="auto"/>
        <w:ind w:firstLine="709"/>
        <w:jc w:val="both"/>
        <w:rPr>
          <w:rFonts w:ascii="Times New Roman" w:eastAsia="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1. Методична оперативка з питань вимог Державних стандартів освіти, єдиного орфографічного режиму, ведення шкільної документації, організованого початку навчального року, складання календарно-тематичних планів, вивчення інструктивно-методичних рекомендацій з вивчення навчальних предметів у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2. Інструктивно-методична нарада для класних керівників 1-11 класів: методика проведення Першого уроку; організація планування виховної роботи на 2016-2017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(Смелянська О.В.);</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3</w:t>
      </w:r>
      <w:r w:rsidRPr="00AC2877">
        <w:rPr>
          <w:rFonts w:ascii="Times New Roman" w:eastAsia="Times New Roman" w:hAnsi="Times New Roman" w:cs="Times New Roman"/>
          <w:sz w:val="24"/>
          <w:szCs w:val="24"/>
          <w:lang w:val="uk-UA"/>
        </w:rPr>
        <w:t>. Інструктивно-методична нарада</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вимоги до ведення класних журналів 1-4, 5-11 класів; до журналів індивідуального навчання, факультативни</w:t>
      </w:r>
      <w:r w:rsidRPr="00AC2877">
        <w:rPr>
          <w:rFonts w:ascii="Times New Roman" w:hAnsi="Times New Roman" w:cs="Times New Roman"/>
          <w:sz w:val="24"/>
          <w:szCs w:val="24"/>
          <w:lang w:val="uk-UA"/>
        </w:rPr>
        <w:t>х занять, ГПД, гурткової роботи.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4</w:t>
      </w:r>
      <w:r w:rsidRPr="00AC2877">
        <w:rPr>
          <w:rFonts w:ascii="Times New Roman" w:eastAsia="Times New Roman" w:hAnsi="Times New Roman" w:cs="Times New Roman"/>
          <w:sz w:val="24"/>
          <w:szCs w:val="24"/>
          <w:lang w:val="uk-UA"/>
        </w:rPr>
        <w:t xml:space="preserve">. Індивідуальні консультації ЗДНВР. Погодження календарних планів </w:t>
      </w:r>
      <w:proofErr w:type="spellStart"/>
      <w:r w:rsidRPr="00AC2877">
        <w:rPr>
          <w:rFonts w:ascii="Times New Roman" w:eastAsia="Times New Roman" w:hAnsi="Times New Roman" w:cs="Times New Roman"/>
          <w:sz w:val="24"/>
          <w:szCs w:val="24"/>
          <w:lang w:val="uk-UA"/>
        </w:rPr>
        <w:t>учителів-предметників</w:t>
      </w:r>
      <w:proofErr w:type="spellEnd"/>
      <w:r w:rsidRPr="00AC2877">
        <w:rPr>
          <w:rFonts w:ascii="Times New Roman" w:eastAsia="Times New Roman" w:hAnsi="Times New Roman" w:cs="Times New Roman"/>
          <w:sz w:val="24"/>
          <w:szCs w:val="24"/>
          <w:lang w:val="uk-UA"/>
        </w:rPr>
        <w:t xml:space="preserve"> по запровадженню демократичних цінностей в навчально-виховний процес.</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 Смелянська О.В.);</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5. </w:t>
      </w:r>
      <w:r w:rsidRPr="00AC2877">
        <w:rPr>
          <w:rFonts w:ascii="Times New Roman" w:eastAsia="Times New Roman" w:hAnsi="Times New Roman" w:cs="Times New Roman"/>
          <w:sz w:val="24"/>
          <w:szCs w:val="24"/>
          <w:lang w:val="uk-UA"/>
        </w:rPr>
        <w:t>Індивідуальні консультації по впровадженню ІКТ у НВП.</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Пилипенко Л.Ю.);</w:t>
      </w:r>
    </w:p>
    <w:p w:rsidR="00F24B70" w:rsidRPr="00AC2877" w:rsidRDefault="00F24B70" w:rsidP="00BA4452">
      <w:pPr>
        <w:spacing w:after="0" w:line="240" w:lineRule="auto"/>
        <w:ind w:firstLine="709"/>
        <w:jc w:val="both"/>
        <w:rPr>
          <w:rFonts w:ascii="Times New Roman" w:eastAsia="Times New Roman" w:hAnsi="Times New Roman" w:cs="Times New Roman"/>
          <w:sz w:val="24"/>
          <w:szCs w:val="24"/>
          <w:lang w:val="uk-UA"/>
        </w:rPr>
      </w:pPr>
      <w:r w:rsidRPr="00AC2877">
        <w:rPr>
          <w:rFonts w:ascii="Times New Roman" w:hAnsi="Times New Roman" w:cs="Times New Roman"/>
          <w:sz w:val="24"/>
          <w:szCs w:val="24"/>
          <w:lang w:val="uk-UA"/>
        </w:rPr>
        <w:t>6</w:t>
      </w:r>
      <w:r w:rsidRPr="00AC2877">
        <w:rPr>
          <w:rFonts w:ascii="Times New Roman" w:eastAsia="Times New Roman" w:hAnsi="Times New Roman" w:cs="Times New Roman"/>
          <w:sz w:val="24"/>
          <w:szCs w:val="24"/>
          <w:lang w:val="uk-UA"/>
        </w:rPr>
        <w:t>.</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Надання методичної допомоги вчителям "Узагальнення власного педагогічного досвіду".</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spacing w:after="0" w:line="240" w:lineRule="auto"/>
        <w:ind w:firstLine="709"/>
        <w:rPr>
          <w:rFonts w:ascii="Times New Roman" w:hAnsi="Times New Roman" w:cs="Times New Roman"/>
          <w:sz w:val="24"/>
          <w:szCs w:val="24"/>
          <w:lang w:val="uk-UA"/>
        </w:rPr>
      </w:pPr>
      <w:r w:rsidRPr="00AC2877">
        <w:rPr>
          <w:rFonts w:ascii="Times New Roman" w:eastAsia="Times New Roman" w:hAnsi="Times New Roman" w:cs="Times New Roman"/>
          <w:sz w:val="24"/>
          <w:szCs w:val="24"/>
          <w:lang w:val="uk-UA"/>
        </w:rPr>
        <w:t>7.</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 xml:space="preserve">Діагностування педагогічного колективу щодо планування роботи школи на 2017-1018 </w:t>
      </w:r>
      <w:proofErr w:type="spellStart"/>
      <w:r w:rsidRPr="00AC2877">
        <w:rPr>
          <w:rFonts w:ascii="Times New Roman" w:eastAsia="Times New Roman" w:hAnsi="Times New Roman" w:cs="Times New Roman"/>
          <w:sz w:val="24"/>
          <w:szCs w:val="24"/>
          <w:lang w:val="uk-UA"/>
        </w:rPr>
        <w:t>н.р</w:t>
      </w:r>
      <w:proofErr w:type="spellEnd"/>
      <w:r w:rsidRPr="00AC2877">
        <w:rPr>
          <w:rFonts w:ascii="Times New Roman" w:eastAsia="Times New Roman" w:hAnsi="Times New Roman" w:cs="Times New Roman"/>
          <w:sz w:val="24"/>
          <w:szCs w:val="24"/>
          <w:lang w:val="uk-UA"/>
        </w:rPr>
        <w:t>.</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xml:space="preserve">. організовано роботу по наставництву. Виконаний план роботи наставника Чудак Н.М., учителя початкових класів, з новоприбулим вчителем Трохименко Л.А. </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Виконаний графік проходження курсів підвищення кваліфікації педагогами школи у 2016 році та І семестр 2017 року.</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Складений графік проходження курсів підвищення кваліфікації педагогами школи у 2018 році.</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школі продовжується робота з обдарованими дітьми (керівник </w:t>
      </w:r>
      <w:proofErr w:type="spellStart"/>
      <w:r w:rsidRPr="00AC2877">
        <w:rPr>
          <w:rFonts w:ascii="Times New Roman" w:hAnsi="Times New Roman" w:cs="Times New Roman"/>
          <w:sz w:val="24"/>
          <w:szCs w:val="24"/>
          <w:lang w:val="uk-UA"/>
        </w:rPr>
        <w:t>Кожухівська</w:t>
      </w:r>
      <w:proofErr w:type="spellEnd"/>
      <w:r w:rsidRPr="00AC2877">
        <w:rPr>
          <w:rFonts w:ascii="Times New Roman" w:hAnsi="Times New Roman" w:cs="Times New Roman"/>
          <w:sz w:val="24"/>
          <w:szCs w:val="24"/>
          <w:lang w:val="uk-UA"/>
        </w:rPr>
        <w:t xml:space="preserve"> В.П.), поповнюється "Книга успіхів", де фіксуються досягнення творчих та обдарованих дітей.</w:t>
      </w:r>
    </w:p>
    <w:p w:rsidR="00F24B70" w:rsidRPr="00AC2877" w:rsidRDefault="00F24B70" w:rsidP="00BA4452">
      <w:pPr>
        <w:spacing w:after="0" w:line="240" w:lineRule="auto"/>
        <w:ind w:firstLine="709"/>
        <w:jc w:val="both"/>
        <w:rPr>
          <w:rFonts w:ascii="Times New Roman" w:hAnsi="Times New Roman" w:cs="Times New Roman"/>
          <w:color w:val="000000" w:themeColor="text1"/>
          <w:sz w:val="24"/>
          <w:szCs w:val="24"/>
          <w:lang w:val="uk-UA"/>
        </w:rPr>
      </w:pPr>
      <w:r w:rsidRPr="00AC2877">
        <w:rPr>
          <w:rFonts w:ascii="Times New Roman" w:hAnsi="Times New Roman" w:cs="Times New Roman"/>
          <w:color w:val="000000" w:themeColor="text1"/>
          <w:sz w:val="24"/>
          <w:szCs w:val="24"/>
          <w:lang w:val="uk-UA"/>
        </w:rPr>
        <w:t xml:space="preserve">Порівняно з 2015-2016 </w:t>
      </w:r>
      <w:proofErr w:type="spellStart"/>
      <w:r w:rsidRPr="00AC2877">
        <w:rPr>
          <w:rFonts w:ascii="Times New Roman" w:hAnsi="Times New Roman" w:cs="Times New Roman"/>
          <w:color w:val="000000" w:themeColor="text1"/>
          <w:sz w:val="24"/>
          <w:szCs w:val="24"/>
          <w:lang w:val="uk-UA"/>
        </w:rPr>
        <w:t>н.р</w:t>
      </w:r>
      <w:proofErr w:type="spellEnd"/>
      <w:r w:rsidRPr="00AC2877">
        <w:rPr>
          <w:rFonts w:ascii="Times New Roman" w:hAnsi="Times New Roman" w:cs="Times New Roman"/>
          <w:color w:val="000000" w:themeColor="text1"/>
          <w:sz w:val="24"/>
          <w:szCs w:val="24"/>
          <w:lang w:val="uk-UA"/>
        </w:rPr>
        <w:t xml:space="preserve">. збільшилась кількість призових місць в ІІ етапі Всеукраїнських олімпіад з базових дисциплін: 2015-2016 </w:t>
      </w:r>
      <w:proofErr w:type="spellStart"/>
      <w:r w:rsidRPr="00AC2877">
        <w:rPr>
          <w:rFonts w:ascii="Times New Roman" w:hAnsi="Times New Roman" w:cs="Times New Roman"/>
          <w:color w:val="000000" w:themeColor="text1"/>
          <w:sz w:val="24"/>
          <w:szCs w:val="24"/>
          <w:lang w:val="uk-UA"/>
        </w:rPr>
        <w:t>н.р</w:t>
      </w:r>
      <w:proofErr w:type="spellEnd"/>
      <w:r w:rsidRPr="00AC2877">
        <w:rPr>
          <w:rFonts w:ascii="Times New Roman" w:hAnsi="Times New Roman" w:cs="Times New Roman"/>
          <w:color w:val="000000" w:themeColor="text1"/>
          <w:sz w:val="24"/>
          <w:szCs w:val="24"/>
          <w:lang w:val="uk-UA"/>
        </w:rPr>
        <w:t xml:space="preserve">. - 3 призові місця у 2016-2017 </w:t>
      </w:r>
      <w:proofErr w:type="spellStart"/>
      <w:r w:rsidRPr="00AC2877">
        <w:rPr>
          <w:rFonts w:ascii="Times New Roman" w:hAnsi="Times New Roman" w:cs="Times New Roman"/>
          <w:color w:val="000000" w:themeColor="text1"/>
          <w:sz w:val="24"/>
          <w:szCs w:val="24"/>
          <w:lang w:val="uk-UA"/>
        </w:rPr>
        <w:t>н.р</w:t>
      </w:r>
      <w:proofErr w:type="spellEnd"/>
      <w:r w:rsidRPr="00AC2877">
        <w:rPr>
          <w:rFonts w:ascii="Times New Roman" w:hAnsi="Times New Roman" w:cs="Times New Roman"/>
          <w:color w:val="000000" w:themeColor="text1"/>
          <w:sz w:val="24"/>
          <w:szCs w:val="24"/>
          <w:lang w:val="uk-UA"/>
        </w:rPr>
        <w:t>. - 9 місць.</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Результат участі учнів у міському етапі конкурсу П.</w:t>
      </w:r>
      <w:proofErr w:type="spellStart"/>
      <w:r w:rsidRPr="00AC2877">
        <w:rPr>
          <w:rFonts w:ascii="Times New Roman" w:hAnsi="Times New Roman" w:cs="Times New Roman"/>
          <w:sz w:val="24"/>
          <w:szCs w:val="24"/>
          <w:lang w:val="uk-UA"/>
        </w:rPr>
        <w:t>Яцика</w:t>
      </w:r>
      <w:proofErr w:type="spellEnd"/>
      <w:r w:rsidRPr="00AC2877">
        <w:rPr>
          <w:rFonts w:ascii="Times New Roman" w:hAnsi="Times New Roman" w:cs="Times New Roman"/>
          <w:sz w:val="24"/>
          <w:szCs w:val="24"/>
          <w:lang w:val="uk-UA"/>
        </w:rPr>
        <w:t xml:space="preserve"> – 1 призове місце.</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По роботі над проблемою школи зроблено наступне: </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1</w:t>
      </w:r>
      <w:r w:rsidRPr="00AC2877">
        <w:rPr>
          <w:rFonts w:ascii="Times New Roman" w:eastAsia="Times New Roman" w:hAnsi="Times New Roman" w:cs="Times New Roman"/>
          <w:sz w:val="24"/>
          <w:szCs w:val="24"/>
          <w:lang w:val="uk-UA"/>
        </w:rPr>
        <w:t xml:space="preserve">. Індивідуальні консультації ЗДНВР. Погодження календарних планів </w:t>
      </w:r>
      <w:proofErr w:type="spellStart"/>
      <w:r w:rsidRPr="00AC2877">
        <w:rPr>
          <w:rFonts w:ascii="Times New Roman" w:eastAsia="Times New Roman" w:hAnsi="Times New Roman" w:cs="Times New Roman"/>
          <w:sz w:val="24"/>
          <w:szCs w:val="24"/>
          <w:lang w:val="uk-UA"/>
        </w:rPr>
        <w:t>учителів-предметників</w:t>
      </w:r>
      <w:proofErr w:type="spellEnd"/>
      <w:r w:rsidRPr="00AC2877">
        <w:rPr>
          <w:rFonts w:ascii="Times New Roman" w:eastAsia="Times New Roman" w:hAnsi="Times New Roman" w:cs="Times New Roman"/>
          <w:sz w:val="24"/>
          <w:szCs w:val="24"/>
          <w:lang w:val="uk-UA"/>
        </w:rPr>
        <w:t xml:space="preserve"> по запровадженню демократичних цінностей в навчально-виховний процес.</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 Смелянська О.В.)</w:t>
      </w:r>
    </w:p>
    <w:p w:rsidR="00F24B70" w:rsidRPr="00AC2877" w:rsidRDefault="00F24B70" w:rsidP="00BA4452">
      <w:pPr>
        <w:spacing w:after="0" w:line="240" w:lineRule="auto"/>
        <w:ind w:firstLine="709"/>
        <w:jc w:val="both"/>
        <w:rPr>
          <w:rFonts w:ascii="Times New Roman" w:eastAsia="Times New Roman" w:hAnsi="Times New Roman" w:cs="Times New Roman"/>
          <w:sz w:val="24"/>
          <w:szCs w:val="24"/>
          <w:lang w:val="uk-UA"/>
        </w:rPr>
      </w:pPr>
      <w:r w:rsidRPr="00AC2877">
        <w:rPr>
          <w:rFonts w:ascii="Times New Roman" w:hAnsi="Times New Roman" w:cs="Times New Roman"/>
          <w:sz w:val="24"/>
          <w:szCs w:val="24"/>
          <w:lang w:val="uk-UA"/>
        </w:rPr>
        <w:t>2</w:t>
      </w:r>
      <w:r w:rsidRPr="00AC2877">
        <w:rPr>
          <w:rFonts w:ascii="Times New Roman" w:eastAsia="Times New Roman" w:hAnsi="Times New Roman" w:cs="Times New Roman"/>
          <w:sz w:val="24"/>
          <w:szCs w:val="24"/>
          <w:lang w:val="uk-UA"/>
        </w:rPr>
        <w:t xml:space="preserve">. Арт-терапія "Відновлення </w:t>
      </w:r>
      <w:proofErr w:type="spellStart"/>
      <w:r w:rsidRPr="00AC2877">
        <w:rPr>
          <w:rFonts w:ascii="Times New Roman" w:eastAsia="Times New Roman" w:hAnsi="Times New Roman" w:cs="Times New Roman"/>
          <w:sz w:val="24"/>
          <w:szCs w:val="24"/>
          <w:lang w:val="uk-UA"/>
        </w:rPr>
        <w:t>психо-емоційного</w:t>
      </w:r>
      <w:proofErr w:type="spellEnd"/>
      <w:r w:rsidRPr="00AC2877">
        <w:rPr>
          <w:rFonts w:ascii="Times New Roman" w:eastAsia="Times New Roman" w:hAnsi="Times New Roman" w:cs="Times New Roman"/>
          <w:sz w:val="24"/>
          <w:szCs w:val="24"/>
          <w:lang w:val="uk-UA"/>
        </w:rPr>
        <w:t xml:space="preserve"> стану</w:t>
      </w:r>
      <w:r w:rsidRPr="00AC2877">
        <w:rPr>
          <w:rFonts w:ascii="Times New Roman" w:hAnsi="Times New Roman" w:cs="Times New Roman"/>
          <w:sz w:val="24"/>
          <w:szCs w:val="24"/>
          <w:lang w:val="uk-UA"/>
        </w:rPr>
        <w:t>". (</w:t>
      </w:r>
      <w:r w:rsidRPr="00AC2877">
        <w:rPr>
          <w:rFonts w:ascii="Times New Roman" w:eastAsia="Times New Roman" w:hAnsi="Times New Roman" w:cs="Times New Roman"/>
          <w:sz w:val="24"/>
          <w:szCs w:val="24"/>
          <w:lang w:val="uk-UA"/>
        </w:rPr>
        <w:t>Практичний психолог Нечипоренко В.М.)</w:t>
      </w:r>
    </w:p>
    <w:p w:rsidR="00F24B70" w:rsidRPr="00AC2877" w:rsidRDefault="00F24B70" w:rsidP="00BA4452">
      <w:pPr>
        <w:spacing w:after="0" w:line="240" w:lineRule="auto"/>
        <w:ind w:firstLine="709"/>
        <w:jc w:val="both"/>
        <w:rPr>
          <w:rFonts w:ascii="Times New Roman" w:eastAsia="Times New Roman" w:hAnsi="Times New Roman" w:cs="Times New Roman"/>
          <w:sz w:val="24"/>
          <w:szCs w:val="24"/>
          <w:lang w:val="uk-UA"/>
        </w:rPr>
      </w:pPr>
      <w:r w:rsidRPr="00AC2877">
        <w:rPr>
          <w:rFonts w:ascii="Times New Roman" w:hAnsi="Times New Roman" w:cs="Times New Roman"/>
          <w:sz w:val="24"/>
          <w:szCs w:val="24"/>
          <w:lang w:val="uk-UA"/>
        </w:rPr>
        <w:t>3</w:t>
      </w:r>
      <w:r w:rsidRPr="00AC2877">
        <w:rPr>
          <w:rFonts w:ascii="Times New Roman" w:eastAsia="Times New Roman" w:hAnsi="Times New Roman" w:cs="Times New Roman"/>
          <w:sz w:val="24"/>
          <w:szCs w:val="24"/>
          <w:lang w:val="uk-UA"/>
        </w:rPr>
        <w:t>. Практичний семінар "Переосмислення питань дисципліни і порядку з демократичної точки зору"</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4</w:t>
      </w:r>
      <w:r w:rsidRPr="00AC2877">
        <w:rPr>
          <w:rFonts w:ascii="Times New Roman" w:eastAsia="Times New Roman" w:hAnsi="Times New Roman" w:cs="Times New Roman"/>
          <w:sz w:val="24"/>
          <w:szCs w:val="24"/>
          <w:lang w:val="uk-UA"/>
        </w:rPr>
        <w:t>. Психолого-педагогічний тренінг "Психопрофілактична робота з педагогічним колективом з питань розвитку, виховання і навчання дітей"</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Практичний психолог Нечипоренко В.М.)</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5. Проведені тренінги з тренерами Всеукраїнської програми "Демократична школа"</w:t>
      </w:r>
    </w:p>
    <w:p w:rsidR="00F24B70" w:rsidRPr="00AC2877" w:rsidRDefault="00F24B70" w:rsidP="00BA4452">
      <w:pPr>
        <w:spacing w:after="0" w:line="240" w:lineRule="auto"/>
        <w:ind w:firstLine="709"/>
        <w:rPr>
          <w:rFonts w:ascii="Times New Roman" w:hAnsi="Times New Roman" w:cs="Times New Roman"/>
          <w:sz w:val="24"/>
          <w:szCs w:val="24"/>
          <w:lang w:val="uk-UA"/>
        </w:rPr>
      </w:pPr>
      <w:r w:rsidRPr="00AC2877">
        <w:rPr>
          <w:rFonts w:ascii="Times New Roman" w:eastAsia="Times New Roman" w:hAnsi="Times New Roman" w:cs="Times New Roman"/>
          <w:sz w:val="24"/>
          <w:szCs w:val="24"/>
          <w:lang w:val="uk-UA"/>
        </w:rPr>
        <w:t>6. Практичний семінар "Переосмислення ролі вчителя в контексті демократії"</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spacing w:after="0" w:line="240" w:lineRule="auto"/>
        <w:ind w:firstLine="709"/>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7. </w:t>
      </w:r>
      <w:r w:rsidRPr="00AC2877">
        <w:rPr>
          <w:rFonts w:ascii="Times New Roman" w:eastAsia="Times New Roman" w:hAnsi="Times New Roman" w:cs="Times New Roman"/>
          <w:sz w:val="24"/>
          <w:szCs w:val="24"/>
          <w:lang w:val="uk-UA"/>
        </w:rPr>
        <w:t xml:space="preserve">Практичний семінар "Професійна етика вчителя. ОДГ/ОПЛ" </w:t>
      </w:r>
      <w:r w:rsidRPr="00AC2877">
        <w:rPr>
          <w:rFonts w:ascii="Times New Roman" w:hAnsi="Times New Roman" w:cs="Times New Roman"/>
          <w:sz w:val="24"/>
          <w:szCs w:val="24"/>
          <w:lang w:val="uk-UA"/>
        </w:rPr>
        <w:t>(</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tabs>
          <w:tab w:val="left" w:pos="0"/>
        </w:tabs>
        <w:spacing w:after="0" w:line="240" w:lineRule="auto"/>
        <w:ind w:firstLine="709"/>
        <w:rPr>
          <w:rFonts w:ascii="Times New Roman" w:eastAsia="Times New Roman" w:hAnsi="Times New Roman" w:cs="Times New Roman"/>
          <w:sz w:val="24"/>
          <w:szCs w:val="24"/>
          <w:lang w:val="uk-UA"/>
        </w:rPr>
      </w:pPr>
      <w:r w:rsidRPr="00AC2877">
        <w:rPr>
          <w:rFonts w:ascii="Times New Roman" w:hAnsi="Times New Roman" w:cs="Times New Roman"/>
          <w:sz w:val="24"/>
          <w:szCs w:val="24"/>
          <w:lang w:val="uk-UA"/>
        </w:rPr>
        <w:t>8. Проведено</w:t>
      </w:r>
      <w:r w:rsidRPr="00AC2877">
        <w:rPr>
          <w:rFonts w:ascii="Times New Roman" w:eastAsia="Times New Roman" w:hAnsi="Times New Roman" w:cs="Times New Roman"/>
          <w:sz w:val="24"/>
          <w:szCs w:val="24"/>
          <w:lang w:val="uk-UA"/>
        </w:rPr>
        <w:t xml:space="preserve"> анкетування серед учнів 5-11 класів "Яким ви бачите сучасного вчителя"</w:t>
      </w:r>
      <w:r w:rsidRPr="00AC2877">
        <w:rPr>
          <w:rFonts w:ascii="Times New Roman" w:hAnsi="Times New Roman" w:cs="Times New Roman"/>
          <w:sz w:val="24"/>
          <w:szCs w:val="24"/>
          <w:lang w:val="uk-UA"/>
        </w:rPr>
        <w:t xml:space="preserve"> (</w:t>
      </w:r>
      <w:r w:rsidRPr="00AC2877">
        <w:rPr>
          <w:rFonts w:ascii="Times New Roman" w:eastAsia="Times New Roman" w:hAnsi="Times New Roman" w:cs="Times New Roman"/>
          <w:sz w:val="24"/>
          <w:szCs w:val="24"/>
          <w:lang w:val="uk-UA"/>
        </w:rPr>
        <w:t>ЗДНВР Власенко Л.В.)</w:t>
      </w:r>
    </w:p>
    <w:p w:rsidR="00F24B70" w:rsidRPr="00AC2877" w:rsidRDefault="00F24B70" w:rsidP="00BA4452">
      <w:pPr>
        <w:pStyle w:val="a3"/>
        <w:tabs>
          <w:tab w:val="left" w:pos="-142"/>
          <w:tab w:val="left" w:pos="142"/>
        </w:tabs>
        <w:ind w:firstLine="709"/>
        <w:rPr>
          <w:rFonts w:ascii="Times New Roman" w:hAnsi="Times New Roman" w:cs="Times New Roman"/>
          <w:sz w:val="24"/>
          <w:szCs w:val="24"/>
          <w:lang w:val="uk-UA"/>
        </w:rPr>
      </w:pPr>
      <w:r w:rsidRPr="00AC2877">
        <w:rPr>
          <w:rFonts w:ascii="Times New Roman" w:eastAsia="Times New Roman" w:hAnsi="Times New Roman" w:cs="Times New Roman"/>
          <w:sz w:val="24"/>
          <w:szCs w:val="24"/>
          <w:lang w:val="uk-UA"/>
        </w:rPr>
        <w:t xml:space="preserve"> 9.Випущена збірка «</w:t>
      </w:r>
      <w:r w:rsidRPr="00AC2877">
        <w:rPr>
          <w:rFonts w:ascii="Times New Roman" w:hAnsi="Times New Roman" w:cs="Times New Roman"/>
          <w:sz w:val="24"/>
          <w:szCs w:val="24"/>
          <w:shd w:val="clear" w:color="auto" w:fill="FFFFFF"/>
          <w:lang w:val="uk-UA"/>
        </w:rPr>
        <w:t>Освіта для демократичного громадянства (ОДГ) та освіта прав людини (ОПЛ) засобами предметів навчального плану (</w:t>
      </w:r>
      <w:r w:rsidRPr="00AC2877">
        <w:rPr>
          <w:rFonts w:ascii="Times New Roman" w:hAnsi="Times New Roman" w:cs="Times New Roman"/>
          <w:sz w:val="24"/>
          <w:szCs w:val="24"/>
          <w:lang w:val="uk-UA"/>
        </w:rPr>
        <w:t>З досвіду роботи Ніжинської загальноосвітньої школи І-ІІІ ступенів № 17)»;</w:t>
      </w:r>
    </w:p>
    <w:p w:rsidR="00F24B70" w:rsidRPr="00AC2877" w:rsidRDefault="00F24B70" w:rsidP="00BA4452">
      <w:pPr>
        <w:pStyle w:val="a3"/>
        <w:ind w:firstLine="709"/>
        <w:rPr>
          <w:rFonts w:ascii="Times New Roman" w:hAnsi="Times New Roman" w:cs="Times New Roman"/>
          <w:sz w:val="24"/>
          <w:szCs w:val="24"/>
          <w:lang w:val="uk-UA"/>
        </w:rPr>
      </w:pPr>
      <w:r w:rsidRPr="00AC2877">
        <w:rPr>
          <w:rFonts w:ascii="Times New Roman" w:hAnsi="Times New Roman" w:cs="Times New Roman"/>
          <w:sz w:val="24"/>
          <w:szCs w:val="24"/>
          <w:lang w:val="uk-UA"/>
        </w:rPr>
        <w:t>10.</w:t>
      </w:r>
      <w:r w:rsidRPr="00AC2877">
        <w:rPr>
          <w:rFonts w:ascii="Times New Roman" w:hAnsi="Times New Roman" w:cs="Times New Roman"/>
          <w:sz w:val="24"/>
          <w:szCs w:val="24"/>
          <w:shd w:val="clear" w:color="auto" w:fill="FFFFFF"/>
          <w:lang w:val="uk-UA"/>
        </w:rPr>
        <w:t xml:space="preserve"> </w:t>
      </w:r>
      <w:r w:rsidRPr="00AC2877">
        <w:rPr>
          <w:rFonts w:ascii="Times New Roman" w:eastAsia="Times New Roman" w:hAnsi="Times New Roman" w:cs="Times New Roman"/>
          <w:sz w:val="24"/>
          <w:szCs w:val="24"/>
          <w:lang w:val="uk-UA"/>
        </w:rPr>
        <w:t>Випущена збірка «</w:t>
      </w:r>
      <w:r w:rsidRPr="00AC2877">
        <w:rPr>
          <w:rFonts w:ascii="Times New Roman" w:hAnsi="Times New Roman" w:cs="Times New Roman"/>
          <w:sz w:val="24"/>
          <w:szCs w:val="24"/>
          <w:shd w:val="clear" w:color="auto" w:fill="FFFFFF"/>
          <w:lang w:val="uk-UA"/>
        </w:rPr>
        <w:t>О</w:t>
      </w:r>
      <w:proofErr w:type="spellStart"/>
      <w:r w:rsidRPr="00AC2877">
        <w:rPr>
          <w:rFonts w:ascii="Times New Roman" w:hAnsi="Times New Roman" w:cs="Times New Roman"/>
          <w:sz w:val="24"/>
          <w:szCs w:val="24"/>
          <w:shd w:val="clear" w:color="auto" w:fill="FFFFFF"/>
        </w:rPr>
        <w:t>світ</w:t>
      </w:r>
      <w:proofErr w:type="spellEnd"/>
      <w:r w:rsidRPr="00AC2877">
        <w:rPr>
          <w:rFonts w:ascii="Times New Roman" w:hAnsi="Times New Roman" w:cs="Times New Roman"/>
          <w:sz w:val="24"/>
          <w:szCs w:val="24"/>
          <w:shd w:val="clear" w:color="auto" w:fill="FFFFFF"/>
          <w:lang w:val="uk-UA"/>
        </w:rPr>
        <w:t xml:space="preserve">а </w:t>
      </w:r>
      <w:r w:rsidRPr="00AC2877">
        <w:rPr>
          <w:rFonts w:ascii="Times New Roman" w:hAnsi="Times New Roman" w:cs="Times New Roman"/>
          <w:sz w:val="24"/>
          <w:szCs w:val="24"/>
          <w:shd w:val="clear" w:color="auto" w:fill="FFFFFF"/>
        </w:rPr>
        <w:t xml:space="preserve">для демократичного </w:t>
      </w:r>
      <w:proofErr w:type="spellStart"/>
      <w:r w:rsidRPr="00AC2877">
        <w:rPr>
          <w:rFonts w:ascii="Times New Roman" w:hAnsi="Times New Roman" w:cs="Times New Roman"/>
          <w:sz w:val="24"/>
          <w:szCs w:val="24"/>
          <w:shd w:val="clear" w:color="auto" w:fill="FFFFFF"/>
        </w:rPr>
        <w:t>громадянства</w:t>
      </w:r>
      <w:proofErr w:type="spellEnd"/>
      <w:r w:rsidRPr="00AC2877">
        <w:rPr>
          <w:rFonts w:ascii="Times New Roman" w:hAnsi="Times New Roman" w:cs="Times New Roman"/>
          <w:sz w:val="24"/>
          <w:szCs w:val="24"/>
          <w:shd w:val="clear" w:color="auto" w:fill="FFFFFF"/>
        </w:rPr>
        <w:t xml:space="preserve"> (ОДГ)та </w:t>
      </w:r>
      <w:proofErr w:type="spellStart"/>
      <w:r w:rsidRPr="00AC2877">
        <w:rPr>
          <w:rFonts w:ascii="Times New Roman" w:hAnsi="Times New Roman" w:cs="Times New Roman"/>
          <w:sz w:val="24"/>
          <w:szCs w:val="24"/>
          <w:shd w:val="clear" w:color="auto" w:fill="FFFFFF"/>
        </w:rPr>
        <w:t>освіт</w:t>
      </w:r>
      <w:proofErr w:type="spellEnd"/>
      <w:r w:rsidRPr="00AC2877">
        <w:rPr>
          <w:rFonts w:ascii="Times New Roman" w:hAnsi="Times New Roman" w:cs="Times New Roman"/>
          <w:sz w:val="24"/>
          <w:szCs w:val="24"/>
          <w:shd w:val="clear" w:color="auto" w:fill="FFFFFF"/>
          <w:lang w:val="uk-UA"/>
        </w:rPr>
        <w:t>а</w:t>
      </w:r>
      <w:r w:rsidRPr="00AC2877">
        <w:rPr>
          <w:rFonts w:ascii="Times New Roman" w:hAnsi="Times New Roman" w:cs="Times New Roman"/>
          <w:sz w:val="24"/>
          <w:szCs w:val="24"/>
          <w:shd w:val="clear" w:color="auto" w:fill="FFFFFF"/>
        </w:rPr>
        <w:t xml:space="preserve"> прав </w:t>
      </w:r>
      <w:proofErr w:type="spellStart"/>
      <w:r w:rsidRPr="00AC2877">
        <w:rPr>
          <w:rFonts w:ascii="Times New Roman" w:hAnsi="Times New Roman" w:cs="Times New Roman"/>
          <w:sz w:val="24"/>
          <w:szCs w:val="24"/>
          <w:shd w:val="clear" w:color="auto" w:fill="FFFFFF"/>
        </w:rPr>
        <w:t>людини</w:t>
      </w:r>
      <w:proofErr w:type="spellEnd"/>
      <w:r w:rsidRPr="00AC2877">
        <w:rPr>
          <w:rFonts w:ascii="Times New Roman" w:hAnsi="Times New Roman" w:cs="Times New Roman"/>
          <w:sz w:val="24"/>
          <w:szCs w:val="24"/>
          <w:shd w:val="clear" w:color="auto" w:fill="FFFFFF"/>
        </w:rPr>
        <w:t xml:space="preserve"> (ОПЛ)</w:t>
      </w:r>
      <w:r w:rsidRPr="00AC2877">
        <w:rPr>
          <w:rFonts w:ascii="Times New Roman" w:hAnsi="Times New Roman" w:cs="Times New Roman"/>
          <w:sz w:val="24"/>
          <w:szCs w:val="24"/>
          <w:shd w:val="clear" w:color="auto" w:fill="FFFFFF"/>
          <w:lang w:val="uk-UA"/>
        </w:rPr>
        <w:t xml:space="preserve"> під час навчально-виховного процесу в школі (</w:t>
      </w:r>
      <w:r w:rsidRPr="00AC2877">
        <w:rPr>
          <w:rFonts w:ascii="Times New Roman" w:hAnsi="Times New Roman" w:cs="Times New Roman"/>
          <w:sz w:val="24"/>
          <w:szCs w:val="24"/>
          <w:lang w:val="uk-UA"/>
        </w:rPr>
        <w:t>З досвіду роботи Ніжинської загальноосвітньої школи І-ІІІ ступенів № 17)»;</w:t>
      </w:r>
    </w:p>
    <w:p w:rsidR="00F24B70" w:rsidRPr="00AC2877" w:rsidRDefault="00F24B70" w:rsidP="00BA4452">
      <w:pPr>
        <w:pStyle w:val="a3"/>
        <w:ind w:firstLine="709"/>
        <w:rPr>
          <w:rFonts w:ascii="Times New Roman" w:hAnsi="Times New Roman" w:cs="Times New Roman"/>
          <w:sz w:val="24"/>
          <w:szCs w:val="24"/>
          <w:shd w:val="clear" w:color="auto" w:fill="FFFFFF"/>
          <w:lang w:val="uk-UA"/>
        </w:rPr>
      </w:pPr>
      <w:r w:rsidRPr="00AC2877">
        <w:rPr>
          <w:rFonts w:ascii="Times New Roman" w:hAnsi="Times New Roman" w:cs="Times New Roman"/>
          <w:sz w:val="24"/>
          <w:szCs w:val="24"/>
          <w:lang w:val="uk-UA"/>
        </w:rPr>
        <w:t xml:space="preserve">11. </w:t>
      </w:r>
      <w:r w:rsidRPr="00AC2877">
        <w:rPr>
          <w:rFonts w:ascii="Times New Roman" w:eastAsia="Times New Roman" w:hAnsi="Times New Roman" w:cs="Times New Roman"/>
          <w:sz w:val="24"/>
          <w:szCs w:val="24"/>
          <w:lang w:val="uk-UA"/>
        </w:rPr>
        <w:t>Випущена збірка «</w:t>
      </w:r>
      <w:r w:rsidRPr="00AC2877">
        <w:rPr>
          <w:rFonts w:ascii="Times New Roman" w:hAnsi="Times New Roman" w:cs="Times New Roman"/>
          <w:sz w:val="24"/>
          <w:szCs w:val="24"/>
          <w:shd w:val="clear" w:color="auto" w:fill="FFFFFF"/>
          <w:lang w:val="uk-UA"/>
        </w:rPr>
        <w:t>Освіта для демократичного громадянства (ОДГ) та освіта прав людини (ОПЛ)на уроках природознавства та біології (</w:t>
      </w:r>
      <w:r w:rsidRPr="00AC2877">
        <w:rPr>
          <w:rFonts w:ascii="Times New Roman" w:hAnsi="Times New Roman" w:cs="Times New Roman"/>
          <w:sz w:val="24"/>
          <w:szCs w:val="24"/>
          <w:lang w:val="uk-UA"/>
        </w:rPr>
        <w:t>З досвіду роботи вчителя біології Ніжинської загальноосвітньої школи І-ІІІ ступенів № 17</w:t>
      </w:r>
      <w:r w:rsidRPr="00AC2877">
        <w:rPr>
          <w:rFonts w:ascii="Times New Roman" w:hAnsi="Times New Roman" w:cs="Times New Roman"/>
          <w:sz w:val="24"/>
          <w:szCs w:val="24"/>
          <w:shd w:val="clear" w:color="auto" w:fill="FFFFFF"/>
          <w:lang w:val="uk-UA"/>
        </w:rPr>
        <w:t xml:space="preserve"> </w:t>
      </w:r>
      <w:r w:rsidRPr="00AC2877">
        <w:rPr>
          <w:rFonts w:ascii="Times New Roman" w:hAnsi="Times New Roman" w:cs="Times New Roman"/>
          <w:sz w:val="24"/>
          <w:szCs w:val="24"/>
          <w:lang w:val="uk-UA"/>
        </w:rPr>
        <w:t>Власенко Тетяни Федорівни)»</w:t>
      </w:r>
    </w:p>
    <w:p w:rsidR="00F24B70" w:rsidRPr="00AC2877" w:rsidRDefault="00F24B70" w:rsidP="00BA4452">
      <w:pPr>
        <w:spacing w:after="0" w:line="240" w:lineRule="auto"/>
        <w:ind w:firstLine="709"/>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Учителі школи широко впроваджують інноваційні технології навчання: ІКТ на уроках: Власенко Т.Ф. (природознавство, біологія), </w:t>
      </w:r>
      <w:proofErr w:type="spellStart"/>
      <w:r w:rsidRPr="00AC2877">
        <w:rPr>
          <w:rFonts w:ascii="Times New Roman" w:hAnsi="Times New Roman" w:cs="Times New Roman"/>
          <w:sz w:val="24"/>
          <w:szCs w:val="24"/>
          <w:lang w:val="uk-UA"/>
        </w:rPr>
        <w:t>Миколенко</w:t>
      </w:r>
      <w:proofErr w:type="spellEnd"/>
      <w:r w:rsidRPr="00AC2877">
        <w:rPr>
          <w:rFonts w:ascii="Times New Roman" w:hAnsi="Times New Roman" w:cs="Times New Roman"/>
          <w:sz w:val="24"/>
          <w:szCs w:val="24"/>
          <w:lang w:val="uk-UA"/>
        </w:rPr>
        <w:t xml:space="preserve"> Н.А., </w:t>
      </w:r>
      <w:proofErr w:type="spellStart"/>
      <w:r w:rsidRPr="00AC2877">
        <w:rPr>
          <w:rFonts w:ascii="Times New Roman" w:hAnsi="Times New Roman" w:cs="Times New Roman"/>
          <w:sz w:val="24"/>
          <w:szCs w:val="24"/>
          <w:lang w:val="uk-UA"/>
        </w:rPr>
        <w:t>Парфьонова</w:t>
      </w:r>
      <w:proofErr w:type="spellEnd"/>
      <w:r w:rsidRPr="00AC2877">
        <w:rPr>
          <w:rFonts w:ascii="Times New Roman" w:hAnsi="Times New Roman" w:cs="Times New Roman"/>
          <w:sz w:val="24"/>
          <w:szCs w:val="24"/>
          <w:lang w:val="uk-UA"/>
        </w:rPr>
        <w:t xml:space="preserve"> Н.А., Чудак Н.М., </w:t>
      </w:r>
      <w:proofErr w:type="spellStart"/>
      <w:r w:rsidRPr="00AC2877">
        <w:rPr>
          <w:rFonts w:ascii="Times New Roman" w:hAnsi="Times New Roman" w:cs="Times New Roman"/>
          <w:sz w:val="24"/>
          <w:szCs w:val="24"/>
          <w:lang w:val="uk-UA"/>
        </w:rPr>
        <w:t>Линник</w:t>
      </w:r>
      <w:proofErr w:type="spellEnd"/>
      <w:r w:rsidRPr="00AC2877">
        <w:rPr>
          <w:rFonts w:ascii="Times New Roman" w:hAnsi="Times New Roman" w:cs="Times New Roman"/>
          <w:sz w:val="24"/>
          <w:szCs w:val="24"/>
          <w:lang w:val="uk-UA"/>
        </w:rPr>
        <w:t xml:space="preserve"> </w:t>
      </w:r>
      <w:r w:rsidRPr="00AC2877">
        <w:rPr>
          <w:rFonts w:ascii="Times New Roman" w:hAnsi="Times New Roman" w:cs="Times New Roman"/>
          <w:sz w:val="24"/>
          <w:szCs w:val="24"/>
          <w:lang w:val="uk-UA"/>
        </w:rPr>
        <w:lastRenderedPageBreak/>
        <w:t xml:space="preserve">Т.М. (учителі початкових класів), Смелянська О.В. (фізика, астрономія), Власенко Л.В. (географія), Шепетун А.І. (математика), </w:t>
      </w:r>
      <w:proofErr w:type="spellStart"/>
      <w:r w:rsidRPr="00AC2877">
        <w:rPr>
          <w:rFonts w:ascii="Times New Roman" w:hAnsi="Times New Roman" w:cs="Times New Roman"/>
          <w:sz w:val="24"/>
          <w:szCs w:val="24"/>
          <w:lang w:val="uk-UA"/>
        </w:rPr>
        <w:t>Костюченко</w:t>
      </w:r>
      <w:proofErr w:type="spellEnd"/>
      <w:r w:rsidRPr="00AC2877">
        <w:rPr>
          <w:rFonts w:ascii="Times New Roman" w:hAnsi="Times New Roman" w:cs="Times New Roman"/>
          <w:sz w:val="24"/>
          <w:szCs w:val="24"/>
          <w:lang w:val="uk-UA"/>
        </w:rPr>
        <w:t xml:space="preserve"> О.В. (німецька мова), Кошова Н.В. (основи здоров’я)</w:t>
      </w:r>
    </w:p>
    <w:p w:rsidR="00F24B70" w:rsidRPr="00AC2877" w:rsidRDefault="00F24B70" w:rsidP="00BA4452">
      <w:pPr>
        <w:tabs>
          <w:tab w:val="left" w:pos="709"/>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ІКТ під час виховних заходів у закладі (ЗДНВР Смелянська О.В.),</w:t>
      </w:r>
    </w:p>
    <w:p w:rsidR="00F24B70" w:rsidRPr="00AC2877" w:rsidRDefault="00F24B70" w:rsidP="00BA4452">
      <w:pPr>
        <w:tabs>
          <w:tab w:val="left" w:pos="709"/>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ІКТ під час проведення педагогічних рад (ЗДНВР Власенко Л.В., Смелянська О.В.)</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ігрові технології: </w:t>
      </w:r>
      <w:proofErr w:type="spellStart"/>
      <w:r w:rsidRPr="00AC2877">
        <w:rPr>
          <w:rFonts w:ascii="Times New Roman" w:hAnsi="Times New Roman" w:cs="Times New Roman"/>
          <w:sz w:val="24"/>
          <w:szCs w:val="24"/>
          <w:lang w:val="uk-UA"/>
        </w:rPr>
        <w:t>Линник</w:t>
      </w:r>
      <w:proofErr w:type="spellEnd"/>
      <w:r w:rsidRPr="00AC2877">
        <w:rPr>
          <w:rFonts w:ascii="Times New Roman" w:hAnsi="Times New Roman" w:cs="Times New Roman"/>
          <w:sz w:val="24"/>
          <w:szCs w:val="24"/>
          <w:lang w:val="uk-UA"/>
        </w:rPr>
        <w:t xml:space="preserve"> Т.М., </w:t>
      </w:r>
      <w:proofErr w:type="spellStart"/>
      <w:r w:rsidRPr="00AC2877">
        <w:rPr>
          <w:rFonts w:ascii="Times New Roman" w:hAnsi="Times New Roman" w:cs="Times New Roman"/>
          <w:sz w:val="24"/>
          <w:szCs w:val="24"/>
          <w:lang w:val="uk-UA"/>
        </w:rPr>
        <w:t>Парфьонова</w:t>
      </w:r>
      <w:proofErr w:type="spellEnd"/>
      <w:r w:rsidRPr="00AC2877">
        <w:rPr>
          <w:rFonts w:ascii="Times New Roman" w:hAnsi="Times New Roman" w:cs="Times New Roman"/>
          <w:sz w:val="24"/>
          <w:szCs w:val="24"/>
          <w:lang w:val="uk-UA"/>
        </w:rPr>
        <w:t xml:space="preserve"> Н.А., </w:t>
      </w:r>
      <w:proofErr w:type="spellStart"/>
      <w:r w:rsidRPr="00AC2877">
        <w:rPr>
          <w:rFonts w:ascii="Times New Roman" w:hAnsi="Times New Roman" w:cs="Times New Roman"/>
          <w:sz w:val="24"/>
          <w:szCs w:val="24"/>
          <w:lang w:val="uk-UA"/>
        </w:rPr>
        <w:t>Заворотня</w:t>
      </w:r>
      <w:proofErr w:type="spellEnd"/>
      <w:r w:rsidRPr="00AC2877">
        <w:rPr>
          <w:rFonts w:ascii="Times New Roman" w:hAnsi="Times New Roman" w:cs="Times New Roman"/>
          <w:sz w:val="24"/>
          <w:szCs w:val="24"/>
          <w:lang w:val="uk-UA"/>
        </w:rPr>
        <w:t xml:space="preserve"> А.С. (вчитель англійської мови), Сердюк О.М., </w:t>
      </w:r>
      <w:proofErr w:type="spellStart"/>
      <w:r w:rsidRPr="00AC2877">
        <w:rPr>
          <w:rFonts w:ascii="Times New Roman" w:hAnsi="Times New Roman" w:cs="Times New Roman"/>
          <w:sz w:val="24"/>
          <w:szCs w:val="24"/>
          <w:lang w:val="uk-UA"/>
        </w:rPr>
        <w:t>Миколенко</w:t>
      </w:r>
      <w:proofErr w:type="spellEnd"/>
      <w:r w:rsidRPr="00AC2877">
        <w:rPr>
          <w:rFonts w:ascii="Times New Roman" w:hAnsi="Times New Roman" w:cs="Times New Roman"/>
          <w:sz w:val="24"/>
          <w:szCs w:val="24"/>
          <w:lang w:val="uk-UA"/>
        </w:rPr>
        <w:t xml:space="preserve"> Н.А., Росомаха Л.М.), Трохименко Л.А.</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проектна </w:t>
      </w:r>
      <w:proofErr w:type="spellStart"/>
      <w:r w:rsidRPr="00AC2877">
        <w:rPr>
          <w:rFonts w:ascii="Times New Roman" w:hAnsi="Times New Roman" w:cs="Times New Roman"/>
          <w:sz w:val="24"/>
          <w:szCs w:val="24"/>
          <w:lang w:val="uk-UA"/>
        </w:rPr>
        <w:t>тенхнологія</w:t>
      </w:r>
      <w:proofErr w:type="spellEnd"/>
      <w:r w:rsidRPr="00AC2877">
        <w:rPr>
          <w:rFonts w:ascii="Times New Roman" w:hAnsi="Times New Roman" w:cs="Times New Roman"/>
          <w:sz w:val="24"/>
          <w:szCs w:val="24"/>
          <w:lang w:val="uk-UA"/>
        </w:rPr>
        <w:t xml:space="preserve">: Смелянська О.В. (учитель фізики), Колоша Л.В. (учитель української мови та літератури),  </w:t>
      </w:r>
      <w:proofErr w:type="spellStart"/>
      <w:r w:rsidRPr="00AC2877">
        <w:rPr>
          <w:rFonts w:ascii="Times New Roman" w:hAnsi="Times New Roman" w:cs="Times New Roman"/>
          <w:sz w:val="24"/>
          <w:szCs w:val="24"/>
          <w:lang w:val="uk-UA"/>
        </w:rPr>
        <w:t>Костюченко</w:t>
      </w:r>
      <w:proofErr w:type="spellEnd"/>
      <w:r w:rsidRPr="00AC2877">
        <w:rPr>
          <w:rFonts w:ascii="Times New Roman" w:hAnsi="Times New Roman" w:cs="Times New Roman"/>
          <w:sz w:val="24"/>
          <w:szCs w:val="24"/>
          <w:lang w:val="uk-UA"/>
        </w:rPr>
        <w:t xml:space="preserve"> О.В. (учитель англійської і німецької мов), </w:t>
      </w:r>
      <w:proofErr w:type="spellStart"/>
      <w:r w:rsidRPr="00AC2877">
        <w:rPr>
          <w:rFonts w:ascii="Times New Roman" w:hAnsi="Times New Roman" w:cs="Times New Roman"/>
          <w:sz w:val="24"/>
          <w:szCs w:val="24"/>
          <w:lang w:val="uk-UA"/>
        </w:rPr>
        <w:t>Кононець</w:t>
      </w:r>
      <w:proofErr w:type="spellEnd"/>
      <w:r w:rsidRPr="00AC2877">
        <w:rPr>
          <w:rFonts w:ascii="Times New Roman" w:hAnsi="Times New Roman" w:cs="Times New Roman"/>
          <w:sz w:val="24"/>
          <w:szCs w:val="24"/>
          <w:lang w:val="uk-UA"/>
        </w:rPr>
        <w:t xml:space="preserve"> Н.І. (учитель історії та правознавства), Шепетун А.І. (класний керівник 5 класу), проектна діяльність в менеджменті керівника (директор школи Власенко Т.Ф.);</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здоров'язберігаючі</w:t>
      </w:r>
      <w:proofErr w:type="spellEnd"/>
      <w:r w:rsidRPr="00AC2877">
        <w:rPr>
          <w:rFonts w:ascii="Times New Roman" w:hAnsi="Times New Roman" w:cs="Times New Roman"/>
          <w:sz w:val="24"/>
          <w:szCs w:val="24"/>
          <w:lang w:val="uk-UA"/>
        </w:rPr>
        <w:t xml:space="preserve"> технології: вихователь ГПД </w:t>
      </w:r>
      <w:proofErr w:type="spellStart"/>
      <w:r w:rsidRPr="00AC2877">
        <w:rPr>
          <w:rFonts w:ascii="Times New Roman" w:hAnsi="Times New Roman" w:cs="Times New Roman"/>
          <w:sz w:val="24"/>
          <w:szCs w:val="24"/>
          <w:lang w:val="uk-UA"/>
        </w:rPr>
        <w:t>Кавасіна</w:t>
      </w:r>
      <w:proofErr w:type="spellEnd"/>
      <w:r w:rsidRPr="00AC2877">
        <w:rPr>
          <w:rFonts w:ascii="Times New Roman" w:hAnsi="Times New Roman" w:cs="Times New Roman"/>
          <w:sz w:val="24"/>
          <w:szCs w:val="24"/>
          <w:lang w:val="uk-UA"/>
        </w:rPr>
        <w:t xml:space="preserve"> С.О., Степанова Л.В. (учитель біології і хімії);</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інтерактивні технології: Дмитренко А.П. (учитель образотворчого мистецтва), </w:t>
      </w:r>
      <w:proofErr w:type="spellStart"/>
      <w:r w:rsidRPr="00AC2877">
        <w:rPr>
          <w:rFonts w:ascii="Times New Roman" w:hAnsi="Times New Roman" w:cs="Times New Roman"/>
          <w:sz w:val="24"/>
          <w:szCs w:val="24"/>
          <w:lang w:val="uk-UA"/>
        </w:rPr>
        <w:t>Дусь</w:t>
      </w:r>
      <w:proofErr w:type="spellEnd"/>
      <w:r w:rsidRPr="00AC2877">
        <w:rPr>
          <w:rFonts w:ascii="Times New Roman" w:hAnsi="Times New Roman" w:cs="Times New Roman"/>
          <w:sz w:val="24"/>
          <w:szCs w:val="24"/>
          <w:lang w:val="uk-UA"/>
        </w:rPr>
        <w:t xml:space="preserve"> О.Ф. (учитель математики), </w:t>
      </w:r>
      <w:proofErr w:type="spellStart"/>
      <w:r w:rsidRPr="00AC2877">
        <w:rPr>
          <w:rFonts w:ascii="Times New Roman" w:hAnsi="Times New Roman" w:cs="Times New Roman"/>
          <w:sz w:val="24"/>
          <w:szCs w:val="24"/>
          <w:lang w:val="uk-UA"/>
        </w:rPr>
        <w:t>Алєксєєнко</w:t>
      </w:r>
      <w:proofErr w:type="spellEnd"/>
      <w:r w:rsidRPr="00AC2877">
        <w:rPr>
          <w:rFonts w:ascii="Times New Roman" w:hAnsi="Times New Roman" w:cs="Times New Roman"/>
          <w:sz w:val="24"/>
          <w:szCs w:val="24"/>
          <w:lang w:val="uk-UA"/>
        </w:rPr>
        <w:t xml:space="preserve"> Н.В. (учитель української мови та літератури); Пилипенко Л.Ю.(учитель інформатики)</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технологія розвитку критичного мислення: </w:t>
      </w:r>
      <w:proofErr w:type="spellStart"/>
      <w:r w:rsidRPr="00AC2877">
        <w:rPr>
          <w:rFonts w:ascii="Times New Roman" w:hAnsi="Times New Roman" w:cs="Times New Roman"/>
          <w:sz w:val="24"/>
          <w:szCs w:val="24"/>
          <w:lang w:val="uk-UA"/>
        </w:rPr>
        <w:t>Кононець</w:t>
      </w:r>
      <w:proofErr w:type="spellEnd"/>
      <w:r w:rsidRPr="00AC2877">
        <w:rPr>
          <w:rFonts w:ascii="Times New Roman" w:hAnsi="Times New Roman" w:cs="Times New Roman"/>
          <w:sz w:val="24"/>
          <w:szCs w:val="24"/>
          <w:lang w:val="uk-UA"/>
        </w:rPr>
        <w:t xml:space="preserve"> Н.І. (учитель історії);</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створення ситуації успіху: Мовчан Ю.В. (учитель фізкультури);</w:t>
      </w:r>
    </w:p>
    <w:p w:rsidR="00F24B70" w:rsidRPr="00AC2877" w:rsidRDefault="00F24B70" w:rsidP="00BA4452">
      <w:pPr>
        <w:numPr>
          <w:ilvl w:val="0"/>
          <w:numId w:val="14"/>
        </w:numPr>
        <w:tabs>
          <w:tab w:val="left" w:pos="709"/>
        </w:tabs>
        <w:spacing w:after="0" w:line="240" w:lineRule="auto"/>
        <w:ind w:left="0" w:firstLine="709"/>
        <w:jc w:val="both"/>
        <w:rPr>
          <w:rFonts w:ascii="Times New Roman" w:hAnsi="Times New Roman" w:cs="Times New Roman"/>
          <w:sz w:val="24"/>
          <w:szCs w:val="24"/>
          <w:lang w:val="uk-UA"/>
        </w:rPr>
      </w:pPr>
      <w:proofErr w:type="spellStart"/>
      <w:r w:rsidRPr="00AC2877">
        <w:rPr>
          <w:rFonts w:ascii="Times New Roman" w:hAnsi="Times New Roman" w:cs="Times New Roman"/>
          <w:sz w:val="24"/>
          <w:szCs w:val="24"/>
          <w:lang w:val="uk-UA"/>
        </w:rPr>
        <w:t>компарастичний</w:t>
      </w:r>
      <w:proofErr w:type="spellEnd"/>
      <w:r w:rsidRPr="00AC2877">
        <w:rPr>
          <w:rFonts w:ascii="Times New Roman" w:hAnsi="Times New Roman" w:cs="Times New Roman"/>
          <w:sz w:val="24"/>
          <w:szCs w:val="24"/>
          <w:lang w:val="uk-UA"/>
        </w:rPr>
        <w:t xml:space="preserve"> аналіз творів: </w:t>
      </w:r>
      <w:proofErr w:type="spellStart"/>
      <w:r w:rsidRPr="00AC2877">
        <w:rPr>
          <w:rFonts w:ascii="Times New Roman" w:hAnsi="Times New Roman" w:cs="Times New Roman"/>
          <w:sz w:val="24"/>
          <w:szCs w:val="24"/>
          <w:lang w:val="uk-UA"/>
        </w:rPr>
        <w:t>Кожухівська</w:t>
      </w:r>
      <w:proofErr w:type="spellEnd"/>
      <w:r w:rsidRPr="00AC2877">
        <w:rPr>
          <w:rFonts w:ascii="Times New Roman" w:hAnsi="Times New Roman" w:cs="Times New Roman"/>
          <w:sz w:val="24"/>
          <w:szCs w:val="24"/>
          <w:lang w:val="uk-UA"/>
        </w:rPr>
        <w:t xml:space="preserve"> В.П. (учитель світової літератури).</w:t>
      </w:r>
    </w:p>
    <w:p w:rsidR="00F24B70" w:rsidRPr="00AC2877" w:rsidRDefault="00F24B70" w:rsidP="00BA4452">
      <w:pPr>
        <w:tabs>
          <w:tab w:val="left" w:pos="709"/>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Учитель інформатики Пилипенко Л.Ю. працює над сайтом школи, на якому розміщує і постійно оновлює інформацію про навчальну та виховну роботу в школі, про роботу шкільних методичних об'єднань, досвід вчителів. Уся інформація супроводжується фотографіями. На сайті розміщені матеріали проведених педрад та робота над методичною темою.</w:t>
      </w:r>
    </w:p>
    <w:p w:rsidR="00F24B70" w:rsidRPr="00AC2877" w:rsidRDefault="00F24B70" w:rsidP="00BA4452">
      <w:pPr>
        <w:pStyle w:val="a7"/>
        <w:spacing w:before="0" w:beforeAutospacing="0" w:after="0" w:afterAutospacing="0"/>
        <w:ind w:firstLine="709"/>
        <w:jc w:val="both"/>
        <w:rPr>
          <w:lang w:val="uk-UA"/>
        </w:rPr>
      </w:pPr>
      <w:r w:rsidRPr="00AC2877">
        <w:rPr>
          <w:lang w:val="uk-UA"/>
        </w:rPr>
        <w:t xml:space="preserve">Випущені методичні рекомендації учителя математики Шепетун А.І., "Застосування програми </w:t>
      </w:r>
      <w:proofErr w:type="spellStart"/>
      <w:r w:rsidRPr="00AC2877">
        <w:rPr>
          <w:lang w:val="uk-UA"/>
        </w:rPr>
        <w:t>GeoGebra</w:t>
      </w:r>
      <w:proofErr w:type="spellEnd"/>
      <w:r w:rsidRPr="00AC2877">
        <w:rPr>
          <w:lang w:val="uk-UA"/>
        </w:rPr>
        <w:t xml:space="preserve"> при вивченні функції в основній школі" У збірці розглянуто можливості використання</w:t>
      </w:r>
      <w:r w:rsidRPr="00AC2877">
        <w:rPr>
          <w:b/>
          <w:lang w:val="uk-UA"/>
        </w:rPr>
        <w:t xml:space="preserve"> </w:t>
      </w:r>
      <w:r w:rsidRPr="00AC2877">
        <w:rPr>
          <w:lang w:val="uk-UA"/>
        </w:rPr>
        <w:t xml:space="preserve">системи динамічної математики </w:t>
      </w:r>
      <w:proofErr w:type="spellStart"/>
      <w:r w:rsidRPr="00AC2877">
        <w:rPr>
          <w:lang w:val="uk-UA"/>
        </w:rPr>
        <w:t>GeoGebra</w:t>
      </w:r>
      <w:proofErr w:type="spellEnd"/>
      <w:r w:rsidRPr="00AC2877">
        <w:rPr>
          <w:lang w:val="uk-UA"/>
        </w:rPr>
        <w:t xml:space="preserve"> при вивченні функції в різних класах основної школи. </w:t>
      </w:r>
    </w:p>
    <w:p w:rsidR="00F24B70" w:rsidRPr="00AC2877" w:rsidRDefault="00F24B70" w:rsidP="00BA4452">
      <w:pPr>
        <w:spacing w:after="0" w:line="240" w:lineRule="auto"/>
        <w:ind w:firstLine="709"/>
        <w:jc w:val="both"/>
        <w:rPr>
          <w:rFonts w:ascii="Times New Roman" w:hAnsi="Times New Roman" w:cs="Times New Roman"/>
          <w:color w:val="000000"/>
          <w:sz w:val="24"/>
          <w:szCs w:val="24"/>
          <w:lang w:val="uk-UA"/>
        </w:rPr>
      </w:pPr>
      <w:r w:rsidRPr="00AC2877">
        <w:rPr>
          <w:rFonts w:ascii="Times New Roman" w:hAnsi="Times New Roman" w:cs="Times New Roman"/>
          <w:bCs/>
          <w:color w:val="000000"/>
          <w:sz w:val="24"/>
          <w:szCs w:val="24"/>
          <w:lang w:val="uk-UA"/>
        </w:rPr>
        <w:t xml:space="preserve">27 грудня 2016 року відбулось засідання опорної школи </w:t>
      </w:r>
      <w:r w:rsidRPr="00AC2877">
        <w:rPr>
          <w:rFonts w:ascii="Times New Roman" w:hAnsi="Times New Roman" w:cs="Times New Roman"/>
          <w:color w:val="000000"/>
          <w:sz w:val="24"/>
          <w:szCs w:val="24"/>
          <w:lang w:val="uk-UA"/>
        </w:rPr>
        <w:t>директорів з проблеми "Управлінська діяльність директора школи" (керівник директор школи Власенко Т.Ф.)</w:t>
      </w:r>
    </w:p>
    <w:p w:rsidR="00F24B70" w:rsidRPr="00AC2877" w:rsidRDefault="00F24B70" w:rsidP="00BA4452">
      <w:pPr>
        <w:spacing w:after="0" w:line="240" w:lineRule="auto"/>
        <w:ind w:firstLine="709"/>
        <w:jc w:val="both"/>
        <w:rPr>
          <w:rFonts w:ascii="Times New Roman" w:hAnsi="Times New Roman" w:cs="Times New Roman"/>
          <w:color w:val="000000"/>
          <w:sz w:val="24"/>
          <w:szCs w:val="24"/>
          <w:lang w:val="uk-UA"/>
        </w:rPr>
      </w:pPr>
      <w:r w:rsidRPr="00AC2877">
        <w:rPr>
          <w:rFonts w:ascii="Times New Roman" w:hAnsi="Times New Roman" w:cs="Times New Roman"/>
          <w:color w:val="000000"/>
          <w:sz w:val="24"/>
          <w:szCs w:val="24"/>
          <w:lang w:val="uk-UA"/>
        </w:rPr>
        <w:t>У березні 2017 року був проведений міський семінар учителів української мови та літератури «</w:t>
      </w:r>
      <w:r w:rsidRPr="00AC2877">
        <w:rPr>
          <w:rFonts w:ascii="Times New Roman" w:eastAsia="Times New Roman" w:hAnsi="Times New Roman" w:cs="Times New Roman"/>
          <w:sz w:val="24"/>
          <w:szCs w:val="24"/>
          <w:lang w:val="uk-UA"/>
        </w:rPr>
        <w:t>Переосмислення ролі вчителя в контексті демократії"</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Учителі школи взяли учас</w:t>
      </w:r>
      <w:r w:rsidR="00ED3C0A" w:rsidRPr="00AC2877">
        <w:rPr>
          <w:rFonts w:ascii="Times New Roman" w:hAnsi="Times New Roman" w:cs="Times New Roman"/>
          <w:sz w:val="24"/>
          <w:szCs w:val="24"/>
          <w:lang w:val="uk-UA"/>
        </w:rPr>
        <w:t xml:space="preserve">ть у всіх міських семінарах, у </w:t>
      </w:r>
      <w:proofErr w:type="spellStart"/>
      <w:r w:rsidRPr="00AC2877">
        <w:rPr>
          <w:rFonts w:ascii="Times New Roman" w:hAnsi="Times New Roman" w:cs="Times New Roman"/>
          <w:sz w:val="24"/>
          <w:szCs w:val="24"/>
          <w:lang w:val="uk-UA"/>
        </w:rPr>
        <w:t>вебінарах</w:t>
      </w:r>
      <w:proofErr w:type="spellEnd"/>
      <w:r w:rsidRPr="00AC2877">
        <w:rPr>
          <w:rFonts w:ascii="Times New Roman" w:hAnsi="Times New Roman" w:cs="Times New Roman"/>
          <w:sz w:val="24"/>
          <w:szCs w:val="24"/>
          <w:lang w:val="uk-UA"/>
        </w:rPr>
        <w:t>, які проводились ЧОІППО імені К.Д.Ушинського.</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У школі працює електронна пошта, більшість педагогів школи мають власні електронні скриньки, що дає змогу оперативно обмінюватись інформацією.</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 xml:space="preserve">У 2016-2017 </w:t>
      </w:r>
      <w:proofErr w:type="spellStart"/>
      <w:r w:rsidRPr="00AC2877">
        <w:rPr>
          <w:rFonts w:ascii="Times New Roman" w:hAnsi="Times New Roman" w:cs="Times New Roman"/>
          <w:sz w:val="24"/>
          <w:szCs w:val="24"/>
          <w:lang w:val="uk-UA"/>
        </w:rPr>
        <w:t>н.р</w:t>
      </w:r>
      <w:proofErr w:type="spellEnd"/>
      <w:r w:rsidRPr="00AC2877">
        <w:rPr>
          <w:rFonts w:ascii="Times New Roman" w:hAnsi="Times New Roman" w:cs="Times New Roman"/>
          <w:sz w:val="24"/>
          <w:szCs w:val="24"/>
          <w:lang w:val="uk-UA"/>
        </w:rPr>
        <w:t xml:space="preserve">. учитель початкових класів </w:t>
      </w:r>
      <w:proofErr w:type="spellStart"/>
      <w:r w:rsidRPr="00AC2877">
        <w:rPr>
          <w:rFonts w:ascii="Times New Roman" w:hAnsi="Times New Roman" w:cs="Times New Roman"/>
          <w:sz w:val="24"/>
          <w:szCs w:val="24"/>
          <w:lang w:val="uk-UA"/>
        </w:rPr>
        <w:t>Парфьонова</w:t>
      </w:r>
      <w:proofErr w:type="spellEnd"/>
      <w:r w:rsidRPr="00AC2877">
        <w:rPr>
          <w:rFonts w:ascii="Times New Roman" w:hAnsi="Times New Roman" w:cs="Times New Roman"/>
          <w:sz w:val="24"/>
          <w:szCs w:val="24"/>
          <w:lang w:val="uk-UA"/>
        </w:rPr>
        <w:t xml:space="preserve"> Н.А. взяла участь в конкурсі "Учитель року" та стала лауреатом.</w:t>
      </w:r>
    </w:p>
    <w:p w:rsidR="00F24B70" w:rsidRPr="00AC2877" w:rsidRDefault="00F24B70" w:rsidP="00BA4452">
      <w:pPr>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Учителі школи Смелянс</w:t>
      </w:r>
      <w:r w:rsidR="00ED3C0A" w:rsidRPr="00AC2877">
        <w:rPr>
          <w:rFonts w:ascii="Times New Roman" w:hAnsi="Times New Roman" w:cs="Times New Roman"/>
          <w:sz w:val="24"/>
          <w:szCs w:val="24"/>
          <w:lang w:val="uk-UA"/>
        </w:rPr>
        <w:t xml:space="preserve">ька О.В., </w:t>
      </w:r>
      <w:proofErr w:type="spellStart"/>
      <w:r w:rsidR="00ED3C0A" w:rsidRPr="00AC2877">
        <w:rPr>
          <w:rFonts w:ascii="Times New Roman" w:hAnsi="Times New Roman" w:cs="Times New Roman"/>
          <w:sz w:val="24"/>
          <w:szCs w:val="24"/>
          <w:lang w:val="uk-UA"/>
        </w:rPr>
        <w:t>Кононець</w:t>
      </w:r>
      <w:proofErr w:type="spellEnd"/>
      <w:r w:rsidR="00ED3C0A" w:rsidRPr="00AC2877">
        <w:rPr>
          <w:rFonts w:ascii="Times New Roman" w:hAnsi="Times New Roman" w:cs="Times New Roman"/>
          <w:sz w:val="24"/>
          <w:szCs w:val="24"/>
          <w:lang w:val="uk-UA"/>
        </w:rPr>
        <w:t xml:space="preserve"> Н.І. стали </w:t>
      </w:r>
      <w:proofErr w:type="spellStart"/>
      <w:r w:rsidR="00ED3C0A" w:rsidRPr="00AC2877">
        <w:rPr>
          <w:rFonts w:ascii="Times New Roman" w:hAnsi="Times New Roman" w:cs="Times New Roman"/>
          <w:sz w:val="24"/>
          <w:szCs w:val="24"/>
          <w:lang w:val="uk-UA"/>
        </w:rPr>
        <w:t>но</w:t>
      </w:r>
      <w:r w:rsidRPr="00AC2877">
        <w:rPr>
          <w:rFonts w:ascii="Times New Roman" w:hAnsi="Times New Roman" w:cs="Times New Roman"/>
          <w:sz w:val="24"/>
          <w:szCs w:val="24"/>
          <w:lang w:val="uk-UA"/>
        </w:rPr>
        <w:t>мінантами</w:t>
      </w:r>
      <w:proofErr w:type="spellEnd"/>
      <w:r w:rsidRPr="00AC2877">
        <w:rPr>
          <w:rFonts w:ascii="Times New Roman" w:hAnsi="Times New Roman" w:cs="Times New Roman"/>
          <w:sz w:val="24"/>
          <w:szCs w:val="24"/>
          <w:lang w:val="uk-UA"/>
        </w:rPr>
        <w:t xml:space="preserve"> конкурсу «Талант року»</w:t>
      </w:r>
    </w:p>
    <w:p w:rsidR="00ED3C0A" w:rsidRPr="00AC2877" w:rsidRDefault="00F24B70"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За результатами участі педагогів у методичній роботі школи ведеться облік "Моніторингова діяльність педрад у методичній роботі школи".</w:t>
      </w:r>
    </w:p>
    <w:p w:rsidR="00ED3C0A" w:rsidRPr="00AC2877" w:rsidRDefault="00ED3C0A" w:rsidP="00BA4452">
      <w:pPr>
        <w:tabs>
          <w:tab w:val="left" w:pos="8146"/>
        </w:tabs>
        <w:spacing w:after="0" w:line="240" w:lineRule="auto"/>
        <w:ind w:firstLine="709"/>
        <w:jc w:val="both"/>
        <w:rPr>
          <w:rFonts w:ascii="Times New Roman" w:hAnsi="Times New Roman" w:cs="Times New Roman"/>
          <w:sz w:val="24"/>
          <w:szCs w:val="24"/>
          <w:lang w:val="uk-UA"/>
        </w:rPr>
      </w:pPr>
      <w:r w:rsidRPr="00AC2877">
        <w:rPr>
          <w:rFonts w:ascii="Times New Roman" w:hAnsi="Times New Roman" w:cs="Times New Roman"/>
          <w:sz w:val="24"/>
          <w:szCs w:val="24"/>
          <w:lang w:val="uk-UA"/>
        </w:rPr>
        <w:t>У методичній роботі на 2016-2017 планується:</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bCs/>
          <w:sz w:val="24"/>
          <w:szCs w:val="24"/>
          <w:lang w:val="uk-UA"/>
        </w:rPr>
        <w:t>Спрямувати усю методичну роботу на успішну реалізацію методичної проблеми.</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bCs/>
          <w:sz w:val="24"/>
          <w:szCs w:val="24"/>
          <w:lang w:val="uk-UA"/>
        </w:rPr>
        <w:t>Систематично працювати над підвищенням рівня самоосвіти.</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color w:val="1C1C1C"/>
          <w:sz w:val="24"/>
          <w:szCs w:val="24"/>
          <w:lang w:val="uk-UA"/>
        </w:rPr>
        <w:t xml:space="preserve"> Будувати навчально-виховний процес так, щоб у ньому багато часу займало не пасивне сприймання навчальної інформації, а активна, самостійна, пошукова діяльність учнів, що сприяло б підвищенню навчальної мотивації учнів на </w:t>
      </w:r>
      <w:proofErr w:type="spellStart"/>
      <w:r w:rsidRPr="00AC2877">
        <w:rPr>
          <w:rFonts w:ascii="Times New Roman" w:hAnsi="Times New Roman" w:cs="Times New Roman"/>
          <w:color w:val="1C1C1C"/>
          <w:sz w:val="24"/>
          <w:szCs w:val="24"/>
          <w:lang w:val="uk-UA"/>
        </w:rPr>
        <w:t>компетентнісній</w:t>
      </w:r>
      <w:proofErr w:type="spellEnd"/>
      <w:r w:rsidRPr="00AC2877">
        <w:rPr>
          <w:rFonts w:ascii="Times New Roman" w:hAnsi="Times New Roman" w:cs="Times New Roman"/>
          <w:color w:val="1C1C1C"/>
          <w:sz w:val="24"/>
          <w:szCs w:val="24"/>
          <w:lang w:val="uk-UA"/>
        </w:rPr>
        <w:t xml:space="preserve"> основі на всіх ступенях навчання;</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bCs/>
          <w:sz w:val="24"/>
          <w:szCs w:val="24"/>
          <w:lang w:val="uk-UA"/>
        </w:rPr>
        <w:t>Продовжити роботу по впровадженню Державного стандарту початкової та базової загальної середньої освіти.</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bCs/>
          <w:sz w:val="24"/>
          <w:szCs w:val="24"/>
          <w:lang w:val="uk-UA"/>
        </w:rPr>
        <w:t xml:space="preserve">Залучати обдарованих та здібних дітей до участі в інтерактивних конкурсах, </w:t>
      </w:r>
      <w:proofErr w:type="spellStart"/>
      <w:r w:rsidRPr="00AC2877">
        <w:rPr>
          <w:rFonts w:ascii="Times New Roman" w:hAnsi="Times New Roman" w:cs="Times New Roman"/>
          <w:bCs/>
          <w:sz w:val="24"/>
          <w:szCs w:val="24"/>
          <w:lang w:val="uk-UA"/>
        </w:rPr>
        <w:t>інтернет-олімпіадах</w:t>
      </w:r>
      <w:proofErr w:type="spellEnd"/>
      <w:r w:rsidRPr="00AC2877">
        <w:rPr>
          <w:rFonts w:ascii="Times New Roman" w:hAnsi="Times New Roman" w:cs="Times New Roman"/>
          <w:bCs/>
          <w:sz w:val="24"/>
          <w:szCs w:val="24"/>
          <w:lang w:val="uk-UA"/>
        </w:rPr>
        <w:t>, турнірах.</w:t>
      </w:r>
    </w:p>
    <w:p w:rsidR="00ED3C0A" w:rsidRPr="00AC2877" w:rsidRDefault="00ED3C0A" w:rsidP="00BA4452">
      <w:pPr>
        <w:pStyle w:val="a8"/>
        <w:numPr>
          <w:ilvl w:val="0"/>
          <w:numId w:val="21"/>
        </w:numPr>
        <w:spacing w:after="0" w:line="240" w:lineRule="auto"/>
        <w:ind w:left="0" w:firstLine="709"/>
        <w:rPr>
          <w:rFonts w:ascii="Times New Roman" w:hAnsi="Times New Roman" w:cs="Times New Roman"/>
          <w:bCs/>
          <w:sz w:val="24"/>
          <w:szCs w:val="24"/>
          <w:lang w:val="uk-UA"/>
        </w:rPr>
      </w:pPr>
      <w:r w:rsidRPr="00AC2877">
        <w:rPr>
          <w:rFonts w:ascii="Times New Roman" w:hAnsi="Times New Roman" w:cs="Times New Roman"/>
          <w:color w:val="1C1C1C"/>
          <w:sz w:val="24"/>
          <w:szCs w:val="24"/>
          <w:lang w:val="uk-UA"/>
        </w:rPr>
        <w:t xml:space="preserve"> Друкувати власні доробки педагогів у періодичних виданнях;</w:t>
      </w:r>
    </w:p>
    <w:p w:rsidR="00ED3C0A" w:rsidRPr="00AF07CE" w:rsidRDefault="00ED3C0A" w:rsidP="00AF07CE">
      <w:pPr>
        <w:shd w:val="clear" w:color="auto" w:fill="FFFFFF"/>
        <w:spacing w:after="0" w:line="240" w:lineRule="auto"/>
        <w:jc w:val="both"/>
        <w:rPr>
          <w:rFonts w:ascii="Times New Roman" w:eastAsia="Times New Roman" w:hAnsi="Times New Roman" w:cs="Times New Roman"/>
          <w:b/>
          <w:sz w:val="24"/>
          <w:szCs w:val="24"/>
          <w:lang w:val="uk-UA" w:eastAsia="ru-RU"/>
        </w:rPr>
      </w:pPr>
    </w:p>
    <w:p w:rsidR="00DC6F27" w:rsidRPr="00AF07CE" w:rsidRDefault="00DC6F27" w:rsidP="00AF07CE">
      <w:pPr>
        <w:shd w:val="clear" w:color="auto" w:fill="FFFFFF"/>
        <w:spacing w:after="0" w:line="240" w:lineRule="auto"/>
        <w:jc w:val="center"/>
        <w:rPr>
          <w:rFonts w:ascii="Times New Roman" w:eastAsia="Times New Roman" w:hAnsi="Times New Roman" w:cs="Times New Roman"/>
          <w:b/>
          <w:sz w:val="24"/>
          <w:szCs w:val="24"/>
          <w:lang w:val="uk-UA" w:eastAsia="ru-RU"/>
        </w:rPr>
      </w:pPr>
      <w:r w:rsidRPr="00AF07CE">
        <w:rPr>
          <w:rFonts w:ascii="Times New Roman" w:eastAsia="Times New Roman" w:hAnsi="Times New Roman" w:cs="Times New Roman"/>
          <w:b/>
          <w:sz w:val="24"/>
          <w:szCs w:val="24"/>
          <w:lang w:val="uk-UA" w:eastAsia="ru-RU"/>
        </w:rPr>
        <w:t>Виховна робота</w:t>
      </w:r>
    </w:p>
    <w:p w:rsidR="00422000" w:rsidRPr="00AF07CE" w:rsidRDefault="00422000" w:rsidP="00AF07CE">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Входження України в європейський освітній простір, розбудова національної системи освіти породжують певні зміни в концептуальних підходах та парадигмі освіти й виховання учнів на сучасному етапі. В сучасних важких і болісних ситуаціях, викликів і загроз, та водночас значних перспектив розвитку, важливих змін у політиці, економіці, соціальній сфері пріоритетним завданням є визначення нової стратегії виховання.</w:t>
      </w:r>
    </w:p>
    <w:p w:rsidR="00422000" w:rsidRPr="00AF07CE" w:rsidRDefault="00422000" w:rsidP="00AF07CE">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Сьогодні ми розглядаємо стратегію виховання як багатокомпонентну та багатовекторну систему, яка є основою формування особистості школяра та значною мірою впливає на розвиток України в цілому. Саме країна та її громадяни стають безпосередніми учасниками процесів, які мають надзвичайно велике значення для подальшого визначення власної долі, долі своєї держави, подальших глобальних змін на планеті.</w:t>
      </w:r>
    </w:p>
    <w:p w:rsidR="00422000" w:rsidRPr="00AF07CE" w:rsidRDefault="00422000" w:rsidP="00AF07CE">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Пріоритетним напрямом виховання у 2016-2017 навчальному році   стало  формування в учнів ціннісного ставлення до суспільства та держави, які проявляються в таких якостях: самосвідомість, національна свідомість, патріотизм, правосвідомість, політична культура тощо. А стрижнем виховного процесу є національно – патріотичне та громадянське спрямування.</w:t>
      </w:r>
    </w:p>
    <w:p w:rsidR="00422000" w:rsidRPr="00AF07CE" w:rsidRDefault="00422000" w:rsidP="00AF07CE">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Колектив школи керувався головним завданням  – виховати морально здорову, духовно багату, різнобічно розвинуту людину, яка поважає й любить рідну землю, культуру свого народу; громадянина правової держави, який знатиме й поважатиме закони, любитиме Україну, орієнтуватиметься в сучасному житті й буде готовий працювати заради процвітання своєї Батьківщини.</w:t>
      </w:r>
    </w:p>
    <w:p w:rsidR="00422000" w:rsidRPr="00AF07CE" w:rsidRDefault="00422000" w:rsidP="00AF07CE">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Вся виховна робота проводилась згідно річного плану роботи школи та планів класних керівників і підпорядковувались проблемі формування особистості учня на основі його творчих здібностей та впровадження у навчально-виховний процес основних орієнтирів виховання. Тому у виховній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«Основні орієнтири виховання…», «Концепцією національно-патріотичного виховання дітей і молоді», «Стратегією національно-патріотичного виховання дітей і молоді» та нормативно-правові акти, документи Міністерства освіти і науки України, обласного управління освіти, органів місцевого самоврядування.</w:t>
      </w:r>
    </w:p>
    <w:p w:rsidR="00422000" w:rsidRPr="00AF07CE" w:rsidRDefault="00422000" w:rsidP="00AF07CE">
      <w:pPr>
        <w:pStyle w:val="a7"/>
        <w:shd w:val="clear" w:color="auto" w:fill="FBFBFB"/>
        <w:spacing w:before="0" w:beforeAutospacing="0" w:after="0" w:afterAutospacing="0"/>
        <w:ind w:firstLine="709"/>
        <w:rPr>
          <w:lang w:val="uk-UA"/>
        </w:rPr>
      </w:pPr>
      <w:r w:rsidRPr="00AF07CE">
        <w:rPr>
          <w:lang w:val="uk-UA"/>
        </w:rPr>
        <w:t xml:space="preserve"> У 2016-2017 </w:t>
      </w:r>
      <w:proofErr w:type="spellStart"/>
      <w:r w:rsidRPr="00AF07CE">
        <w:rPr>
          <w:lang w:val="uk-UA"/>
        </w:rPr>
        <w:t>н.р</w:t>
      </w:r>
      <w:proofErr w:type="spellEnd"/>
      <w:r w:rsidRPr="00AF07CE">
        <w:rPr>
          <w:lang w:val="uk-UA"/>
        </w:rPr>
        <w:t>.  педагогічний колектив почав реалізовувати основні завдання програми «Демократична школа».  Тому виховна робота педагогічного колективу була спрямована на реалізацію проблеми  школи - "Інтеграція принципів та підходів освіти для демократичного громадянства та прав людини у навчально-виховний процес</w:t>
      </w:r>
    </w:p>
    <w:p w:rsidR="00422000" w:rsidRPr="00AF07CE" w:rsidRDefault="00422000" w:rsidP="00AF07CE">
      <w:pPr>
        <w:pStyle w:val="a7"/>
        <w:shd w:val="clear" w:color="auto" w:fill="FFFFFF"/>
        <w:spacing w:before="0" w:beforeAutospacing="0" w:after="0" w:afterAutospacing="0"/>
        <w:ind w:firstLine="709"/>
        <w:jc w:val="both"/>
        <w:rPr>
          <w:lang w:val="uk-UA"/>
        </w:rPr>
      </w:pPr>
      <w:r w:rsidRPr="00AF07CE">
        <w:rPr>
          <w:lang w:val="uk-UA"/>
        </w:rPr>
        <w:t>Виконання завдань і реалізація основних принципів виховної роботи протягом навчального року здійснювалися за основними напрямами:  ціннісне ставлення особистості до суспільства і держави;</w:t>
      </w:r>
      <w:r w:rsidRPr="00AF07CE">
        <w:rPr>
          <w:rStyle w:val="apple-converted-space"/>
          <w:rFonts w:eastAsiaTheme="minorEastAsia"/>
          <w:lang w:val="uk-UA"/>
        </w:rPr>
        <w:t> </w:t>
      </w:r>
      <w:r w:rsidRPr="00AF07CE">
        <w:rPr>
          <w:lang w:val="uk-UA"/>
        </w:rPr>
        <w:t xml:space="preserve"> ціннісне ставлення особистості до людей; ціннісне ставлення особистості до природи;   ціннісне ставлення особистості до мистецтва; ціннісне ставлення особистості до праці;  ціннісне ставлення особистості до себе.</w:t>
      </w:r>
    </w:p>
    <w:p w:rsidR="00422000" w:rsidRPr="00AF07CE" w:rsidRDefault="00422000" w:rsidP="00AF07CE">
      <w:pPr>
        <w:pStyle w:val="a7"/>
        <w:shd w:val="clear" w:color="auto" w:fill="FFFFFF"/>
        <w:spacing w:before="0" w:beforeAutospacing="0" w:after="0" w:afterAutospacing="0"/>
        <w:ind w:firstLine="709"/>
        <w:jc w:val="both"/>
        <w:rPr>
          <w:lang w:val="uk-UA"/>
        </w:rPr>
      </w:pPr>
      <w:r w:rsidRPr="00AF07CE">
        <w:rPr>
          <w:lang w:val="uk-UA"/>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виховання. Слід відмітити, що школа працює з використанням:</w:t>
      </w:r>
    </w:p>
    <w:p w:rsidR="00422000" w:rsidRPr="00AF07CE" w:rsidRDefault="00422000" w:rsidP="00AF07CE">
      <w:pPr>
        <w:pStyle w:val="a6"/>
        <w:numPr>
          <w:ilvl w:val="0"/>
          <w:numId w:val="24"/>
        </w:numPr>
        <w:tabs>
          <w:tab w:val="left" w:pos="1418"/>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Виховних технологій:</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технологія колективного творчого виховання;</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проектна технологія;</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елементи технології саморозвитку;</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елементи </w:t>
      </w:r>
      <w:proofErr w:type="spellStart"/>
      <w:r w:rsidRPr="00AF07CE">
        <w:rPr>
          <w:rFonts w:ascii="Times New Roman" w:eastAsia="Times New Roman" w:hAnsi="Times New Roman" w:cs="Times New Roman"/>
          <w:sz w:val="24"/>
          <w:szCs w:val="24"/>
          <w:lang w:val="uk-UA"/>
        </w:rPr>
        <w:t>Вальдорфської</w:t>
      </w:r>
      <w:proofErr w:type="spellEnd"/>
      <w:r w:rsidRPr="00AF07CE">
        <w:rPr>
          <w:rFonts w:ascii="Times New Roman" w:eastAsia="Times New Roman" w:hAnsi="Times New Roman" w:cs="Times New Roman"/>
          <w:sz w:val="24"/>
          <w:szCs w:val="24"/>
          <w:lang w:val="uk-UA"/>
        </w:rPr>
        <w:t xml:space="preserve">  педагогіки;</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proofErr w:type="spellStart"/>
      <w:r w:rsidRPr="00AF07CE">
        <w:rPr>
          <w:rFonts w:ascii="Times New Roman" w:eastAsia="Times New Roman" w:hAnsi="Times New Roman" w:cs="Times New Roman"/>
          <w:sz w:val="24"/>
          <w:szCs w:val="24"/>
          <w:lang w:val="uk-UA"/>
        </w:rPr>
        <w:t>здоров'язберігаючі</w:t>
      </w:r>
      <w:proofErr w:type="spellEnd"/>
      <w:r w:rsidRPr="00AF07CE">
        <w:rPr>
          <w:rFonts w:ascii="Times New Roman" w:eastAsia="Times New Roman" w:hAnsi="Times New Roman" w:cs="Times New Roman"/>
          <w:sz w:val="24"/>
          <w:szCs w:val="24"/>
          <w:lang w:val="uk-UA"/>
        </w:rPr>
        <w:t xml:space="preserve"> технології;</w:t>
      </w:r>
    </w:p>
    <w:p w:rsidR="00422000" w:rsidRPr="00AF07CE" w:rsidRDefault="00422000" w:rsidP="00AF07CE">
      <w:pPr>
        <w:pStyle w:val="a6"/>
        <w:numPr>
          <w:ilvl w:val="0"/>
          <w:numId w:val="25"/>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технологія співробітництва та інше;</w:t>
      </w:r>
    </w:p>
    <w:p w:rsidR="00422000" w:rsidRPr="00AF07CE" w:rsidRDefault="00422000" w:rsidP="00AF07CE">
      <w:pPr>
        <w:pStyle w:val="a6"/>
        <w:numPr>
          <w:ilvl w:val="0"/>
          <w:numId w:val="24"/>
        </w:numPr>
        <w:tabs>
          <w:tab w:val="left" w:pos="1418"/>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Довготривалих проектів:</w:t>
      </w:r>
    </w:p>
    <w:p w:rsidR="00422000" w:rsidRPr="00AF07CE" w:rsidRDefault="00422000" w:rsidP="00AF07CE">
      <w:pPr>
        <w:pStyle w:val="a6"/>
        <w:numPr>
          <w:ilvl w:val="0"/>
          <w:numId w:val="26"/>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proofErr w:type="spellStart"/>
      <w:r w:rsidRPr="00AF07CE">
        <w:rPr>
          <w:rFonts w:ascii="Times New Roman" w:eastAsia="Times New Roman" w:hAnsi="Times New Roman" w:cs="Times New Roman"/>
          <w:sz w:val="24"/>
          <w:szCs w:val="24"/>
          <w:lang w:val="uk-UA"/>
        </w:rPr>
        <w:t>Євроклуб</w:t>
      </w:r>
      <w:proofErr w:type="spellEnd"/>
      <w:r w:rsidRPr="00AF07CE">
        <w:rPr>
          <w:rFonts w:ascii="Times New Roman" w:eastAsia="Times New Roman" w:hAnsi="Times New Roman" w:cs="Times New Roman"/>
          <w:sz w:val="24"/>
          <w:szCs w:val="24"/>
          <w:lang w:val="uk-UA"/>
        </w:rPr>
        <w:t xml:space="preserve"> "Дружба" (керівник </w:t>
      </w:r>
      <w:proofErr w:type="spellStart"/>
      <w:r w:rsidRPr="00AF07CE">
        <w:rPr>
          <w:rFonts w:ascii="Times New Roman" w:eastAsia="Times New Roman" w:hAnsi="Times New Roman" w:cs="Times New Roman"/>
          <w:sz w:val="24"/>
          <w:szCs w:val="24"/>
          <w:lang w:val="uk-UA"/>
        </w:rPr>
        <w:t>Костюченко</w:t>
      </w:r>
      <w:proofErr w:type="spellEnd"/>
      <w:r w:rsidRPr="00AF07CE">
        <w:rPr>
          <w:rFonts w:ascii="Times New Roman" w:eastAsia="Times New Roman" w:hAnsi="Times New Roman" w:cs="Times New Roman"/>
          <w:sz w:val="24"/>
          <w:szCs w:val="24"/>
          <w:lang w:val="uk-UA"/>
        </w:rPr>
        <w:t xml:space="preserve"> О.В.);</w:t>
      </w:r>
    </w:p>
    <w:p w:rsidR="00422000" w:rsidRPr="00AF07CE" w:rsidRDefault="00422000" w:rsidP="00AF07CE">
      <w:pPr>
        <w:pStyle w:val="a6"/>
        <w:numPr>
          <w:ilvl w:val="0"/>
          <w:numId w:val="26"/>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«Демократична школа» (керівник Власенко Т.Ф.);</w:t>
      </w:r>
    </w:p>
    <w:p w:rsidR="00422000" w:rsidRPr="00AF07CE" w:rsidRDefault="00422000" w:rsidP="00AF07CE">
      <w:pPr>
        <w:pStyle w:val="a6"/>
        <w:numPr>
          <w:ilvl w:val="0"/>
          <w:numId w:val="26"/>
        </w:numPr>
        <w:tabs>
          <w:tab w:val="left" w:pos="1418"/>
          <w:tab w:val="left" w:pos="3119"/>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«Джура» (керівник Крамаренко А.М., Нечипоренко В.М.).</w:t>
      </w:r>
    </w:p>
    <w:p w:rsidR="00422000" w:rsidRPr="00AF07CE" w:rsidRDefault="00422000" w:rsidP="00AF07CE">
      <w:pPr>
        <w:pStyle w:val="a6"/>
        <w:numPr>
          <w:ilvl w:val="0"/>
          <w:numId w:val="24"/>
        </w:numPr>
        <w:tabs>
          <w:tab w:val="left" w:pos="1418"/>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Короткотривалих проектів, акцій:</w:t>
      </w:r>
    </w:p>
    <w:p w:rsidR="00422000" w:rsidRPr="00AF07CE" w:rsidRDefault="00422000" w:rsidP="00AF07CE">
      <w:pPr>
        <w:pStyle w:val="a6"/>
        <w:numPr>
          <w:ilvl w:val="0"/>
          <w:numId w:val="27"/>
        </w:numPr>
        <w:tabs>
          <w:tab w:val="left" w:pos="1418"/>
          <w:tab w:val="left" w:pos="3261"/>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"Солдатська страва";</w:t>
      </w:r>
    </w:p>
    <w:p w:rsidR="00422000" w:rsidRPr="00AF07CE" w:rsidRDefault="00422000" w:rsidP="00AF07CE">
      <w:pPr>
        <w:pStyle w:val="a6"/>
        <w:numPr>
          <w:ilvl w:val="0"/>
          <w:numId w:val="27"/>
        </w:numPr>
        <w:tabs>
          <w:tab w:val="left" w:pos="1418"/>
          <w:tab w:val="left" w:pos="3261"/>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"Привітай солдата!";</w:t>
      </w:r>
    </w:p>
    <w:p w:rsidR="00422000" w:rsidRPr="00AF07CE" w:rsidRDefault="00422000" w:rsidP="00AF07CE">
      <w:pPr>
        <w:pStyle w:val="a6"/>
        <w:numPr>
          <w:ilvl w:val="0"/>
          <w:numId w:val="27"/>
        </w:numPr>
        <w:tabs>
          <w:tab w:val="left" w:pos="1418"/>
          <w:tab w:val="left" w:pos="3261"/>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акція "Здай батарейку - врятуй їжачка";</w:t>
      </w:r>
    </w:p>
    <w:p w:rsidR="00422000" w:rsidRPr="00AF07CE" w:rsidRDefault="00422000" w:rsidP="00AF07CE">
      <w:pPr>
        <w:pStyle w:val="a6"/>
        <w:numPr>
          <w:ilvl w:val="0"/>
          <w:numId w:val="27"/>
        </w:numPr>
        <w:tabs>
          <w:tab w:val="left" w:pos="1418"/>
          <w:tab w:val="left" w:pos="3261"/>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участь у фестивалі "Його величність, Ніжинський огірок!"</w:t>
      </w:r>
    </w:p>
    <w:p w:rsidR="00422000" w:rsidRPr="00AF07CE" w:rsidRDefault="00422000" w:rsidP="00AF07CE">
      <w:pPr>
        <w:pStyle w:val="a6"/>
        <w:numPr>
          <w:ilvl w:val="0"/>
          <w:numId w:val="27"/>
        </w:numPr>
        <w:tabs>
          <w:tab w:val="left" w:pos="1418"/>
          <w:tab w:val="left" w:pos="3261"/>
        </w:tabs>
        <w:spacing w:after="0" w:line="240" w:lineRule="auto"/>
        <w:ind w:left="709" w:firstLine="425"/>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участь у виставці «</w:t>
      </w:r>
      <w:r w:rsidR="00AF07CE" w:rsidRPr="00AF07CE">
        <w:rPr>
          <w:rFonts w:ascii="Times New Roman" w:eastAsia="Times New Roman" w:hAnsi="Times New Roman" w:cs="Times New Roman"/>
          <w:sz w:val="24"/>
          <w:szCs w:val="24"/>
          <w:lang w:val="uk-UA"/>
        </w:rPr>
        <w:t>Алея слави</w:t>
      </w:r>
      <w:r w:rsidRPr="00AF07CE">
        <w:rPr>
          <w:rFonts w:ascii="Times New Roman" w:eastAsia="Times New Roman" w:hAnsi="Times New Roman" w:cs="Times New Roman"/>
          <w:sz w:val="24"/>
          <w:szCs w:val="24"/>
          <w:lang w:val="uk-UA"/>
        </w:rPr>
        <w:t>»</w:t>
      </w:r>
    </w:p>
    <w:p w:rsidR="00422000" w:rsidRPr="00AF07CE" w:rsidRDefault="00422000" w:rsidP="00AF07CE">
      <w:pPr>
        <w:pStyle w:val="a7"/>
        <w:shd w:val="clear" w:color="auto" w:fill="FFFFFF"/>
        <w:spacing w:before="0" w:beforeAutospacing="0" w:after="0" w:afterAutospacing="0"/>
        <w:ind w:firstLine="709"/>
        <w:jc w:val="both"/>
        <w:rPr>
          <w:lang w:val="uk-UA"/>
        </w:rPr>
      </w:pPr>
      <w:r w:rsidRPr="00AF07CE">
        <w:rPr>
          <w:lang w:val="uk-UA"/>
        </w:rPr>
        <w:t>Виховна робота школи була спрямована на вирішення таких завдань:</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Розпочати роботу над новою проблемою школи.</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Здійснювати практичну реалізацію Основних орієнтирів виховання учнів.</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Здійснювати практичну реалізацію основних положень особистісно-орієнтованого, системного, творчого, </w:t>
      </w:r>
      <w:proofErr w:type="spellStart"/>
      <w:r w:rsidRPr="00AF07CE">
        <w:rPr>
          <w:rFonts w:ascii="Times New Roman" w:eastAsia="Times New Roman" w:hAnsi="Times New Roman" w:cs="Times New Roman"/>
          <w:sz w:val="24"/>
          <w:szCs w:val="24"/>
          <w:lang w:val="uk-UA"/>
        </w:rPr>
        <w:t>компетентнісного</w:t>
      </w:r>
      <w:proofErr w:type="spellEnd"/>
      <w:r w:rsidRPr="00AF07CE">
        <w:rPr>
          <w:rFonts w:ascii="Times New Roman" w:eastAsia="Times New Roman" w:hAnsi="Times New Roman" w:cs="Times New Roman"/>
          <w:sz w:val="24"/>
          <w:szCs w:val="24"/>
          <w:lang w:val="uk-UA"/>
        </w:rPr>
        <w:t xml:space="preserve"> підходу до виховного процесу в школі.</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Вивчення і творче впровадження в практику виховання педагогічних інновацій вчителів школи, міста, області, України.</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Продовжити </w:t>
      </w:r>
      <w:proofErr w:type="spellStart"/>
      <w:r w:rsidRPr="00AF07CE">
        <w:rPr>
          <w:rFonts w:ascii="Times New Roman" w:eastAsia="Times New Roman" w:hAnsi="Times New Roman" w:cs="Times New Roman"/>
          <w:sz w:val="24"/>
          <w:szCs w:val="24"/>
          <w:lang w:val="uk-UA"/>
        </w:rPr>
        <w:t>правоосвітню</w:t>
      </w:r>
      <w:proofErr w:type="spellEnd"/>
      <w:r w:rsidRPr="00AF07CE">
        <w:rPr>
          <w:rFonts w:ascii="Times New Roman" w:eastAsia="Times New Roman" w:hAnsi="Times New Roman" w:cs="Times New Roman"/>
          <w:sz w:val="24"/>
          <w:szCs w:val="24"/>
          <w:lang w:val="uk-UA"/>
        </w:rPr>
        <w:t xml:space="preserve"> та </w:t>
      </w:r>
      <w:proofErr w:type="spellStart"/>
      <w:r w:rsidRPr="00AF07CE">
        <w:rPr>
          <w:rFonts w:ascii="Times New Roman" w:eastAsia="Times New Roman" w:hAnsi="Times New Roman" w:cs="Times New Roman"/>
          <w:sz w:val="24"/>
          <w:szCs w:val="24"/>
          <w:lang w:val="uk-UA"/>
        </w:rPr>
        <w:t>правовиховну</w:t>
      </w:r>
      <w:proofErr w:type="spellEnd"/>
      <w:r w:rsidRPr="00AF07CE">
        <w:rPr>
          <w:rFonts w:ascii="Times New Roman" w:eastAsia="Times New Roman" w:hAnsi="Times New Roman" w:cs="Times New Roman"/>
          <w:sz w:val="24"/>
          <w:szCs w:val="24"/>
          <w:lang w:val="uk-UA"/>
        </w:rPr>
        <w:t xml:space="preserve"> роботу з профілактики злочинності, бездоглядності та безпритульності.</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Підвищувати роль учнівського самоврядування у навчально-виховному процесі школи.</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Здійснювати психолого-педагогічний супровід навчально-виховного процесу.</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Впроваджувати активні форми роботи у виховний процес (диспут, дискусія, тренінг, конференція).</w:t>
      </w:r>
    </w:p>
    <w:p w:rsidR="00422000" w:rsidRPr="00AF07CE" w:rsidRDefault="00422000" w:rsidP="00AF07CE">
      <w:pPr>
        <w:numPr>
          <w:ilvl w:val="0"/>
          <w:numId w:val="22"/>
        </w:numPr>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Визначити одним із пріоритетних напрямків роботи героїко патріотичне виховання школярів, побудувавши його на Концепції національно-патріотичного виховання дітей і молоді.</w:t>
      </w:r>
    </w:p>
    <w:p w:rsidR="00422000" w:rsidRPr="00AF07CE" w:rsidRDefault="00422000" w:rsidP="00AF07CE">
      <w:pPr>
        <w:numPr>
          <w:ilvl w:val="0"/>
          <w:numId w:val="22"/>
        </w:numPr>
        <w:shd w:val="clear" w:color="auto" w:fill="FFFFFF"/>
        <w:tabs>
          <w:tab w:val="clear" w:pos="1070"/>
          <w:tab w:val="num" w:pos="426"/>
        </w:tabs>
        <w:spacing w:after="0" w:line="240" w:lineRule="auto"/>
        <w:ind w:left="0"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Популяризація діяльності школи у місцевих ЗМІ, використовувати </w:t>
      </w:r>
      <w:proofErr w:type="spellStart"/>
      <w:r w:rsidRPr="00AF07CE">
        <w:rPr>
          <w:rFonts w:ascii="Times New Roman" w:eastAsia="Times New Roman" w:hAnsi="Times New Roman" w:cs="Times New Roman"/>
          <w:sz w:val="24"/>
          <w:szCs w:val="24"/>
          <w:lang w:val="uk-UA"/>
        </w:rPr>
        <w:t>Інтернет-ресурси</w:t>
      </w:r>
      <w:proofErr w:type="spellEnd"/>
      <w:r w:rsidRPr="00AF07CE">
        <w:rPr>
          <w:rFonts w:ascii="Times New Roman" w:eastAsia="Times New Roman" w:hAnsi="Times New Roman" w:cs="Times New Roman"/>
          <w:sz w:val="24"/>
          <w:szCs w:val="24"/>
          <w:lang w:val="uk-UA"/>
        </w:rPr>
        <w:t>.</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З метою вивчення діяльності педагогічного колективу, контролю за станом виховної роботи, використанням технологій, форм та методів, засобів, організаційної роботи, глибокого опрацювання нормативних документів на засіданнях педагогічної ради було розглянуто наступні питання:</w:t>
      </w:r>
    </w:p>
    <w:p w:rsidR="00422000" w:rsidRPr="00AF07CE" w:rsidRDefault="00422000" w:rsidP="00AF07CE">
      <w:pPr>
        <w:numPr>
          <w:ilvl w:val="0"/>
          <w:numId w:val="29"/>
        </w:numPr>
        <w:spacing w:after="0" w:line="240" w:lineRule="auto"/>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«Про підсумки оздоровчої компанії 2016року»(серпень).</w:t>
      </w:r>
    </w:p>
    <w:p w:rsidR="00422000" w:rsidRPr="00AF07CE" w:rsidRDefault="00422000" w:rsidP="00AF07CE">
      <w:pPr>
        <w:numPr>
          <w:ilvl w:val="0"/>
          <w:numId w:val="29"/>
        </w:numPr>
        <w:spacing w:after="0" w:line="240" w:lineRule="auto"/>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«Про організацію харчування учнів за кошти міського бюджету у 2016-2017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(серпень).</w:t>
      </w:r>
    </w:p>
    <w:p w:rsidR="00422000" w:rsidRPr="00AF07CE" w:rsidRDefault="00422000" w:rsidP="00AF07CE">
      <w:pPr>
        <w:numPr>
          <w:ilvl w:val="0"/>
          <w:numId w:val="29"/>
        </w:numPr>
        <w:spacing w:after="0" w:line="240" w:lineRule="auto"/>
        <w:ind w:left="714" w:hanging="357"/>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«Про працевлаштування учнів-випускників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(серпень).</w:t>
      </w:r>
    </w:p>
    <w:p w:rsidR="00422000" w:rsidRPr="00AF07CE" w:rsidRDefault="00422000" w:rsidP="00AF07CE">
      <w:pPr>
        <w:numPr>
          <w:ilvl w:val="0"/>
          <w:numId w:val="29"/>
        </w:numPr>
        <w:spacing w:after="0" w:line="240" w:lineRule="auto"/>
        <w:ind w:left="714" w:hanging="357"/>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«Про підсумки оздоровчої компанії 2016 року та організацію оздоровлення у 2017н.р.» (листопад).</w:t>
      </w:r>
    </w:p>
    <w:p w:rsidR="00422000" w:rsidRPr="00AF07CE" w:rsidRDefault="00422000" w:rsidP="00AF07CE">
      <w:pPr>
        <w:numPr>
          <w:ilvl w:val="0"/>
          <w:numId w:val="29"/>
        </w:numPr>
        <w:spacing w:after="0" w:line="240" w:lineRule="auto"/>
        <w:ind w:left="714" w:hanging="357"/>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«Виховання свідомого громадянина як аспект формування у школярів ціннісного ставлення до суспільства і держави.» (листопад).</w:t>
      </w:r>
    </w:p>
    <w:p w:rsidR="00422000" w:rsidRPr="00AF07CE" w:rsidRDefault="00422000" w:rsidP="00AF07CE">
      <w:pPr>
        <w:numPr>
          <w:ilvl w:val="0"/>
          <w:numId w:val="29"/>
        </w:numPr>
        <w:spacing w:after="0" w:line="240" w:lineRule="auto"/>
        <w:ind w:left="714" w:hanging="357"/>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«Результати відвідування учнями школи у І семестрі 2016-2017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 грудень).</w:t>
      </w:r>
    </w:p>
    <w:p w:rsidR="00422000" w:rsidRPr="00AF07CE" w:rsidRDefault="00422000" w:rsidP="00AF07CE">
      <w:pPr>
        <w:pStyle w:val="a6"/>
        <w:numPr>
          <w:ilvl w:val="0"/>
          <w:numId w:val="29"/>
        </w:numPr>
        <w:spacing w:after="0" w:line="240" w:lineRule="auto"/>
        <w:ind w:left="714" w:hanging="357"/>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«Результати відвідування учнями школи у І семестрі 2016-2017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xml:space="preserve">.»(січень) </w:t>
      </w:r>
    </w:p>
    <w:p w:rsidR="00422000" w:rsidRPr="00AF07CE" w:rsidRDefault="00422000" w:rsidP="00AF07CE">
      <w:pPr>
        <w:pStyle w:val="a6"/>
        <w:numPr>
          <w:ilvl w:val="0"/>
          <w:numId w:val="29"/>
        </w:numPr>
        <w:spacing w:after="0" w:line="240" w:lineRule="auto"/>
        <w:ind w:left="714" w:hanging="357"/>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«Превентивна виховна робота школи як засіб формування ціннісного ставлення до себе та до оточуючих.»(березень)</w:t>
      </w:r>
    </w:p>
    <w:p w:rsidR="00422000" w:rsidRPr="00AF07CE" w:rsidRDefault="00422000" w:rsidP="00AF07CE">
      <w:pPr>
        <w:pStyle w:val="a6"/>
        <w:numPr>
          <w:ilvl w:val="0"/>
          <w:numId w:val="29"/>
        </w:numPr>
        <w:spacing w:after="0" w:line="240" w:lineRule="auto"/>
        <w:ind w:left="714" w:hanging="357"/>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Аналіз виховної роботи за 2016-2017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.(червень).</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Конструктивно пройшло засідання педагогічної ради з питання: «Виховання свідомого громадянина як аспект формування у школярів ціннісного ставлення до суспільства і держави», що розкривало діяльність педагогічного колективу по формуванню «ціннісного ставлення до суспільства і держави». Творча група детально проаналізувавши діяльність закладу розробила чіткі рекомендації, щодо подальшої роботи школи за даним напрямом. (детальні матеріали розміщені на сайті школи). Під час педагогічної ради використовувались інформаційно-комунікаційні та комп’ютерні технології.</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Слід відмітити, що питання виховної роботи були заслухані і на нарадах при директорі, а саме:</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І. ЗДНВР Смелянську О.В.:</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Аналіз працевлаштування випускників.</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Про оновлення обліку пільгового контингенту та організація пільгового харчування;</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Затвердження складу ради профілактики.</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Зайнятість учнів в гуртках.</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Аналіз відвідування школи учнями 9-11 класів. Профілактика учнівського травматизму.</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Планування роботи на канікули.</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Організація роботи з батьківською громадськістю, радою школи</w:t>
      </w:r>
    </w:p>
    <w:p w:rsidR="00422000" w:rsidRPr="00AF07CE" w:rsidRDefault="00422000" w:rsidP="00AF07CE">
      <w:pPr>
        <w:numPr>
          <w:ilvl w:val="0"/>
          <w:numId w:val="28"/>
        </w:numPr>
        <w:spacing w:after="0" w:line="240" w:lineRule="auto"/>
        <w:ind w:left="1134"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Реалізація програми "Демократична школа"</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ІІ. Педагога-організатора Дмитренко А.П.:</w:t>
      </w:r>
    </w:p>
    <w:p w:rsidR="00422000" w:rsidRPr="00AF07CE" w:rsidRDefault="00422000" w:rsidP="00AF07CE">
      <w:pPr>
        <w:numPr>
          <w:ilvl w:val="0"/>
          <w:numId w:val="23"/>
        </w:numPr>
        <w:spacing w:after="0" w:line="240" w:lineRule="auto"/>
        <w:ind w:left="1418" w:hanging="284"/>
        <w:rPr>
          <w:rFonts w:ascii="Times New Roman" w:hAnsi="Times New Roman" w:cs="Times New Roman"/>
          <w:sz w:val="24"/>
          <w:szCs w:val="24"/>
          <w:lang w:val="uk-UA"/>
        </w:rPr>
      </w:pPr>
      <w:r w:rsidRPr="00AF07CE">
        <w:rPr>
          <w:rFonts w:ascii="Times New Roman" w:hAnsi="Times New Roman" w:cs="Times New Roman"/>
          <w:sz w:val="24"/>
          <w:szCs w:val="24"/>
          <w:lang w:val="uk-UA"/>
        </w:rPr>
        <w:t>Формування навичок самоврядування, соціальної активності в процесі практичної громадської діяльності школярів;</w:t>
      </w:r>
    </w:p>
    <w:p w:rsidR="00422000" w:rsidRPr="00AF07CE" w:rsidRDefault="00AF07CE" w:rsidP="00AF07CE">
      <w:pPr>
        <w:numPr>
          <w:ilvl w:val="0"/>
          <w:numId w:val="23"/>
        </w:numPr>
        <w:spacing w:after="0" w:line="240" w:lineRule="auto"/>
        <w:ind w:left="1418" w:hanging="284"/>
        <w:rPr>
          <w:rFonts w:ascii="Times New Roman" w:hAnsi="Times New Roman" w:cs="Times New Roman"/>
          <w:sz w:val="24"/>
          <w:szCs w:val="24"/>
          <w:lang w:val="uk-UA"/>
        </w:rPr>
      </w:pPr>
      <w:r w:rsidRPr="00AF07CE">
        <w:rPr>
          <w:rFonts w:ascii="Times New Roman" w:eastAsia="Calibri" w:hAnsi="Times New Roman" w:cs="Times New Roman"/>
          <w:sz w:val="24"/>
          <w:szCs w:val="24"/>
          <w:lang w:val="uk-UA"/>
        </w:rPr>
        <w:t>Підсумки роботи учнівського самоврядування</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Аналізуючи відвідані години спілкування, виховні заходи, шкільні акції слід відмітити, що виховна робота проводиться на належному рівні, широко впроваджуються сучасні технології у виховання школярів, широко використовуються сучасні комп’ютерні технології, Інтернет ресурс. Слід зазначити, що майже всі загальношкільні заходи проходять з використанням мультимедійних презентацій, відео. У поточному навчальному році в школі продовжується практика проведення </w:t>
      </w:r>
      <w:proofErr w:type="spellStart"/>
      <w:r w:rsidRPr="00AF07CE">
        <w:rPr>
          <w:rFonts w:ascii="Times New Roman" w:eastAsia="Times New Roman" w:hAnsi="Times New Roman" w:cs="Times New Roman"/>
          <w:sz w:val="24"/>
          <w:szCs w:val="24"/>
          <w:lang w:val="uk-UA"/>
        </w:rPr>
        <w:t>флеш-мобів</w:t>
      </w:r>
      <w:proofErr w:type="spellEnd"/>
      <w:r w:rsidRPr="00AF07CE">
        <w:rPr>
          <w:rFonts w:ascii="Times New Roman" w:eastAsia="Times New Roman" w:hAnsi="Times New Roman" w:cs="Times New Roman"/>
          <w:sz w:val="24"/>
          <w:szCs w:val="24"/>
          <w:lang w:val="uk-UA"/>
        </w:rPr>
        <w:t>.</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Над реалізацією мети і завдань виховної роботи в школі в 2016-2017 навчальному році працює 15 класних керівників, вихователь групи ГПД, педагог-організатор, соціальний педагог, заступник директора з виховної роботи. Основну діяльність по створенню повноцінного виховного простору здійснюється методичним об’єднанням класних керівників, яке очолює Шепетун А.І. Підвищення фахового рівня, майстерності вихователів є основним завданням діяльність ШМО. Дане об’єднання дозволяє не лише обмінюватися досвідом, ідеями, практичними здобутками й є суттєвою в організації спільної діяльності класних колективів.</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Однією із видів діяльності ШМО є засідання, де відбувається не лише обмін досвідом, а й прийняття спільних рішень, щодо підвищення ефективності виховного процесу. Проведено 6 засідань, розглянуто питання, що розкривають реалізацію завдань «Основних орієнтирів..», «Концепції національно-патріотичного виховання дітей і молоді», «Демократична школа», роботу школи, а саме:</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Опрацювання інструктивно-методичних рекомендацій щодо організації та проведення виховної роботи у 2016-2017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xml:space="preserve">. </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Основні напрямки виховної роботи у класних колективах.</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Діагностика членів ШМО класних керівників.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Удосконалення впровадження ОДГ/ОПЛ у виховний процес.</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Реалізація Концепції національно-патріотичного виховання.</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Ознайомлення з нормативними документами з питань виховної роботи.</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Родинні витоки патріотичного виховання школярів.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Сімейне виховання - фундамент формування морально-етичної особистості.</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Використання творчої спадщини В.Сухомлинського для реалізації виховного спрямування позакласної роботи.</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Формування патріотизму у молодших школярів.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Формування активної життєвої позиції у школярів.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Виховання учнів на демократичних засадах.</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Поглиблення розуміння учнями змісту етичних норм і правил.</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Становлення і розвиток демократичних стосунків між класними керівниками та учнями.</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Реалізація проекту "Демократична школа".</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Конфліктні ситуації та уміння виходити з них.</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Згуртування учнівського колективу (гендерний аспект) - непроста ситуація.</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Психологічна комфортність - головна умова успішного виховання молодших школярів.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"Важкі діти". Які вони сьогодні?.</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Психологічні особливості підліткового віку.</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Розвиток креативних здібностей учнів.</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Майстерність педагога, його творча ініціатива, удосконалення методів, форм роботи з учнями. Підсумки роботи ШМО класних керівників за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Проведення анкетування класних керівників з метою з'ясування планування виховної роботи в 2017-2018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Тренінг "Стратегія особистісного і професійного самовдосконалення</w:t>
      </w:r>
    </w:p>
    <w:p w:rsidR="00422000" w:rsidRPr="00AF07CE" w:rsidRDefault="00422000" w:rsidP="00AF07CE">
      <w:pPr>
        <w:numPr>
          <w:ilvl w:val="0"/>
          <w:numId w:val="28"/>
        </w:numPr>
        <w:spacing w:after="0" w:line="240" w:lineRule="auto"/>
        <w:ind w:left="426" w:firstLine="0"/>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Роль шкільної бібліотеки у формуванні читацької компетентності школярів засобами індивідуальної роботи.</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Особливо цікаво проходить обговорення досвіду та практичний обмін досягненнями, активні форми роботи. При плануванні виховної роботи, відбувається розподіл підготовки загальношкільних виховних заходів за окремими класами. Такий підхід дозволяє сплановану підготовку класних колективів, залучення до масової роботи більшої кількості учнів, в тому числі і категорійних.</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У 2014-2015н.р., творчою групою класних керівників під керівництвом Шепетун А.І, було розроблено єдиний шаблон плану роботи класного керівника, який пройшовши апробацію залишений для використання і в поточному році. Останній відповідає плану роботи школи, «Основним орієнтирам виховання…» , вимогам до проведення виховної роботи МОН України. (розміщений на сайті школи.)</w:t>
      </w:r>
    </w:p>
    <w:p w:rsidR="00422000" w:rsidRPr="00AF07CE" w:rsidRDefault="00422000" w:rsidP="00AF07CE">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hAnsi="Times New Roman" w:cs="Times New Roman"/>
          <w:sz w:val="24"/>
          <w:szCs w:val="24"/>
          <w:lang w:val="uk-UA"/>
        </w:rPr>
        <w:t xml:space="preserve">Вивчення культурної спадщини рідної держави, розвиток сучасного виробництва України - одне із завдань, що ставить перед нами </w:t>
      </w:r>
      <w:r w:rsidRPr="00AF07CE">
        <w:rPr>
          <w:rFonts w:ascii="Times New Roman" w:eastAsia="Times New Roman" w:hAnsi="Times New Roman" w:cs="Times New Roman"/>
          <w:sz w:val="24"/>
          <w:szCs w:val="24"/>
          <w:lang w:val="uk-UA"/>
        </w:rPr>
        <w:t>виконання «Основних орієнтирів з виховної роботи..», «Концепції національно-патріотичного виховання дітей і молоді». Саме тому класними керівниками, при фінансовій підтримці батьківських комітетів класів, організовуються навчально-пізнавальні екскурсії, відвідування театрів як в межах міста так і за його межами, а саме:</w:t>
      </w:r>
    </w:p>
    <w:p w:rsidR="001D6CB9" w:rsidRPr="003723A1" w:rsidRDefault="001D6CB9" w:rsidP="001D6CB9">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3"/>
        <w:gridCol w:w="2944"/>
        <w:gridCol w:w="1579"/>
        <w:gridCol w:w="2770"/>
        <w:gridCol w:w="1564"/>
      </w:tblGrid>
      <w:tr w:rsidR="00F10928" w:rsidRPr="00AF07CE" w:rsidTr="00F10928">
        <w:trPr>
          <w:trHeight w:val="630"/>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0928" w:rsidRPr="00AF07CE" w:rsidRDefault="00F1092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lastRenderedPageBreak/>
              <w:t>Класи</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0928" w:rsidRPr="00AF07CE" w:rsidRDefault="00F1092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Поїздки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0928" w:rsidRPr="00AF07CE" w:rsidRDefault="00F1092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Дата проведення</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0928" w:rsidRPr="00AF07CE" w:rsidRDefault="00F1092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Екскурсії</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0928" w:rsidRPr="00AF07CE" w:rsidRDefault="00F1092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Дата проведення</w:t>
            </w:r>
          </w:p>
        </w:tc>
      </w:tr>
      <w:tr w:rsidR="00AC0B63" w:rsidRPr="00AF07CE" w:rsidTr="00422000">
        <w:trPr>
          <w:trHeight w:val="46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1-А</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Національний цирк України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05.01.2017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AC0B63" w:rsidRPr="00AF07CE" w:rsidTr="00422000">
        <w:trPr>
          <w:trHeight w:val="49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Містечко професій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30.05.2017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06.04.2017</w:t>
            </w:r>
          </w:p>
        </w:tc>
      </w:tr>
      <w:tr w:rsidR="00AC0B63" w:rsidRPr="00AF07CE" w:rsidTr="00422000">
        <w:trPr>
          <w:trHeight w:val="49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1-Б</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Національний цирк України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05.01.2017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AC0B63" w:rsidRPr="00AF07CE" w:rsidTr="00422000">
        <w:trPr>
          <w:trHeight w:val="49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Містечко професій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30.05.2017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C0B63" w:rsidRPr="00AF07CE" w:rsidRDefault="00AC0B63"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07.04.2017</w:t>
            </w:r>
          </w:p>
        </w:tc>
      </w:tr>
      <w:tr w:rsidR="00F06085" w:rsidRPr="00AF07CE" w:rsidTr="00422000">
        <w:trPr>
          <w:trHeight w:val="49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2-А</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Містечко професій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28.10.2016</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F06085" w:rsidRPr="00AF07CE" w:rsidTr="00422000">
        <w:trPr>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Музей води, Музей війни, фабрика "</w:t>
            </w:r>
            <w:proofErr w:type="spellStart"/>
            <w:r w:rsidRPr="00AF07CE">
              <w:rPr>
                <w:rFonts w:ascii="Times New Roman" w:eastAsia="Times New Roman" w:hAnsi="Times New Roman" w:cs="Times New Roman"/>
                <w:sz w:val="24"/>
                <w:szCs w:val="24"/>
                <w:lang w:val="en-US" w:eastAsia="ru-RU"/>
              </w:rPr>
              <w:t>Roshen</w:t>
            </w:r>
            <w:proofErr w:type="spellEnd"/>
            <w:r w:rsidRPr="00AF07CE">
              <w:rPr>
                <w:rFonts w:ascii="Times New Roman" w:eastAsia="Times New Roman" w:hAnsi="Times New Roman" w:cs="Times New Roman"/>
                <w:sz w:val="24"/>
                <w:szCs w:val="24"/>
                <w:lang w:val="uk-UA" w:eastAsia="ru-RU"/>
              </w:rPr>
              <w:t>"</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25.05.2017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06085" w:rsidRPr="00AF07CE" w:rsidRDefault="00F06085" w:rsidP="00F06085">
            <w:pPr>
              <w:spacing w:after="0" w:line="240" w:lineRule="auto"/>
              <w:jc w:val="center"/>
              <w:rPr>
                <w:rFonts w:ascii="Times New Roman" w:eastAsia="Times New Roman" w:hAnsi="Times New Roman" w:cs="Times New Roman"/>
                <w:sz w:val="24"/>
                <w:szCs w:val="24"/>
                <w:lang w:val="uk-UA" w:eastAsia="ru-RU"/>
              </w:rPr>
            </w:pPr>
          </w:p>
        </w:tc>
      </w:tr>
      <w:tr w:rsidR="001D6CB9" w:rsidRPr="00AF07CE" w:rsidTr="00422000">
        <w:trPr>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2-Б</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Містечко професій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28.10.2016</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1D6CB9" w:rsidRPr="00AF07CE" w:rsidTr="00422000">
        <w:trPr>
          <w:trHeight w:val="43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Музей води, Музей війни, фабрика "</w:t>
            </w:r>
            <w:proofErr w:type="spellStart"/>
            <w:r w:rsidRPr="00AF07CE">
              <w:rPr>
                <w:rFonts w:ascii="Times New Roman" w:eastAsia="Times New Roman" w:hAnsi="Times New Roman" w:cs="Times New Roman"/>
                <w:sz w:val="24"/>
                <w:szCs w:val="24"/>
                <w:lang w:val="en-US" w:eastAsia="ru-RU"/>
              </w:rPr>
              <w:t>Roshen</w:t>
            </w:r>
            <w:proofErr w:type="spellEnd"/>
            <w:r w:rsidRPr="00AF07CE">
              <w:rPr>
                <w:rFonts w:ascii="Times New Roman" w:eastAsia="Times New Roman" w:hAnsi="Times New Roman" w:cs="Times New Roman"/>
                <w:sz w:val="24"/>
                <w:szCs w:val="24"/>
                <w:lang w:val="uk-UA" w:eastAsia="ru-RU"/>
              </w:rPr>
              <w:t>"</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25.05.2017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r>
      <w:tr w:rsidR="001D6CB9" w:rsidRPr="00AF07CE" w:rsidTr="00422000">
        <w:trPr>
          <w:trHeight w:val="46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3-А</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Національний цирк України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05.01.2017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1D6CB9" w:rsidRPr="00AF07CE" w:rsidTr="00422000">
        <w:trPr>
          <w:trHeight w:val="330"/>
          <w:jc w:val="center"/>
        </w:trPr>
        <w:tc>
          <w:tcPr>
            <w:tcW w:w="893" w:type="dxa"/>
            <w:vMerge/>
            <w:tcBorders>
              <w:left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Зоопарк "12 місяців", </w:t>
            </w:r>
          </w:p>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с. Демидів</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27.05.2017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"Могорич"</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15.02.2017</w:t>
            </w:r>
          </w:p>
        </w:tc>
      </w:tr>
      <w:tr w:rsidR="001D6CB9" w:rsidRPr="00AF07CE" w:rsidTr="00422000">
        <w:trPr>
          <w:trHeight w:val="390"/>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13.04.2017</w:t>
            </w:r>
          </w:p>
        </w:tc>
      </w:tr>
      <w:tr w:rsidR="001D6CB9" w:rsidRPr="00AF07CE" w:rsidTr="00422000">
        <w:trPr>
          <w:trHeight w:val="390"/>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3-Б</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1D6CB9" w:rsidRPr="00AF07CE" w:rsidTr="00422000">
        <w:trPr>
          <w:trHeight w:val="37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6CB9" w:rsidRPr="00AF07CE" w:rsidRDefault="001D6CB9"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26.05.2017</w:t>
            </w:r>
          </w:p>
        </w:tc>
      </w:tr>
      <w:tr w:rsidR="009971E4" w:rsidRPr="00AF07CE" w:rsidTr="00422000">
        <w:trPr>
          <w:trHeight w:val="450"/>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4</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Планетарій, Містечко професій "</w:t>
            </w:r>
            <w:proofErr w:type="spellStart"/>
            <w:r w:rsidRPr="00AF07CE">
              <w:rPr>
                <w:rFonts w:ascii="Times New Roman" w:eastAsia="Times New Roman" w:hAnsi="Times New Roman" w:cs="Times New Roman"/>
                <w:sz w:val="24"/>
                <w:szCs w:val="24"/>
                <w:lang w:val="uk-UA" w:eastAsia="ru-RU"/>
              </w:rPr>
              <w:t>Кідландія</w:t>
            </w:r>
            <w:proofErr w:type="spellEnd"/>
            <w:r w:rsidRPr="00AF07CE">
              <w:rPr>
                <w:rFonts w:ascii="Times New Roman" w:eastAsia="Times New Roman" w:hAnsi="Times New Roman" w:cs="Times New Roman"/>
                <w:sz w:val="24"/>
                <w:szCs w:val="24"/>
                <w:lang w:val="uk-UA" w:eastAsia="ru-RU"/>
              </w:rPr>
              <w:t>"</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31.10.2016</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16.01.2017</w:t>
            </w:r>
          </w:p>
        </w:tc>
      </w:tr>
      <w:tr w:rsidR="009971E4" w:rsidRPr="00AF07CE" w:rsidTr="00422000">
        <w:trPr>
          <w:trHeight w:val="360"/>
          <w:jc w:val="center"/>
        </w:trPr>
        <w:tc>
          <w:tcPr>
            <w:tcW w:w="893" w:type="dxa"/>
            <w:vMerge/>
            <w:tcBorders>
              <w:left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Музей Води, "</w:t>
            </w:r>
            <w:proofErr w:type="spellStart"/>
            <w:r w:rsidRPr="00AF07CE">
              <w:rPr>
                <w:rFonts w:ascii="Times New Roman" w:eastAsia="Times New Roman" w:hAnsi="Times New Roman" w:cs="Times New Roman"/>
                <w:sz w:val="24"/>
                <w:szCs w:val="24"/>
                <w:lang w:val="uk-UA" w:eastAsia="ru-RU"/>
              </w:rPr>
              <w:t>Хеппілон</w:t>
            </w:r>
            <w:proofErr w:type="spellEnd"/>
            <w:r w:rsidRPr="00AF07CE">
              <w:rPr>
                <w:rFonts w:ascii="Times New Roman" w:eastAsia="Times New Roman" w:hAnsi="Times New Roman" w:cs="Times New Roman"/>
                <w:sz w:val="24"/>
                <w:szCs w:val="24"/>
                <w:lang w:val="uk-UA" w:eastAsia="ru-RU"/>
              </w:rPr>
              <w:t>"</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26.05.2017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Майстер-клас по виготовленню піци,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27.03.2017</w:t>
            </w:r>
          </w:p>
        </w:tc>
      </w:tr>
      <w:tr w:rsidR="009971E4" w:rsidRPr="00AF07CE" w:rsidTr="00422000">
        <w:trPr>
          <w:trHeight w:val="40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Піша екскурсія по центру м. Ніжин (організатор Краєзнавчий музей)</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12.04.2017</w:t>
            </w:r>
          </w:p>
        </w:tc>
      </w:tr>
      <w:tr w:rsidR="009971E4"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м. Київ, Фабрика ялинкових </w:t>
            </w:r>
            <w:r w:rsidRPr="00AF07CE">
              <w:rPr>
                <w:rFonts w:ascii="Times New Roman" w:eastAsia="Times New Roman" w:hAnsi="Times New Roman" w:cs="Times New Roman"/>
                <w:sz w:val="24"/>
                <w:szCs w:val="24"/>
                <w:lang w:val="uk-UA" w:eastAsia="ru-RU"/>
              </w:rPr>
              <w:lastRenderedPageBreak/>
              <w:t>іграшок</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lastRenderedPageBreak/>
              <w:t xml:space="preserve">27.11.2017 </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Майстер-клас по </w:t>
            </w:r>
            <w:r w:rsidRPr="00AF07CE">
              <w:rPr>
                <w:rFonts w:ascii="Times New Roman" w:eastAsia="Times New Roman" w:hAnsi="Times New Roman" w:cs="Times New Roman"/>
                <w:sz w:val="24"/>
                <w:szCs w:val="24"/>
                <w:lang w:val="uk-UA" w:eastAsia="ru-RU"/>
              </w:rPr>
              <w:lastRenderedPageBreak/>
              <w:t>виготовленню кольорових гамбургерів, "Рибацький хутір"</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lastRenderedPageBreak/>
              <w:t>21.04.2017</w:t>
            </w:r>
          </w:p>
        </w:tc>
      </w:tr>
      <w:tr w:rsidR="009971E4"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Зоопарк "12 місяців", </w:t>
            </w:r>
          </w:p>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с. Демидів</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01.06.2017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r>
      <w:tr w:rsidR="009971E4"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08.02.2017</w:t>
            </w:r>
          </w:p>
        </w:tc>
      </w:tr>
      <w:tr w:rsidR="009971E4"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9971E4"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612AB5"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Історичний відділ Краєзнавчого музею, екскурсія "Юрій </w:t>
            </w:r>
            <w:proofErr w:type="spellStart"/>
            <w:r w:rsidRPr="00AF07CE">
              <w:rPr>
                <w:rFonts w:ascii="Times New Roman" w:eastAsia="Times New Roman" w:hAnsi="Times New Roman" w:cs="Times New Roman"/>
                <w:sz w:val="24"/>
                <w:szCs w:val="24"/>
                <w:lang w:val="uk-UA" w:eastAsia="ru-RU"/>
              </w:rPr>
              <w:t>Лисянський</w:t>
            </w:r>
            <w:proofErr w:type="spellEnd"/>
            <w:r w:rsidRPr="00AF07CE">
              <w:rPr>
                <w:rFonts w:ascii="Times New Roman" w:eastAsia="Times New Roman" w:hAnsi="Times New Roman" w:cs="Times New Roman"/>
                <w:sz w:val="24"/>
                <w:szCs w:val="24"/>
                <w:lang w:val="uk-UA" w:eastAsia="ru-RU"/>
              </w:rPr>
              <w:t xml:space="preserve"> - мандрівник кругосвітньої подорожі родом із Ніжина"</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71E4" w:rsidRPr="00AF07CE" w:rsidRDefault="000A31FF"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27.03.2017</w:t>
            </w:r>
          </w:p>
        </w:tc>
      </w:tr>
      <w:tr w:rsidR="00652C48" w:rsidRPr="00AF07CE" w:rsidTr="00422000">
        <w:trPr>
          <w:trHeight w:val="40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7-А </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Фабрика новорічної іграшки, Планетарій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11.12.2016</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08.02.2017</w:t>
            </w:r>
          </w:p>
        </w:tc>
      </w:tr>
      <w:tr w:rsidR="00652C48" w:rsidRPr="00AF07CE" w:rsidTr="00422000">
        <w:trPr>
          <w:trHeight w:val="405"/>
          <w:jc w:val="center"/>
        </w:trPr>
        <w:tc>
          <w:tcPr>
            <w:tcW w:w="893" w:type="dxa"/>
            <w:vMerge/>
            <w:tcBorders>
              <w:left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Національний цирк України, Бананова ферма</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09.04.2017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r>
      <w:tr w:rsidR="00652C48" w:rsidRPr="00AF07CE" w:rsidTr="00422000">
        <w:trPr>
          <w:trHeight w:val="40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Львів, замки Львівщини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19-21.05. 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52C48" w:rsidRPr="00AF07CE" w:rsidRDefault="00652C48" w:rsidP="00F06085">
            <w:pPr>
              <w:spacing w:after="0" w:line="240" w:lineRule="auto"/>
              <w:jc w:val="center"/>
              <w:rPr>
                <w:rFonts w:ascii="Times New Roman" w:eastAsia="Times New Roman" w:hAnsi="Times New Roman" w:cs="Times New Roman"/>
                <w:sz w:val="24"/>
                <w:szCs w:val="24"/>
                <w:lang w:val="uk-UA" w:eastAsia="ru-RU"/>
              </w:rPr>
            </w:pPr>
          </w:p>
        </w:tc>
      </w:tr>
      <w:tr w:rsidR="004E5582" w:rsidRPr="00AF07CE" w:rsidTr="00422000">
        <w:trPr>
          <w:trHeight w:val="40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7-Б</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Містечко професій, завод "</w:t>
            </w:r>
            <w:r w:rsidRPr="00AF07CE">
              <w:rPr>
                <w:rFonts w:ascii="Times New Roman" w:eastAsia="Times New Roman" w:hAnsi="Times New Roman" w:cs="Times New Roman"/>
                <w:sz w:val="24"/>
                <w:szCs w:val="24"/>
                <w:lang w:val="en-US" w:eastAsia="ru-RU"/>
              </w:rPr>
              <w:t>Coca</w:t>
            </w:r>
            <w:r w:rsidRPr="00AF07CE">
              <w:rPr>
                <w:rFonts w:ascii="Times New Roman" w:eastAsia="Times New Roman" w:hAnsi="Times New Roman" w:cs="Times New Roman"/>
                <w:sz w:val="24"/>
                <w:szCs w:val="24"/>
                <w:lang w:eastAsia="ru-RU"/>
              </w:rPr>
              <w:t>-</w:t>
            </w:r>
            <w:r w:rsidRPr="00AF07CE">
              <w:rPr>
                <w:rFonts w:ascii="Times New Roman" w:eastAsia="Times New Roman" w:hAnsi="Times New Roman" w:cs="Times New Roman"/>
                <w:sz w:val="24"/>
                <w:szCs w:val="24"/>
                <w:lang w:val="en-US" w:eastAsia="ru-RU"/>
              </w:rPr>
              <w:t>Cola</w:t>
            </w:r>
            <w:r w:rsidRPr="00AF07CE">
              <w:rPr>
                <w:rFonts w:ascii="Times New Roman" w:eastAsia="Times New Roman" w:hAnsi="Times New Roman" w:cs="Times New Roman"/>
                <w:sz w:val="24"/>
                <w:szCs w:val="24"/>
                <w:lang w:val="uk-UA" w:eastAsia="ru-RU"/>
              </w:rPr>
              <w:t>"</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04.11.2017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Краєзнавчий музей (відділ природи)</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21.03.2017</w:t>
            </w:r>
          </w:p>
        </w:tc>
      </w:tr>
      <w:tr w:rsidR="004E5582" w:rsidRPr="00AF07CE" w:rsidTr="00422000">
        <w:trPr>
          <w:trHeight w:val="40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музей "Поштова станція"</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29.03.2017</w:t>
            </w:r>
          </w:p>
        </w:tc>
      </w:tr>
      <w:tr w:rsidR="004E5582" w:rsidRPr="00AF07CE" w:rsidTr="00422000">
        <w:trPr>
          <w:trHeight w:val="405"/>
          <w:jc w:val="center"/>
        </w:trPr>
        <w:tc>
          <w:tcPr>
            <w:tcW w:w="893" w:type="dxa"/>
            <w:vMerge w:val="restart"/>
            <w:tcBorders>
              <w:top w:val="outset" w:sz="6" w:space="0" w:color="auto"/>
              <w:left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8</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Фабрика новорічної іграшки, Планетарій</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11.12.2016</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08.02.2017</w:t>
            </w:r>
          </w:p>
        </w:tc>
      </w:tr>
      <w:tr w:rsidR="004E5582" w:rsidRPr="00AF07CE" w:rsidTr="00422000">
        <w:trPr>
          <w:trHeight w:val="405"/>
          <w:jc w:val="center"/>
        </w:trPr>
        <w:tc>
          <w:tcPr>
            <w:tcW w:w="893" w:type="dxa"/>
            <w:vMerge/>
            <w:tcBorders>
              <w:left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Київ, Національний цирк України, Бананова ферма</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09.04.2017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r>
      <w:tr w:rsidR="004E5582" w:rsidRPr="00AF07CE" w:rsidTr="00422000">
        <w:trPr>
          <w:trHeight w:val="405"/>
          <w:jc w:val="center"/>
        </w:trPr>
        <w:tc>
          <w:tcPr>
            <w:tcW w:w="893" w:type="dxa"/>
            <w:vMerge/>
            <w:tcBorders>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Львів, замки Львівщини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19-21.05. 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r>
      <w:tr w:rsidR="004E5582"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9</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Ніжинський академічний український драматичний театр імені М. Коцюбинського</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13.10.2017</w:t>
            </w:r>
          </w:p>
        </w:tc>
      </w:tr>
      <w:tr w:rsidR="004E5582" w:rsidRPr="00AF07CE" w:rsidTr="003723A1">
        <w:trPr>
          <w:trHeight w:val="405"/>
          <w:jc w:val="center"/>
        </w:trPr>
        <w:tc>
          <w:tcPr>
            <w:tcW w:w="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10</w:t>
            </w:r>
          </w:p>
        </w:tc>
        <w:tc>
          <w:tcPr>
            <w:tcW w:w="29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м. Львів, замки Львівщини</w:t>
            </w:r>
          </w:p>
        </w:tc>
        <w:tc>
          <w:tcPr>
            <w:tcW w:w="15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19-21.05. 2017</w:t>
            </w:r>
          </w:p>
        </w:tc>
        <w:tc>
          <w:tcPr>
            <w:tcW w:w="27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5582" w:rsidRPr="00AF07CE" w:rsidRDefault="004E5582" w:rsidP="00F06085">
            <w:pPr>
              <w:spacing w:after="0" w:line="240" w:lineRule="auto"/>
              <w:jc w:val="center"/>
              <w:rPr>
                <w:rFonts w:ascii="Times New Roman" w:eastAsia="Times New Roman" w:hAnsi="Times New Roman" w:cs="Times New Roman"/>
                <w:sz w:val="24"/>
                <w:szCs w:val="24"/>
                <w:lang w:val="uk-UA" w:eastAsia="ru-RU"/>
              </w:rPr>
            </w:pPr>
          </w:p>
        </w:tc>
      </w:tr>
    </w:tbl>
    <w:p w:rsidR="00422000" w:rsidRPr="00AF07CE" w:rsidRDefault="00F10928" w:rsidP="00C10285">
      <w:pPr>
        <w:spacing w:after="0" w:line="240" w:lineRule="auto"/>
        <w:ind w:firstLine="709"/>
        <w:jc w:val="both"/>
        <w:rPr>
          <w:rFonts w:ascii="Times New Roman" w:eastAsia="Times New Roman" w:hAnsi="Times New Roman" w:cs="Times New Roman"/>
          <w:sz w:val="24"/>
          <w:szCs w:val="24"/>
          <w:lang w:val="uk-UA"/>
        </w:rPr>
      </w:pPr>
      <w:r w:rsidRPr="003723A1">
        <w:rPr>
          <w:rFonts w:ascii="Times New Roman" w:eastAsia="Times New Roman" w:hAnsi="Times New Roman" w:cs="Times New Roman"/>
          <w:color w:val="333333"/>
          <w:sz w:val="28"/>
          <w:szCs w:val="28"/>
          <w:lang w:val="uk-UA" w:eastAsia="ru-RU"/>
        </w:rPr>
        <w:t> </w:t>
      </w:r>
      <w:r w:rsidR="00422000" w:rsidRPr="00AF07CE">
        <w:rPr>
          <w:rFonts w:ascii="Times New Roman" w:hAnsi="Times New Roman" w:cs="Times New Roman"/>
          <w:sz w:val="24"/>
          <w:szCs w:val="24"/>
          <w:lang w:val="uk-UA"/>
        </w:rPr>
        <w:t xml:space="preserve">Учні 1-9 класів відвідали театральні вистави Ніжинського драматичного театру ім. Коцюбинського, міський краєзнавчий музей та його відділи.  Це дозволило підвищити інтелектуальний розвиток, розширити світогляд дітей. Вивчення рідного міста сприяє формуванню шанобливого ставлення до своєї малої Батьківщини, формує патріотичні почуття. Слід зазначити, що до екскурсійних поїздок залучаються батьки. </w:t>
      </w:r>
      <w:r w:rsidR="00422000" w:rsidRPr="00AF07CE">
        <w:rPr>
          <w:rFonts w:ascii="Times New Roman" w:eastAsia="Times New Roman" w:hAnsi="Times New Roman" w:cs="Times New Roman"/>
          <w:sz w:val="24"/>
          <w:szCs w:val="24"/>
          <w:lang w:val="uk-UA"/>
        </w:rPr>
        <w:t>Нажаль, не всі класні керівники організовують екскурсійні поїздки та й загалом екскурсії потребують урізноманітнення. Також потребує доопрацювання  співпраця з міським краєзнавчим музеєм по проведенню піших екскурсій.</w:t>
      </w:r>
    </w:p>
    <w:p w:rsidR="00422000" w:rsidRPr="00AF07CE" w:rsidRDefault="00422000" w:rsidP="00C10285">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Ефективне виховання дитини </w:t>
      </w:r>
      <w:r w:rsidRPr="00AF07CE">
        <w:rPr>
          <w:rFonts w:ascii="Times New Roman" w:eastAsia="Times New Roman" w:hAnsi="Times New Roman" w:cs="Times New Roman"/>
          <w:sz w:val="24"/>
          <w:szCs w:val="24"/>
          <w:lang w:val="uk-UA"/>
        </w:rPr>
        <w:t>не можливе без залучення батьків. Класними керівниками проводилась індивідуальна робота з батьками, батьківські збори, які містять не лише вирішення питань навчально-виховного процесу, ай батьківський всеобуч</w:t>
      </w:r>
      <w:r w:rsidRPr="00AF07CE">
        <w:rPr>
          <w:rFonts w:ascii="Times New Roman" w:hAnsi="Times New Roman" w:cs="Times New Roman"/>
          <w:sz w:val="24"/>
          <w:szCs w:val="24"/>
          <w:lang w:val="uk-UA"/>
        </w:rPr>
        <w:t>.</w:t>
      </w:r>
    </w:p>
    <w:p w:rsidR="00422000" w:rsidRPr="00AF07CE" w:rsidRDefault="00422000" w:rsidP="00C10285">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Для створення тіснішої співпраці з батьками </w:t>
      </w:r>
      <w:r w:rsidRPr="00AF07CE">
        <w:rPr>
          <w:rFonts w:ascii="Times New Roman" w:eastAsia="Times New Roman" w:hAnsi="Times New Roman" w:cs="Times New Roman"/>
          <w:sz w:val="24"/>
          <w:szCs w:val="24"/>
          <w:lang w:val="uk-UA"/>
        </w:rPr>
        <w:t xml:space="preserve">класними керівниками проведено родинні свята «Новорічний карнавал» (1-3 класи), «Моряцькі розваги» (3-А клас, класовод </w:t>
      </w:r>
      <w:proofErr w:type="spellStart"/>
      <w:r w:rsidRPr="00AF07CE">
        <w:rPr>
          <w:rFonts w:ascii="Times New Roman" w:eastAsia="Times New Roman" w:hAnsi="Times New Roman" w:cs="Times New Roman"/>
          <w:sz w:val="24"/>
          <w:szCs w:val="24"/>
          <w:lang w:val="uk-UA"/>
        </w:rPr>
        <w:t>Миколенко</w:t>
      </w:r>
      <w:proofErr w:type="spellEnd"/>
      <w:r w:rsidRPr="00AF07CE">
        <w:rPr>
          <w:rFonts w:ascii="Times New Roman" w:eastAsia="Times New Roman" w:hAnsi="Times New Roman" w:cs="Times New Roman"/>
          <w:sz w:val="24"/>
          <w:szCs w:val="24"/>
          <w:lang w:val="uk-UA"/>
        </w:rPr>
        <w:t xml:space="preserve"> Н.А.), свято 8 березня (1-4 класи) На жаль, решта класних керівників родинних свят не проводило.</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У школі працюють вокальні гуртки керівник Литвин О.Д. На виконання «Концепції національно-патріотичного виховання дітей і молоді» організовано роботу по військово-патріотичному вихованню за туристко-краєзнавчим «Джура», «Влучний стрілець», </w:t>
      </w:r>
      <w:proofErr w:type="spellStart"/>
      <w:r w:rsidRPr="00AF07CE">
        <w:rPr>
          <w:rFonts w:ascii="Times New Roman" w:eastAsia="Times New Roman" w:hAnsi="Times New Roman" w:cs="Times New Roman"/>
          <w:sz w:val="24"/>
          <w:szCs w:val="24"/>
          <w:lang w:val="uk-UA"/>
        </w:rPr>
        <w:t>євроінтеграційному</w:t>
      </w:r>
      <w:proofErr w:type="spellEnd"/>
      <w:r w:rsidRPr="00AF07CE">
        <w:rPr>
          <w:rFonts w:ascii="Times New Roman" w:eastAsia="Times New Roman" w:hAnsi="Times New Roman" w:cs="Times New Roman"/>
          <w:sz w:val="24"/>
          <w:szCs w:val="24"/>
          <w:lang w:val="uk-UA"/>
        </w:rPr>
        <w:t xml:space="preserve"> - </w:t>
      </w:r>
      <w:proofErr w:type="spellStart"/>
      <w:r w:rsidRPr="00AF07CE">
        <w:rPr>
          <w:rFonts w:ascii="Times New Roman" w:eastAsia="Times New Roman" w:hAnsi="Times New Roman" w:cs="Times New Roman"/>
          <w:sz w:val="24"/>
          <w:szCs w:val="24"/>
          <w:lang w:val="uk-UA"/>
        </w:rPr>
        <w:t>євроклуб</w:t>
      </w:r>
      <w:proofErr w:type="spellEnd"/>
      <w:r w:rsidRPr="00AF07CE">
        <w:rPr>
          <w:rFonts w:ascii="Times New Roman" w:eastAsia="Times New Roman" w:hAnsi="Times New Roman" w:cs="Times New Roman"/>
          <w:sz w:val="24"/>
          <w:szCs w:val="24"/>
          <w:lang w:val="uk-UA"/>
        </w:rPr>
        <w:t xml:space="preserve"> «Дружба».</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Слід зазначити, що для зручності позашкільної освіти на базі школи було організовано роботу гуртків СЮТ «Початкове технічне моделювання», шахової школи «Біла тура»( працювала до квітня), ДСША «Дзюдо».</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Загалом по школі всіма видами гурткової роботи охоплено 212 учнів школи, що становить 61 % (у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xml:space="preserve">. - 68,4 %). Із них в шкільних гуртках - 101 учень, що становить 29 % (у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xml:space="preserve">. - 101 школярів, 30 %). Позашкільною освітою установ управління освіти (СЮТ, БДЮ, Шахова школа, спортивні школи) охоплено 64 учні, що складає 18,4% (у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xml:space="preserve">. - 70 учнів, 20,8 %). Позашкільною освітою в установах міста, що не підпорядковані управлінню освіти (музична школа, спортивні гуртки у спорткомплексі "Зірка"та інші) охоплено 69 учнів, що складає 19,9% (у 2015-2016 </w:t>
      </w:r>
      <w:proofErr w:type="spellStart"/>
      <w:r w:rsidRPr="00AF07CE">
        <w:rPr>
          <w:rFonts w:ascii="Times New Roman" w:eastAsia="Times New Roman" w:hAnsi="Times New Roman" w:cs="Times New Roman"/>
          <w:sz w:val="24"/>
          <w:szCs w:val="24"/>
          <w:lang w:val="uk-UA"/>
        </w:rPr>
        <w:t>н.р</w:t>
      </w:r>
      <w:proofErr w:type="spellEnd"/>
      <w:r w:rsidRPr="00AF07CE">
        <w:rPr>
          <w:rFonts w:ascii="Times New Roman" w:eastAsia="Times New Roman" w:hAnsi="Times New Roman" w:cs="Times New Roman"/>
          <w:sz w:val="24"/>
          <w:szCs w:val="24"/>
          <w:lang w:val="uk-UA"/>
        </w:rPr>
        <w:t>. - 55 учнів школи, 16,4  %). 50 учнів школи (14,4 %) в позаурочний час відвідують приватні установи (фітнес-клуб "Позитив", курси "</w:t>
      </w:r>
      <w:proofErr w:type="spellStart"/>
      <w:r w:rsidRPr="00AF07CE">
        <w:rPr>
          <w:rFonts w:ascii="Times New Roman" w:eastAsia="Times New Roman" w:hAnsi="Times New Roman" w:cs="Times New Roman"/>
          <w:sz w:val="24"/>
          <w:szCs w:val="24"/>
          <w:lang w:val="uk-UA"/>
        </w:rPr>
        <w:t>Step</w:t>
      </w:r>
      <w:proofErr w:type="spellEnd"/>
      <w:r w:rsidRPr="00AF07CE">
        <w:rPr>
          <w:rFonts w:ascii="Times New Roman" w:eastAsia="Times New Roman" w:hAnsi="Times New Roman" w:cs="Times New Roman"/>
          <w:sz w:val="24"/>
          <w:szCs w:val="24"/>
          <w:lang w:val="uk-UA"/>
        </w:rPr>
        <w:t xml:space="preserve"> </w:t>
      </w:r>
      <w:proofErr w:type="spellStart"/>
      <w:r w:rsidRPr="00AF07CE">
        <w:rPr>
          <w:rFonts w:ascii="Times New Roman" w:eastAsia="Times New Roman" w:hAnsi="Times New Roman" w:cs="Times New Roman"/>
          <w:sz w:val="24"/>
          <w:szCs w:val="24"/>
          <w:lang w:val="uk-UA"/>
        </w:rPr>
        <w:t>by</w:t>
      </w:r>
      <w:proofErr w:type="spellEnd"/>
      <w:r w:rsidRPr="00AF07CE">
        <w:rPr>
          <w:rFonts w:ascii="Times New Roman" w:eastAsia="Times New Roman" w:hAnsi="Times New Roman" w:cs="Times New Roman"/>
          <w:sz w:val="24"/>
          <w:szCs w:val="24"/>
          <w:lang w:val="uk-UA"/>
        </w:rPr>
        <w:t xml:space="preserve"> </w:t>
      </w:r>
      <w:proofErr w:type="spellStart"/>
      <w:r w:rsidRPr="00AF07CE">
        <w:rPr>
          <w:rFonts w:ascii="Times New Roman" w:eastAsia="Times New Roman" w:hAnsi="Times New Roman" w:cs="Times New Roman"/>
          <w:sz w:val="24"/>
          <w:szCs w:val="24"/>
          <w:lang w:val="uk-UA"/>
        </w:rPr>
        <w:t>step</w:t>
      </w:r>
      <w:proofErr w:type="spellEnd"/>
      <w:r w:rsidRPr="00AF07CE">
        <w:rPr>
          <w:rFonts w:ascii="Times New Roman" w:eastAsia="Times New Roman" w:hAnsi="Times New Roman" w:cs="Times New Roman"/>
          <w:sz w:val="24"/>
          <w:szCs w:val="24"/>
          <w:lang w:val="uk-UA"/>
        </w:rPr>
        <w:t>", інші).</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Слід відмітити, що найбільшу ефективність, що до проведення соціально значущих заходів демонструють Члени команди «Джура», під керівництвом Нечипоренко В.М. Значно зменшив свою активність </w:t>
      </w:r>
      <w:proofErr w:type="spellStart"/>
      <w:r w:rsidRPr="00AF07CE">
        <w:rPr>
          <w:rFonts w:ascii="Times New Roman" w:eastAsia="Times New Roman" w:hAnsi="Times New Roman" w:cs="Times New Roman"/>
          <w:sz w:val="24"/>
          <w:szCs w:val="24"/>
          <w:lang w:val="uk-UA"/>
        </w:rPr>
        <w:t>євроклуб</w:t>
      </w:r>
      <w:proofErr w:type="spellEnd"/>
      <w:r w:rsidRPr="00AF07CE">
        <w:rPr>
          <w:rFonts w:ascii="Times New Roman" w:eastAsia="Times New Roman" w:hAnsi="Times New Roman" w:cs="Times New Roman"/>
          <w:sz w:val="24"/>
          <w:szCs w:val="24"/>
          <w:lang w:val="uk-UA"/>
        </w:rPr>
        <w:t xml:space="preserve"> ( керівник </w:t>
      </w:r>
      <w:proofErr w:type="spellStart"/>
      <w:r w:rsidRPr="00AF07CE">
        <w:rPr>
          <w:rFonts w:ascii="Times New Roman" w:eastAsia="Times New Roman" w:hAnsi="Times New Roman" w:cs="Times New Roman"/>
          <w:sz w:val="24"/>
          <w:szCs w:val="24"/>
          <w:lang w:val="uk-UA"/>
        </w:rPr>
        <w:t>Костюченко</w:t>
      </w:r>
      <w:proofErr w:type="spellEnd"/>
      <w:r w:rsidRPr="00AF07CE">
        <w:rPr>
          <w:rFonts w:ascii="Times New Roman" w:eastAsia="Times New Roman" w:hAnsi="Times New Roman" w:cs="Times New Roman"/>
          <w:sz w:val="24"/>
          <w:szCs w:val="24"/>
          <w:lang w:val="uk-UA"/>
        </w:rPr>
        <w:t xml:space="preserve"> О.В.), що пояснюється об’єктивними обставинами. Значною допомогою у проведенні шкільних та участі у міських заходах є робота шкільних ансамблів під керівництвом Литвин О.Д.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Шкільне життя має будуватися на демократичних засадах, елементом дорослого громадянського життя моделюються у школі через учнівське самоврядування. Педагогічний колектив чітко усвідомлюють, що добре організоване учнівське самоврядування стає тією силою, котра може розв'язати важливу проблему - навчити учнів приймати рішення і нести за них відповідальність. Саме тому, всі без винятку, школярі 5-11 класів беруть активну участь у виборах Президента школи, парламенту. В цьому році президентом школи стала учениця 10-го класу Сидоренко В., яка упродовж семестру збільшила активність у роботі парламенту. Проведення виборів є моделлю демократичних виборів громадянського суспільства, із усіма атрибутами та процедурами. Самоврядування сприяє вироблення в учнів почуття господаря школи, класу, вміння співпрацювати на принципах рівноправності, гласності, демократизму та дозволяє реалізовувати «Ціннісне ставлення до свого соціального «Я», основних орієнтирів виховання учнів.</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Самоврядування об’єднує учнів 5-11 класів в організацію «Країна гідності». Дитяча організація є дієвим помічником у реалізації плану роботи школи, шкільних акціях, брала участь у міських заходах, волонтерському русі міста. Координатором роботи шкільного парламенту була педагог-організатор Дмитренко А.П.</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Учнівський  парламент нашої школи налічує 57 учнів(9-11 класи). Керують роботою парламенту президент та комісії: навчальна, дисципліни і порядку, спортивна, культмасова, санітарна. Кожна комісія працює відповідно до плану, згодженого з планом роботи школи.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У продовж семестру комісією дисципліни  і прядку були проведені рейди: «Запізнення», «Цигарка»,.  Результати рейдів обговорювались на  засіданнях парламенту, куди запрошувались порушники дисципліни, учні , які запізнювались на уроки, порушували громадський порядок, не дотримувались правил внутрішнього розпорядку школи. Члени учнівського парламенту систематично контролюють чергування учнів по школі. Результати чергування висвітлюються на стенді «Говорить парламент» та обговорюються на робочих лінійках.</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Спортивна комісія бере участь в організації та проведенні шкільних спортивних заходів. Були проведені «Козацькі розваги», змагання з міні футболу.</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Члени культмасової комісії  – активні учасники шкільних заходів: «Школа двері відчиняє», "Ми святкуємо ювілей", «Вдячність та </w:t>
      </w:r>
      <w:proofErr w:type="spellStart"/>
      <w:r w:rsidRPr="00AF07CE">
        <w:rPr>
          <w:rFonts w:ascii="Times New Roman" w:eastAsia="Times New Roman" w:hAnsi="Times New Roman" w:cs="Times New Roman"/>
          <w:sz w:val="24"/>
          <w:szCs w:val="24"/>
          <w:lang w:val="uk-UA"/>
        </w:rPr>
        <w:t>шана</w:t>
      </w:r>
      <w:proofErr w:type="spellEnd"/>
      <w:r w:rsidRPr="00AF07CE">
        <w:rPr>
          <w:rFonts w:ascii="Times New Roman" w:eastAsia="Times New Roman" w:hAnsi="Times New Roman" w:cs="Times New Roman"/>
          <w:sz w:val="24"/>
          <w:szCs w:val="24"/>
          <w:lang w:val="uk-UA"/>
        </w:rPr>
        <w:t xml:space="preserve"> вам, освітяни», «Новорічний феєрверк», «Свято 8 березня», «День Соборності» та ін. З великим задоволенням учні нашої школи взяли участь у конкурсі краси «Міс осінь»(останній був повність підготовлений парламентом). Традиційно на День  міста та День Примирення ми вшановуємо пам’ять загиблих </w:t>
      </w:r>
      <w:proofErr w:type="spellStart"/>
      <w:r w:rsidRPr="00AF07CE">
        <w:rPr>
          <w:rFonts w:ascii="Times New Roman" w:eastAsia="Times New Roman" w:hAnsi="Times New Roman" w:cs="Times New Roman"/>
          <w:sz w:val="24"/>
          <w:szCs w:val="24"/>
          <w:lang w:val="uk-UA"/>
        </w:rPr>
        <w:t>батюківців</w:t>
      </w:r>
      <w:proofErr w:type="spellEnd"/>
      <w:r w:rsidRPr="00AF07CE">
        <w:rPr>
          <w:rFonts w:ascii="Times New Roman" w:eastAsia="Times New Roman" w:hAnsi="Times New Roman" w:cs="Times New Roman"/>
          <w:sz w:val="24"/>
          <w:szCs w:val="24"/>
          <w:lang w:val="uk-UA"/>
        </w:rPr>
        <w:t xml:space="preserve"> біля місця  їх розстрілу, вітаємо ветеранів мікрорайону. Працює парламент і під час канікул. Складаємо план роботи , готуємось до заходів , свят, беремо участь у підготовці екскурсії. </w:t>
      </w:r>
    </w:p>
    <w:p w:rsidR="00422000" w:rsidRPr="00AF07CE" w:rsidRDefault="00422000" w:rsidP="00422000">
      <w:pPr>
        <w:tabs>
          <w:tab w:val="left" w:pos="5722"/>
        </w:tabs>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Учні нашої школи беруть активну участь  у акції "Здай батарейку - врятуй їжачка", акції до Дня миру «Ми за мир», участь у фестивалі "Його величність, Ніжинський огірок!" На особливу увагу заслуговує акція «Чужих дітей не буває», «Подарунок до свята 8 березня», «Масляна» ініціаторами якої стали учасники дитячо-юнацької військово-патріотичної  гри «Джура»  - команда «Незламні». Підчас акції були зібрані теплі речі для вихованців Ніжинського реабілітаційного центру. Напередодні свята Миколая, 8 березня, Масляної діти отримали  необхідні теплі речі, подарунки.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Дієвим є сайт школи, а також інформація про події в школі розміщується на </w:t>
      </w:r>
      <w:proofErr w:type="spellStart"/>
      <w:r w:rsidRPr="00AF07CE">
        <w:rPr>
          <w:rFonts w:ascii="Times New Roman" w:eastAsia="Times New Roman" w:hAnsi="Times New Roman" w:cs="Times New Roman"/>
          <w:sz w:val="24"/>
          <w:szCs w:val="24"/>
          <w:lang w:val="uk-UA"/>
        </w:rPr>
        <w:t>фейсбуці</w:t>
      </w:r>
      <w:proofErr w:type="spellEnd"/>
      <w:r w:rsidRPr="00AF07CE">
        <w:rPr>
          <w:rFonts w:ascii="Times New Roman" w:eastAsia="Times New Roman" w:hAnsi="Times New Roman" w:cs="Times New Roman"/>
          <w:sz w:val="24"/>
          <w:szCs w:val="24"/>
          <w:lang w:val="uk-UA"/>
        </w:rPr>
        <w:t xml:space="preserve">.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Для молодших учнів працює об'єднання  "Козачата". Проведено наступні заходи: "Прийом в козачата", "Чудова країна - моя Україна", "Праця звеличує людину", "Новорічна пригода", "Бережіть птахів",</w:t>
      </w:r>
      <w:r w:rsidR="00906EFA" w:rsidRPr="00AF07CE">
        <w:rPr>
          <w:rFonts w:ascii="Times New Roman" w:eastAsia="Times New Roman" w:hAnsi="Times New Roman" w:cs="Times New Roman"/>
          <w:sz w:val="24"/>
          <w:szCs w:val="24"/>
          <w:lang w:val="uk-UA"/>
        </w:rPr>
        <w:t xml:space="preserve"> </w:t>
      </w:r>
      <w:proofErr w:type="spellStart"/>
      <w:r w:rsidR="00906EFA" w:rsidRPr="00AF07CE">
        <w:rPr>
          <w:rFonts w:ascii="Times New Roman" w:eastAsia="Times New Roman" w:hAnsi="Times New Roman" w:cs="Times New Roman"/>
          <w:sz w:val="24"/>
          <w:szCs w:val="24"/>
          <w:lang w:val="uk-UA"/>
        </w:rPr>
        <w:t>квест</w:t>
      </w:r>
      <w:proofErr w:type="spellEnd"/>
      <w:r w:rsidR="00906EFA" w:rsidRPr="00AF07CE">
        <w:rPr>
          <w:rFonts w:ascii="Times New Roman" w:eastAsia="Times New Roman" w:hAnsi="Times New Roman" w:cs="Times New Roman"/>
          <w:sz w:val="24"/>
          <w:szCs w:val="24"/>
          <w:lang w:val="uk-UA"/>
        </w:rPr>
        <w:t xml:space="preserve"> "Здоровим бути здорово", </w:t>
      </w:r>
      <w:r w:rsidRPr="00AF07CE">
        <w:rPr>
          <w:rFonts w:ascii="Times New Roman" w:eastAsia="Times New Roman" w:hAnsi="Times New Roman" w:cs="Times New Roman"/>
          <w:sz w:val="24"/>
          <w:szCs w:val="24"/>
          <w:lang w:val="uk-UA"/>
        </w:rPr>
        <w:t>які готувалися учнями школи під керівництвом педагога-організатора</w:t>
      </w:r>
      <w:r w:rsidR="00906EFA" w:rsidRPr="00AF07CE">
        <w:rPr>
          <w:rFonts w:ascii="Times New Roman" w:eastAsia="Times New Roman" w:hAnsi="Times New Roman" w:cs="Times New Roman"/>
          <w:sz w:val="24"/>
          <w:szCs w:val="24"/>
          <w:lang w:val="uk-UA"/>
        </w:rPr>
        <w:t xml:space="preserve">  і пройшли цікаво та динамічно; конкурси "Моя мрія", "</w:t>
      </w:r>
      <w:proofErr w:type="spellStart"/>
      <w:r w:rsidR="00906EFA" w:rsidRPr="00AF07CE">
        <w:rPr>
          <w:rFonts w:ascii="Times New Roman" w:eastAsia="Times New Roman" w:hAnsi="Times New Roman" w:cs="Times New Roman"/>
          <w:sz w:val="24"/>
          <w:szCs w:val="24"/>
          <w:lang w:val="uk-UA"/>
        </w:rPr>
        <w:t>Еко-парк</w:t>
      </w:r>
      <w:proofErr w:type="spellEnd"/>
      <w:r w:rsidR="00906EFA" w:rsidRPr="00AF07CE">
        <w:rPr>
          <w:rFonts w:ascii="Times New Roman" w:eastAsia="Times New Roman" w:hAnsi="Times New Roman" w:cs="Times New Roman"/>
          <w:sz w:val="24"/>
          <w:szCs w:val="24"/>
          <w:lang w:val="uk-UA"/>
        </w:rPr>
        <w:t xml:space="preserve"> очима дітей", "Україна - єдина!", акції "Годівничка", "Подаруй іграшку дитині", "Дерево життя" (писанки).</w:t>
      </w:r>
      <w:r w:rsidRPr="00AF07CE">
        <w:rPr>
          <w:rFonts w:ascii="Times New Roman" w:eastAsia="Times New Roman" w:hAnsi="Times New Roman" w:cs="Times New Roman"/>
          <w:sz w:val="24"/>
          <w:szCs w:val="24"/>
          <w:lang w:val="uk-UA"/>
        </w:rPr>
        <w:t xml:space="preserve">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Для учнів 5-8 класів відокремлено дитяче об'єднання </w:t>
      </w:r>
      <w:r w:rsidR="00906EFA" w:rsidRPr="00AF07CE">
        <w:rPr>
          <w:rFonts w:ascii="Times New Roman" w:eastAsia="Times New Roman" w:hAnsi="Times New Roman" w:cs="Times New Roman"/>
          <w:sz w:val="24"/>
          <w:szCs w:val="24"/>
          <w:lang w:val="uk-UA"/>
        </w:rPr>
        <w:t>"</w:t>
      </w:r>
      <w:r w:rsidRPr="00AF07CE">
        <w:rPr>
          <w:rFonts w:ascii="Times New Roman" w:eastAsia="Times New Roman" w:hAnsi="Times New Roman" w:cs="Times New Roman"/>
          <w:sz w:val="24"/>
          <w:szCs w:val="24"/>
          <w:lang w:val="uk-UA"/>
        </w:rPr>
        <w:t>Країна мрій</w:t>
      </w:r>
      <w:r w:rsidR="00906EFA" w:rsidRPr="00AF07CE">
        <w:rPr>
          <w:rFonts w:ascii="Times New Roman" w:eastAsia="Times New Roman" w:hAnsi="Times New Roman" w:cs="Times New Roman"/>
          <w:sz w:val="24"/>
          <w:szCs w:val="24"/>
          <w:lang w:val="uk-UA"/>
        </w:rPr>
        <w:t>"</w:t>
      </w:r>
      <w:r w:rsidRPr="00AF07CE">
        <w:rPr>
          <w:rFonts w:ascii="Times New Roman" w:eastAsia="Times New Roman" w:hAnsi="Times New Roman" w:cs="Times New Roman"/>
          <w:sz w:val="24"/>
          <w:szCs w:val="24"/>
          <w:lang w:val="uk-UA"/>
        </w:rPr>
        <w:t xml:space="preserve">. Учні брали активну участь у зборі макулатури, виготовленні </w:t>
      </w:r>
      <w:r w:rsidR="00906EFA" w:rsidRPr="00AF07CE">
        <w:rPr>
          <w:rFonts w:ascii="Times New Roman" w:eastAsia="Times New Roman" w:hAnsi="Times New Roman" w:cs="Times New Roman"/>
          <w:sz w:val="24"/>
          <w:szCs w:val="24"/>
          <w:lang w:val="uk-UA"/>
        </w:rPr>
        <w:t>оберегів</w:t>
      </w:r>
      <w:r w:rsidRPr="00AF07CE">
        <w:rPr>
          <w:rFonts w:ascii="Times New Roman" w:eastAsia="Times New Roman" w:hAnsi="Times New Roman" w:cs="Times New Roman"/>
          <w:sz w:val="24"/>
          <w:szCs w:val="24"/>
          <w:lang w:val="uk-UA"/>
        </w:rPr>
        <w:t xml:space="preserve"> до Дня українського козацтва, написанні листівок солдатам в зону АТО,  привітали захисників Вітчизни з Новим роком та Різдвом Христовим. Середня ланка учнів - активні учасники спортивних змагань. </w:t>
      </w:r>
    </w:p>
    <w:p w:rsidR="00422000" w:rsidRPr="00AF07CE" w:rsidRDefault="00422000" w:rsidP="00422000">
      <w:pPr>
        <w:spacing w:after="0" w:line="240" w:lineRule="auto"/>
        <w:ind w:firstLine="709"/>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Реалізація «Концепції національно-патріотичного виховання дітей і молоді» та напряму «Ціннісного ставлення до суспільства і держави» стали провідним в роботі школи. Заходи, що  проводиться спрямовані на :</w:t>
      </w:r>
    </w:p>
    <w:p w:rsidR="00422000" w:rsidRPr="00AF07CE" w:rsidRDefault="00422000" w:rsidP="00422000">
      <w:pPr>
        <w:pStyle w:val="a6"/>
        <w:numPr>
          <w:ilvl w:val="1"/>
          <w:numId w:val="30"/>
        </w:numPr>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вшанування та вивчення подій Другої світової війни ;</w:t>
      </w:r>
    </w:p>
    <w:p w:rsidR="00422000" w:rsidRPr="00AF07CE" w:rsidRDefault="00422000" w:rsidP="00422000">
      <w:pPr>
        <w:pStyle w:val="a6"/>
        <w:numPr>
          <w:ilvl w:val="1"/>
          <w:numId w:val="30"/>
        </w:numPr>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вшанування та вивчення подій пов’язаних із встановленням української державності;</w:t>
      </w:r>
    </w:p>
    <w:p w:rsidR="00422000" w:rsidRPr="00AF07CE" w:rsidRDefault="00422000" w:rsidP="00422000">
      <w:pPr>
        <w:pStyle w:val="a6"/>
        <w:numPr>
          <w:ilvl w:val="1"/>
          <w:numId w:val="30"/>
        </w:numPr>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вивчення сучасних подій та допомога бійцям АТО.</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До річниця визволення Ніжина від фашистських загарбників проведено:</w:t>
      </w:r>
    </w:p>
    <w:p w:rsidR="00422000" w:rsidRPr="00AF07CE" w:rsidRDefault="00422000" w:rsidP="00422000">
      <w:pPr>
        <w:pStyle w:val="a6"/>
        <w:numPr>
          <w:ilvl w:val="1"/>
          <w:numId w:val="30"/>
        </w:numPr>
        <w:tabs>
          <w:tab w:val="left" w:pos="1134"/>
        </w:tabs>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 ТГС       </w:t>
      </w:r>
    </w:p>
    <w:p w:rsidR="00422000" w:rsidRPr="00AF07CE" w:rsidRDefault="00422000" w:rsidP="00422000">
      <w:pPr>
        <w:pStyle w:val="a6"/>
        <w:numPr>
          <w:ilvl w:val="1"/>
          <w:numId w:val="30"/>
        </w:numPr>
        <w:tabs>
          <w:tab w:val="left" w:pos="1134"/>
        </w:tabs>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 проведення піших екскурсій "Ніжин відомий і невідомий"</w:t>
      </w:r>
    </w:p>
    <w:p w:rsidR="00422000" w:rsidRPr="00AF07CE" w:rsidRDefault="00422000" w:rsidP="00422000">
      <w:pPr>
        <w:pStyle w:val="a6"/>
        <w:numPr>
          <w:ilvl w:val="1"/>
          <w:numId w:val="30"/>
        </w:numPr>
        <w:tabs>
          <w:tab w:val="left" w:pos="1134"/>
        </w:tabs>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 операція "Твори добро"( допомога ветеранам Другої світової війни)</w:t>
      </w:r>
    </w:p>
    <w:p w:rsidR="00422000" w:rsidRPr="00AF07CE" w:rsidRDefault="00422000" w:rsidP="00422000">
      <w:pPr>
        <w:pStyle w:val="a6"/>
        <w:numPr>
          <w:ilvl w:val="1"/>
          <w:numId w:val="30"/>
        </w:numPr>
        <w:tabs>
          <w:tab w:val="left" w:pos="1134"/>
        </w:tabs>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 "Ти цих могил не оминай ніколи". Упорядкування місця розстрілу членів підпільної організації  Я.</w:t>
      </w:r>
      <w:proofErr w:type="spellStart"/>
      <w:r w:rsidRPr="00AF07CE">
        <w:rPr>
          <w:rFonts w:ascii="Times New Roman" w:eastAsia="Times New Roman" w:hAnsi="Times New Roman" w:cs="Times New Roman"/>
          <w:sz w:val="24"/>
          <w:szCs w:val="24"/>
          <w:lang w:val="uk-UA"/>
        </w:rPr>
        <w:t>Батюка</w:t>
      </w:r>
      <w:proofErr w:type="spellEnd"/>
      <w:r w:rsidRPr="00AF07CE">
        <w:rPr>
          <w:rFonts w:ascii="Times New Roman" w:eastAsia="Times New Roman" w:hAnsi="Times New Roman" w:cs="Times New Roman"/>
          <w:sz w:val="24"/>
          <w:szCs w:val="24"/>
          <w:lang w:val="uk-UA"/>
        </w:rPr>
        <w:t xml:space="preserve"> та могили невідомого солдата.</w:t>
      </w:r>
    </w:p>
    <w:p w:rsidR="00422000" w:rsidRPr="00AF07CE" w:rsidRDefault="00422000" w:rsidP="00422000">
      <w:pPr>
        <w:pStyle w:val="a6"/>
        <w:numPr>
          <w:ilvl w:val="1"/>
          <w:numId w:val="30"/>
        </w:numPr>
        <w:tabs>
          <w:tab w:val="left" w:pos="1134"/>
        </w:tabs>
        <w:spacing w:after="0" w:line="240" w:lineRule="auto"/>
        <w:ind w:left="567" w:hanging="283"/>
        <w:jc w:val="both"/>
        <w:rPr>
          <w:rFonts w:ascii="Times New Roman" w:eastAsia="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 Покладання квітів місця розстрілу членів підпільної організації  Я.</w:t>
      </w:r>
      <w:proofErr w:type="spellStart"/>
      <w:r w:rsidRPr="00AF07CE">
        <w:rPr>
          <w:rFonts w:ascii="Times New Roman" w:eastAsia="Times New Roman" w:hAnsi="Times New Roman" w:cs="Times New Roman"/>
          <w:sz w:val="24"/>
          <w:szCs w:val="24"/>
          <w:lang w:val="uk-UA"/>
        </w:rPr>
        <w:t>Батюка</w:t>
      </w:r>
      <w:proofErr w:type="spellEnd"/>
      <w:r w:rsidRPr="00AF07CE">
        <w:rPr>
          <w:rFonts w:ascii="Times New Roman" w:eastAsia="Times New Roman" w:hAnsi="Times New Roman" w:cs="Times New Roman"/>
          <w:sz w:val="24"/>
          <w:szCs w:val="24"/>
          <w:lang w:val="uk-UA"/>
        </w:rPr>
        <w:t xml:space="preserve"> та могили невідомого солдата.</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Вдалим було покладання квітів, що супроводжувалося виступом вокального ансамблю.</w:t>
      </w:r>
    </w:p>
    <w:p w:rsidR="00422000" w:rsidRPr="00AF07CE" w:rsidRDefault="00422000" w:rsidP="00422000">
      <w:pPr>
        <w:spacing w:after="0" w:line="240" w:lineRule="auto"/>
        <w:ind w:firstLine="709"/>
        <w:jc w:val="both"/>
        <w:rPr>
          <w:rFonts w:ascii="Times New Roman" w:hAnsi="Times New Roman" w:cs="Times New Roman"/>
          <w:sz w:val="24"/>
          <w:szCs w:val="24"/>
          <w:shd w:val="clear" w:color="auto" w:fill="FFFFFF"/>
          <w:lang w:val="uk-UA"/>
        </w:rPr>
      </w:pPr>
      <w:r w:rsidRPr="00AF07CE">
        <w:rPr>
          <w:rFonts w:ascii="Times New Roman" w:hAnsi="Times New Roman" w:cs="Times New Roman"/>
          <w:sz w:val="24"/>
          <w:szCs w:val="24"/>
          <w:lang w:val="uk-UA"/>
        </w:rPr>
        <w:t xml:space="preserve">З метою удосконалення змісту, форм та засобів патріотичного виховання учнівської молоді в </w:t>
      </w:r>
      <w:proofErr w:type="spellStart"/>
      <w:r w:rsidRPr="00AF07CE">
        <w:rPr>
          <w:rFonts w:ascii="Times New Roman" w:hAnsi="Times New Roman" w:cs="Times New Roman"/>
          <w:sz w:val="24"/>
          <w:szCs w:val="24"/>
          <w:lang w:val="uk-UA"/>
        </w:rPr>
        <w:t>в</w:t>
      </w:r>
      <w:proofErr w:type="spellEnd"/>
      <w:r w:rsidRPr="00AF07CE">
        <w:rPr>
          <w:rFonts w:ascii="Times New Roman" w:hAnsi="Times New Roman" w:cs="Times New Roman"/>
          <w:sz w:val="24"/>
          <w:szCs w:val="24"/>
          <w:lang w:val="uk-UA"/>
        </w:rPr>
        <w:t xml:space="preserve"> ході проведення традиційних для навчального закладу заходів до Дня захисника України та Покрови Пречистої Богородиці, Покровительки Українського козацтва і Збройних Сил України, 13 жовтня відбувся  конкурс  між учнями 5-11 класів «Коло друзів» .  Він став підсумком роботи за вересень-жовтень відповідно до плану заходів із впровадження гри «Джура». Юнаки та дівчата добровільно об’єднались в рої, придумали  атрибутику рою: назву, відзначку, ройовий клич-девіз, ройове гасло-позивний, прапорець встановленої форми із своїми барвами, типову форму-однострій. Все це було презентовано зі шкільної сцени на весь загал. Всі присутні учні, педагоги, батьки були в захваті . Нас  переповнювала гордість за  націю, народ, за Україну та її майбутнє.</w:t>
      </w:r>
      <w:r w:rsidRPr="00AF07CE">
        <w:rPr>
          <w:rFonts w:ascii="Times New Roman" w:hAnsi="Times New Roman" w:cs="Times New Roman"/>
          <w:sz w:val="24"/>
          <w:szCs w:val="24"/>
          <w:shd w:val="clear" w:color="auto" w:fill="FFFFFF"/>
          <w:lang w:val="uk-UA"/>
        </w:rPr>
        <w:t> </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21 листопада - незвичайний день для українців. Це день Гідності та Свободи, день початку двох знаменних і доленосних подій у новітній українській історії: Помаранчевої революції 2004 року та Революції Гідності 2013 року. Робочий навчальний день розпочався для учнів годинами спілкування, де вони міркували і доводили, що таке гідність і самоповага. Діти  вшанували хвилиною мовчання тих, хто віддав своє життя, відстоюючи на барикадах та в зоні АТО честь і гідність не тільки власну, а й усіх громадян України. Школярі позмагалися в міні-вікторині "Моя країна", поміркували над словами не тільки літературних класиків, а й сучасних авторів про те, що значить бути гідною людиною, громадянином вільної країни. Захід підготувала класний керівник 9 класу </w:t>
      </w:r>
      <w:proofErr w:type="spellStart"/>
      <w:r w:rsidRPr="00AF07CE">
        <w:rPr>
          <w:rFonts w:ascii="Times New Roman" w:hAnsi="Times New Roman" w:cs="Times New Roman"/>
          <w:sz w:val="24"/>
          <w:szCs w:val="24"/>
          <w:lang w:val="uk-UA"/>
        </w:rPr>
        <w:t>Алєксєєнко</w:t>
      </w:r>
      <w:proofErr w:type="spellEnd"/>
      <w:r w:rsidRPr="00AF07CE">
        <w:rPr>
          <w:rFonts w:ascii="Times New Roman" w:hAnsi="Times New Roman" w:cs="Times New Roman"/>
          <w:sz w:val="24"/>
          <w:szCs w:val="24"/>
          <w:lang w:val="uk-UA"/>
        </w:rPr>
        <w:t xml:space="preserve"> Н.В.</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В День пам'яті жертв голодомору та масових політичних репресій, в школі пройшли: </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акція "Запалімо свічку скорботи";</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перегляд відеороликів "Голодомор" ;</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виступ волонтерської групи  "Чорні сторінки історії";</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літературна композиція "Зернятко надії";</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єдина хвилина мовчання.</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Особливо вдало пройшов виступ волонтерської групи учнів 8 класу, підготовлений класним керівником </w:t>
      </w:r>
      <w:proofErr w:type="spellStart"/>
      <w:r w:rsidRPr="00AF07CE">
        <w:rPr>
          <w:rFonts w:ascii="Times New Roman" w:hAnsi="Times New Roman" w:cs="Times New Roman"/>
          <w:sz w:val="24"/>
          <w:szCs w:val="24"/>
          <w:lang w:val="uk-UA"/>
        </w:rPr>
        <w:t>Заворотньою</w:t>
      </w:r>
      <w:proofErr w:type="spellEnd"/>
      <w:r w:rsidRPr="00AF07CE">
        <w:rPr>
          <w:rFonts w:ascii="Times New Roman" w:hAnsi="Times New Roman" w:cs="Times New Roman"/>
          <w:sz w:val="24"/>
          <w:szCs w:val="24"/>
          <w:lang w:val="uk-UA"/>
        </w:rPr>
        <w:t xml:space="preserve"> А.С.</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Налагоджена співпраця між школою та військовою частиною, яка є постійними шефами та помічниками в реалізації національно-патріотичного виховання. Саме тому волонтерська група, під керівництвом класного керівника 10 класу </w:t>
      </w:r>
      <w:proofErr w:type="spellStart"/>
      <w:r w:rsidRPr="00AF07CE">
        <w:rPr>
          <w:rFonts w:ascii="Times New Roman" w:hAnsi="Times New Roman" w:cs="Times New Roman"/>
          <w:sz w:val="24"/>
          <w:szCs w:val="24"/>
          <w:lang w:val="uk-UA"/>
        </w:rPr>
        <w:t>Кононець</w:t>
      </w:r>
      <w:proofErr w:type="spellEnd"/>
      <w:r w:rsidRPr="00AF07CE">
        <w:rPr>
          <w:rFonts w:ascii="Times New Roman" w:hAnsi="Times New Roman" w:cs="Times New Roman"/>
          <w:sz w:val="24"/>
          <w:szCs w:val="24"/>
          <w:lang w:val="uk-UA"/>
        </w:rPr>
        <w:t xml:space="preserve"> Н.І., підготувала привітання особового складу ВЧ А 3160 з днем інженерних військ. </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Традиційні заходи, свята в школі,які зберігаються протягом тривалого часу – це не «застій» або відсутність творчості, а широке філософсько-педагогічне поняття. Як педагогічний феномен вони являють собою основу і комплексний засіб виховання, своєрідна культурна спадщина мікрорайону, а ще одна із форм військово-шефської роботи. Мова йде про традиційні « Козацькі забави», які </w:t>
      </w:r>
      <w:r w:rsidRPr="00AF07CE">
        <w:rPr>
          <w:rFonts w:ascii="Times New Roman" w:hAnsi="Times New Roman" w:cs="Times New Roman"/>
          <w:sz w:val="24"/>
          <w:szCs w:val="24"/>
          <w:lang w:val="uk-UA"/>
        </w:rPr>
        <w:lastRenderedPageBreak/>
        <w:t>проходять напередодні Дня Збройних Сил України в Ніжинській загальноосвітній школі І-Ш ступенів № 17. Це неперевершена зустріч поколінь: команди вихованців ДНЗ № 25, випускників школи та військовослужбовців 250 Центральної інженерної бази. Іі завданням є підвищення престижу військової служби, військова професійна орієнтація молоді, формування і розвиток мотивації, спрямованої на підготовку до захисту Української держави і служби у Збройних силах України, формування європейських загальноосвітніх цінностей. Малеча старшої групи садочку «Зірочка» та старші учні школи з нетерпінням чекають того моменту, коли найдостойніші зможуть стати членами команди. Ось і сьогодні школа наповнилась особливими емоціями, хвилюваннями та криками вболівальників. І не так важливо, хто отримав І місце, бо переможців та переможених в справі готовності захищати рідну землю, оселю, сім ю не може бути.</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Під час проведення Дня української писемності відбулося написання Всеукраїнського єдиного диктанту учнями 9-11 класів, педагогами школи.</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На жаль, із за карантинних заходів не відбулися «Андріївські вечорниці» та свято «Святого Миколая», які б мали стати прикладом вшанування українських традицій, формуванням у дітей не лише знань, ай таких чеснот, як людяність та справедливість. </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Непересічними виявилися заходи до День Соборності України, 20.01.:</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w:t>
      </w: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"Ми разом! Ми єдині";</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мистецька акція "Я за єдину Україну";</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інформаційна лінійка "В єдності сила";</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книжкова виставка до Дня Соборності України.</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Особливо сподобався </w:t>
      </w: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 який об’єднав всіх в єдиний живий ланцюг любові до рідної України.  «В єдності сила!» - така була тема уроку-ствердження, який підготувала для учнів 5-11 класів Лазарєва Ю.В.  разом із учнями 7-А класу.  </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Запам’ятався дітям День пам'яті героїв </w:t>
      </w:r>
      <w:proofErr w:type="spellStart"/>
      <w:r w:rsidRPr="00AF07CE">
        <w:rPr>
          <w:rFonts w:ascii="Times New Roman" w:hAnsi="Times New Roman" w:cs="Times New Roman"/>
          <w:sz w:val="24"/>
          <w:szCs w:val="24"/>
          <w:lang w:val="uk-UA"/>
        </w:rPr>
        <w:t>Крут</w:t>
      </w:r>
      <w:proofErr w:type="spellEnd"/>
      <w:r w:rsidRPr="00AF07CE">
        <w:rPr>
          <w:rFonts w:ascii="Times New Roman" w:hAnsi="Times New Roman" w:cs="Times New Roman"/>
          <w:sz w:val="24"/>
          <w:szCs w:val="24"/>
          <w:lang w:val="uk-UA"/>
        </w:rPr>
        <w:t>, 27.01, в ході якого пройшли:</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інформаційна лінійка "Крути. Приклад гідності", </w:t>
      </w:r>
    </w:p>
    <w:p w:rsidR="00422000" w:rsidRPr="00AF07CE" w:rsidRDefault="00422000" w:rsidP="00422000">
      <w:p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перегляд відеороликів "Крути: історичний погляд".</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До свідомості учнів школи класний керівник 8 класу </w:t>
      </w:r>
      <w:proofErr w:type="spellStart"/>
      <w:r w:rsidRPr="00AF07CE">
        <w:rPr>
          <w:rFonts w:ascii="Times New Roman" w:hAnsi="Times New Roman" w:cs="Times New Roman"/>
          <w:sz w:val="24"/>
          <w:szCs w:val="24"/>
          <w:lang w:val="uk-UA"/>
        </w:rPr>
        <w:t>Заворотня</w:t>
      </w:r>
      <w:proofErr w:type="spellEnd"/>
      <w:r w:rsidRPr="00AF07CE">
        <w:rPr>
          <w:rFonts w:ascii="Times New Roman" w:hAnsi="Times New Roman" w:cs="Times New Roman"/>
          <w:sz w:val="24"/>
          <w:szCs w:val="24"/>
          <w:lang w:val="uk-UA"/>
        </w:rPr>
        <w:t xml:space="preserve"> А.С. разом із своїми вихованцями намагалась донести, що цей бій є один із важливих сюжетів сучасної української історичної пам’яті, який вже давно перестав сприйматись як рядова історична подія. </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У день виводу військ з Афганістану відбулася інформаційна година, підготовлена учнями 11 класу (класний керівник </w:t>
      </w:r>
      <w:proofErr w:type="spellStart"/>
      <w:r w:rsidRPr="00AF07CE">
        <w:rPr>
          <w:rFonts w:ascii="Times New Roman" w:hAnsi="Times New Roman" w:cs="Times New Roman"/>
          <w:sz w:val="24"/>
          <w:szCs w:val="24"/>
          <w:lang w:val="uk-UA"/>
        </w:rPr>
        <w:t>Костюченко</w:t>
      </w:r>
      <w:proofErr w:type="spellEnd"/>
      <w:r w:rsidRPr="00AF07CE">
        <w:rPr>
          <w:rFonts w:ascii="Times New Roman" w:hAnsi="Times New Roman" w:cs="Times New Roman"/>
          <w:sz w:val="24"/>
          <w:szCs w:val="24"/>
          <w:lang w:val="uk-UA"/>
        </w:rPr>
        <w:t xml:space="preserve"> О.В.) </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У День вшанування пам’яті Небесної сотні, 20 лютого, як символ продовження справи тих, хто  тримав прапори на Майдані або в зоні АТО, відбулась урочиста церемонія підняття трьох стягів: синьо-жовтого як  уособлення рідної України;  прапора Європи - уособлення народів Європи, їх єдність та прагнення до миру; прапора   Ніжина із офіційними геральдичним символом –  Гербом,  як </w:t>
      </w:r>
      <w:proofErr w:type="spellStart"/>
      <w:r w:rsidRPr="00AF07CE">
        <w:rPr>
          <w:rFonts w:ascii="Times New Roman" w:hAnsi="Times New Roman" w:cs="Times New Roman"/>
          <w:sz w:val="24"/>
          <w:szCs w:val="24"/>
          <w:lang w:val="uk-UA"/>
        </w:rPr>
        <w:t>шана</w:t>
      </w:r>
      <w:proofErr w:type="spellEnd"/>
      <w:r w:rsidRPr="00AF07CE">
        <w:rPr>
          <w:rFonts w:ascii="Times New Roman" w:hAnsi="Times New Roman" w:cs="Times New Roman"/>
          <w:sz w:val="24"/>
          <w:szCs w:val="24"/>
          <w:lang w:val="uk-UA"/>
        </w:rPr>
        <w:t xml:space="preserve"> та повага до малої Батьківщини. Крім того проведено акцію - "Запалимо свічку пам'яті" та здійснено покладання квітів до пам'ятника "Небесної сотні".</w:t>
      </w:r>
    </w:p>
    <w:p w:rsidR="00422000" w:rsidRPr="00AF07CE" w:rsidRDefault="00422000" w:rsidP="004220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F07CE">
        <w:rPr>
          <w:rFonts w:ascii="Times New Roman" w:eastAsia="Times New Roman" w:hAnsi="Times New Roman" w:cs="Times New Roman"/>
          <w:sz w:val="24"/>
          <w:szCs w:val="24"/>
          <w:lang w:val="uk-UA" w:eastAsia="ru-RU"/>
        </w:rPr>
        <w:t>21 лютого 2017 року школі відбулося свято "Рідна мово! Ти для нас завжди чудова", підготовлене учителем української мови та літератури Колошею Л.В. Воно зібрало в залі шанувальників мови рідної, традицій народних, пісень вільних.</w:t>
      </w:r>
    </w:p>
    <w:p w:rsidR="00422000" w:rsidRPr="00AF07CE" w:rsidRDefault="00422000" w:rsidP="00422000">
      <w:pPr>
        <w:shd w:val="clear" w:color="auto" w:fill="FFFFFF"/>
        <w:spacing w:after="0" w:line="240" w:lineRule="auto"/>
        <w:ind w:firstLine="708"/>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eastAsia="ru-RU"/>
        </w:rPr>
        <w:t xml:space="preserve">Активними </w:t>
      </w:r>
      <w:r w:rsidRPr="00AF07CE">
        <w:rPr>
          <w:rFonts w:ascii="Times New Roman" w:hAnsi="Times New Roman" w:cs="Times New Roman"/>
          <w:sz w:val="24"/>
          <w:szCs w:val="24"/>
          <w:lang w:val="uk-UA"/>
        </w:rPr>
        <w:t>учасниками свята були читці 5-10 класів, а також студенти НДУ імені Миколи Гоголя, які проходили педагогічну практику в школі.</w:t>
      </w:r>
    </w:p>
    <w:p w:rsidR="00422000" w:rsidRPr="00AF07CE" w:rsidRDefault="00422000" w:rsidP="00422000">
      <w:pPr>
        <w:shd w:val="clear" w:color="auto" w:fill="FFFFFF"/>
        <w:spacing w:after="0" w:line="240" w:lineRule="auto"/>
        <w:ind w:firstLine="708"/>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Поетичні твори та мелодійні українські пісні викликали в присутніх почуття гордості за мову, за тих, хто передав нам у спадок цей неоціненний скарб. А тонкий та дотепний гумор не залишив байдужими нікого, викликав добродушний сміх.</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1 лютого учні школи з відповідальністю та усвідомленням прийняли естафету участі у </w:t>
      </w:r>
      <w:proofErr w:type="spellStart"/>
      <w:r w:rsidRPr="00AF07CE">
        <w:rPr>
          <w:rFonts w:ascii="Times New Roman" w:hAnsi="Times New Roman" w:cs="Times New Roman"/>
          <w:sz w:val="24"/>
          <w:szCs w:val="24"/>
          <w:lang w:val="uk-UA"/>
        </w:rPr>
        <w:t>флешмобі</w:t>
      </w:r>
      <w:proofErr w:type="spellEnd"/>
      <w:r w:rsidRPr="00AF07CE">
        <w:rPr>
          <w:rFonts w:ascii="Times New Roman" w:hAnsi="Times New Roman" w:cs="Times New Roman"/>
          <w:sz w:val="24"/>
          <w:szCs w:val="24"/>
          <w:lang w:val="uk-UA"/>
        </w:rPr>
        <w:t xml:space="preserve"> «22pushupchallenge» від військової частини А 3160. Таким чином, молоде покоління висловлює свою підтримку тим, хто повернувся із зони АТО. </w:t>
      </w:r>
    </w:p>
    <w:p w:rsidR="00422000" w:rsidRPr="00AF07CE" w:rsidRDefault="00422000" w:rsidP="00422000">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09-10 березня все прогресивне людство вшановує Великого Кобзаря. У школі пройшов фестиваль "Шевченкове слово", який зібрав шанувальників його таланту.</w:t>
      </w:r>
    </w:p>
    <w:p w:rsidR="00422000" w:rsidRPr="00AF07CE" w:rsidRDefault="00422000" w:rsidP="00422000">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З уст читців, учнів 5-11 класів, прозвучали поезії, які є нев'янучою окрасою духовної культури українців, які виховують найкращі людські почуття, закликають до дружби народи світу.</w:t>
      </w:r>
    </w:p>
    <w:p w:rsidR="00422000" w:rsidRPr="00AF07CE" w:rsidRDefault="00422000" w:rsidP="00422000">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Чарівна весна, весела Масляна, пісні, посмішки дітей та батьків. Таке веселе свято загальношкільне родинне свято відбулося в школі 24 лютого. Воно було підготовлене учнями 7-б класу (класний керівник </w:t>
      </w:r>
      <w:proofErr w:type="spellStart"/>
      <w:r w:rsidRPr="00AF07CE">
        <w:rPr>
          <w:rFonts w:ascii="Times New Roman" w:eastAsia="Times New Roman" w:hAnsi="Times New Roman" w:cs="Times New Roman"/>
          <w:sz w:val="24"/>
          <w:szCs w:val="24"/>
          <w:lang w:val="uk-UA" w:eastAsia="ru-RU"/>
        </w:rPr>
        <w:t>Кожухівська</w:t>
      </w:r>
      <w:proofErr w:type="spellEnd"/>
      <w:r w:rsidRPr="00AF07CE">
        <w:rPr>
          <w:rFonts w:ascii="Times New Roman" w:eastAsia="Times New Roman" w:hAnsi="Times New Roman" w:cs="Times New Roman"/>
          <w:sz w:val="24"/>
          <w:szCs w:val="24"/>
          <w:lang w:val="uk-UA" w:eastAsia="ru-RU"/>
        </w:rPr>
        <w:t xml:space="preserve"> В.П.) Всі класні колективи взяли участь у виставці опудал Зими, яких потім було спалено.</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eastAsia="ru-RU"/>
        </w:rPr>
        <w:lastRenderedPageBreak/>
        <w:t>Відповідно до плану проведення  Тижня патріотичного виховання школі пройшов мітинг "Мирний травень", присвячений    Дню Перемоги та примирення, який був підготовлений учнями 5 класу (класний керівник Шепетун А.І.). Крім того, відбулися традиційні заходи: операція "Привітай ветерана!", операція "Це місце ми не забудемо ніколи". Прибирання місця розстрілу "</w:t>
      </w:r>
      <w:proofErr w:type="spellStart"/>
      <w:r w:rsidRPr="00AF07CE">
        <w:rPr>
          <w:rFonts w:ascii="Times New Roman" w:eastAsia="Times New Roman" w:hAnsi="Times New Roman" w:cs="Times New Roman"/>
          <w:sz w:val="24"/>
          <w:szCs w:val="24"/>
          <w:lang w:val="uk-UA" w:eastAsia="ru-RU"/>
        </w:rPr>
        <w:t>батюківців</w:t>
      </w:r>
      <w:proofErr w:type="spellEnd"/>
      <w:r w:rsidRPr="00AF07CE">
        <w:rPr>
          <w:rFonts w:ascii="Times New Roman" w:eastAsia="Times New Roman" w:hAnsi="Times New Roman" w:cs="Times New Roman"/>
          <w:sz w:val="24"/>
          <w:szCs w:val="24"/>
          <w:lang w:val="uk-UA" w:eastAsia="ru-RU"/>
        </w:rPr>
        <w:t>", могили невідомого солдата.</w:t>
      </w:r>
    </w:p>
    <w:p w:rsidR="00422000" w:rsidRPr="00AF07CE" w:rsidRDefault="00422000" w:rsidP="00422000">
      <w:pPr>
        <w:shd w:val="clear" w:color="auto" w:fill="FFFFFF"/>
        <w:spacing w:after="0" w:line="240" w:lineRule="auto"/>
        <w:ind w:firstLine="709"/>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eastAsia="ru-RU"/>
        </w:rPr>
        <w:t>Формування навичок здорового способу життя - інший провідний напрям діяльності педагогічного колективу, що дозволяє реалізувати напрямок «Ціннісне ставлення до себе». Поряд з цим здійснюються превентивні заходи щодо профілактики пияцтва, вживання тютюнових виробів, насильства</w:t>
      </w:r>
      <w:r w:rsidRPr="00AF07CE">
        <w:rPr>
          <w:rFonts w:ascii="Times New Roman" w:hAnsi="Times New Roman" w:cs="Times New Roman"/>
          <w:sz w:val="24"/>
          <w:szCs w:val="24"/>
          <w:lang w:val="uk-UA"/>
        </w:rPr>
        <w:t xml:space="preserve">, наркоманії, інших асоціальних явищ, що негативно впливають на формування дитячого організму. </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Для реалізації даного плану на загальношкільному рівні проведено ряд заходів.</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Змістовним був день фізичної культури і спорту "Здоров'я дітей - здоров'я нації" , що пройшов у школі 08.09. В рамках дня проведено:</w:t>
      </w:r>
    </w:p>
    <w:p w:rsidR="00422000" w:rsidRPr="00AF07CE" w:rsidRDefault="00422000" w:rsidP="00422000">
      <w:pPr>
        <w:spacing w:after="0" w:line="240" w:lineRule="auto"/>
        <w:ind w:left="851"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 бесіди "Здоровим бути здорово";</w:t>
      </w:r>
    </w:p>
    <w:p w:rsidR="00422000" w:rsidRPr="00AF07CE" w:rsidRDefault="00422000" w:rsidP="00422000">
      <w:pPr>
        <w:spacing w:after="0" w:line="240" w:lineRule="auto"/>
        <w:ind w:left="851"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w:t>
      </w: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"З усіма роблю я зарядку".</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Особливо цікаво пройшов </w:t>
      </w: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до якого долучилися не лише учні та вчителі, а й батьки.</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День  психічного здоров'я (жовтень) в школі відзначився наступними заходами:</w:t>
      </w:r>
    </w:p>
    <w:p w:rsidR="00422000" w:rsidRPr="00AF07CE" w:rsidRDefault="00422000" w:rsidP="00422000">
      <w:pPr>
        <w:pStyle w:val="a6"/>
        <w:numPr>
          <w:ilvl w:val="0"/>
          <w:numId w:val="38"/>
        </w:numPr>
        <w:spacing w:after="0" w:line="240" w:lineRule="auto"/>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оформлено стенд-розгортку "Подолання стресового стану та негативних емоцій"</w:t>
      </w:r>
    </w:p>
    <w:p w:rsidR="00422000" w:rsidRPr="00AF07CE" w:rsidRDefault="00422000" w:rsidP="00422000">
      <w:pPr>
        <w:pStyle w:val="a6"/>
        <w:numPr>
          <w:ilvl w:val="0"/>
          <w:numId w:val="38"/>
        </w:numPr>
        <w:spacing w:after="0" w:line="240" w:lineRule="auto"/>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проведено тренінгові заняття "Позитивне мислення - запорука емоційного здоров'я" (5-7 класи)</w:t>
      </w:r>
    </w:p>
    <w:p w:rsidR="00422000" w:rsidRPr="00AF07CE" w:rsidRDefault="00422000" w:rsidP="00422000">
      <w:pPr>
        <w:pStyle w:val="a6"/>
        <w:numPr>
          <w:ilvl w:val="0"/>
          <w:numId w:val="38"/>
        </w:numPr>
        <w:spacing w:after="0" w:line="240" w:lineRule="auto"/>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проведено інтерактивний урок "Як поводитись у конфлікті" (11 клас)</w:t>
      </w:r>
    </w:p>
    <w:p w:rsidR="00422000" w:rsidRPr="00AF07CE" w:rsidRDefault="00422000" w:rsidP="00422000">
      <w:pPr>
        <w:pStyle w:val="a6"/>
        <w:numPr>
          <w:ilvl w:val="0"/>
          <w:numId w:val="38"/>
        </w:numPr>
        <w:spacing w:after="0" w:line="240" w:lineRule="auto"/>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розміщення інформаційного бюлетеня "Як подолати осінню депресію?"</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Тиждень за здоровий спосіб життя, що пройшов у закладі з 28.11.-02.12., відзначився  проведенням:</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ТГС </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виступом агітбригади "Будь здоровим - будь щасливим!"</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випуск тематичного бюлетеня "Здоровими бути модно!"</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w:t>
      </w: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"Я за здоровий спосіб життя!"</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Всесвітній день відмови від паління, що відбувся 23.11 відзначився проведенням   бесіди "Безпечна сигарета - та, яка не горить"та особливо цікаво пройшли тренінги за програмою "Діалог" у 8, 9 класах.</w:t>
      </w:r>
    </w:p>
    <w:p w:rsidR="00422000" w:rsidRPr="00AF07CE" w:rsidRDefault="00422000" w:rsidP="00422000">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Продовжується у школі профілактична робота з питань захворювання на ВІЛ/СНІД. У всесвітній день боротьби з ВІЛ/</w:t>
      </w:r>
      <w:proofErr w:type="spellStart"/>
      <w:r w:rsidRPr="00AF07CE">
        <w:rPr>
          <w:rFonts w:ascii="Times New Roman" w:hAnsi="Times New Roman" w:cs="Times New Roman"/>
          <w:sz w:val="24"/>
          <w:szCs w:val="24"/>
          <w:lang w:val="uk-UA"/>
        </w:rPr>
        <w:t>СНІДом</w:t>
      </w:r>
      <w:proofErr w:type="spellEnd"/>
      <w:r w:rsidRPr="00AF07CE">
        <w:rPr>
          <w:rFonts w:ascii="Times New Roman" w:hAnsi="Times New Roman" w:cs="Times New Roman"/>
          <w:sz w:val="24"/>
          <w:szCs w:val="24"/>
          <w:lang w:val="uk-UA"/>
        </w:rPr>
        <w:t>, 01.12.були проведені наступні заходи:</w:t>
      </w:r>
    </w:p>
    <w:p w:rsidR="00422000" w:rsidRPr="00AF07CE" w:rsidRDefault="00422000" w:rsidP="00422000">
      <w:pPr>
        <w:pStyle w:val="a6"/>
        <w:numPr>
          <w:ilvl w:val="0"/>
          <w:numId w:val="36"/>
        </w:numPr>
        <w:spacing w:after="0" w:line="240" w:lineRule="auto"/>
        <w:ind w:left="567" w:hanging="283"/>
        <w:rPr>
          <w:rFonts w:ascii="Times New Roman" w:hAnsi="Times New Roman" w:cs="Times New Roman"/>
          <w:sz w:val="24"/>
          <w:szCs w:val="24"/>
          <w:lang w:val="uk-UA"/>
        </w:rPr>
      </w:pPr>
      <w:r w:rsidRPr="00AF07CE">
        <w:rPr>
          <w:rFonts w:ascii="Times New Roman" w:hAnsi="Times New Roman" w:cs="Times New Roman"/>
          <w:sz w:val="24"/>
          <w:szCs w:val="24"/>
          <w:lang w:val="uk-UA"/>
        </w:rPr>
        <w:t>акція "Червона стрічка";</w:t>
      </w:r>
    </w:p>
    <w:p w:rsidR="00422000" w:rsidRPr="00AF07CE" w:rsidRDefault="00422000" w:rsidP="00422000">
      <w:pPr>
        <w:pStyle w:val="a6"/>
        <w:numPr>
          <w:ilvl w:val="0"/>
          <w:numId w:val="36"/>
        </w:numPr>
        <w:spacing w:after="0" w:line="240" w:lineRule="auto"/>
        <w:ind w:left="567" w:hanging="283"/>
        <w:rPr>
          <w:rFonts w:ascii="Times New Roman" w:hAnsi="Times New Roman" w:cs="Times New Roman"/>
          <w:sz w:val="24"/>
          <w:szCs w:val="24"/>
          <w:lang w:val="uk-UA"/>
        </w:rPr>
      </w:pPr>
      <w:r w:rsidRPr="00AF07CE">
        <w:rPr>
          <w:rFonts w:ascii="Times New Roman" w:hAnsi="Times New Roman" w:cs="Times New Roman"/>
          <w:sz w:val="24"/>
          <w:szCs w:val="24"/>
          <w:lang w:val="uk-UA"/>
        </w:rPr>
        <w:t>бесіда "СНІД - знати, щоб жити"</w:t>
      </w:r>
    </w:p>
    <w:p w:rsidR="00422000" w:rsidRPr="00AF07CE" w:rsidRDefault="00422000" w:rsidP="00422000">
      <w:pPr>
        <w:pStyle w:val="a6"/>
        <w:numPr>
          <w:ilvl w:val="0"/>
          <w:numId w:val="36"/>
        </w:numPr>
        <w:spacing w:after="0" w:line="240" w:lineRule="auto"/>
        <w:ind w:left="567" w:hanging="283"/>
        <w:rPr>
          <w:rFonts w:ascii="Times New Roman" w:hAnsi="Times New Roman" w:cs="Times New Roman"/>
          <w:sz w:val="24"/>
          <w:szCs w:val="24"/>
          <w:lang w:val="uk-UA"/>
        </w:rPr>
      </w:pPr>
      <w:r w:rsidRPr="00AF07CE">
        <w:rPr>
          <w:rFonts w:ascii="Times New Roman" w:hAnsi="Times New Roman" w:cs="Times New Roman"/>
          <w:sz w:val="24"/>
          <w:szCs w:val="24"/>
          <w:lang w:val="uk-UA"/>
        </w:rPr>
        <w:t>випуск тематичного бюлетеня "СНІД поруч з нами"</w:t>
      </w:r>
    </w:p>
    <w:p w:rsidR="00422000" w:rsidRPr="00AF07CE" w:rsidRDefault="00422000" w:rsidP="00422000">
      <w:pPr>
        <w:pStyle w:val="a6"/>
        <w:spacing w:after="0" w:line="240" w:lineRule="auto"/>
        <w:ind w:left="0" w:firstLine="567"/>
        <w:rPr>
          <w:rFonts w:ascii="Times New Roman" w:hAnsi="Times New Roman" w:cs="Times New Roman"/>
          <w:sz w:val="24"/>
          <w:szCs w:val="24"/>
          <w:lang w:val="uk-UA"/>
        </w:rPr>
      </w:pPr>
      <w:r w:rsidRPr="00AF07CE">
        <w:rPr>
          <w:rFonts w:ascii="Times New Roman" w:hAnsi="Times New Roman" w:cs="Times New Roman"/>
          <w:sz w:val="24"/>
          <w:szCs w:val="24"/>
          <w:lang w:val="uk-UA"/>
        </w:rPr>
        <w:t>Тиждень профілактики шкідливих звичок що пройшов у закладі з 03.04. - 07.04.2016 року:</w:t>
      </w:r>
    </w:p>
    <w:p w:rsidR="00422000" w:rsidRPr="00AF07CE" w:rsidRDefault="00422000" w:rsidP="00422000">
      <w:pPr>
        <w:pStyle w:val="a6"/>
        <w:numPr>
          <w:ilvl w:val="0"/>
          <w:numId w:val="36"/>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акцією "Лист курцю",</w:t>
      </w:r>
    </w:p>
    <w:p w:rsidR="00422000" w:rsidRPr="00AF07CE" w:rsidRDefault="00422000" w:rsidP="00422000">
      <w:pPr>
        <w:pStyle w:val="a6"/>
        <w:numPr>
          <w:ilvl w:val="0"/>
          <w:numId w:val="36"/>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зустріч з фахівцями Бойко Л.А.,</w:t>
      </w:r>
    </w:p>
    <w:p w:rsidR="00422000" w:rsidRPr="00AF07CE" w:rsidRDefault="00422000" w:rsidP="00422000">
      <w:pPr>
        <w:pStyle w:val="a6"/>
        <w:numPr>
          <w:ilvl w:val="0"/>
          <w:numId w:val="36"/>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тренінгом  за програмою "Діалог" . (Профілактика куріння.) для учнів 8, 10 класів</w:t>
      </w:r>
    </w:p>
    <w:p w:rsidR="00422000" w:rsidRPr="00AF07CE" w:rsidRDefault="00422000" w:rsidP="00422000">
      <w:pPr>
        <w:pStyle w:val="a6"/>
        <w:numPr>
          <w:ilvl w:val="0"/>
          <w:numId w:val="36"/>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виступом  волонтерської групи "Шкідливі звички поруч з нами!"</w:t>
      </w:r>
    </w:p>
    <w:p w:rsidR="00422000" w:rsidRPr="00AF07CE" w:rsidRDefault="00422000" w:rsidP="00422000">
      <w:pPr>
        <w:spacing w:after="0" w:line="240" w:lineRule="auto"/>
        <w:ind w:firstLine="708"/>
        <w:rPr>
          <w:rFonts w:ascii="Times New Roman" w:hAnsi="Times New Roman" w:cs="Times New Roman"/>
          <w:sz w:val="24"/>
          <w:szCs w:val="24"/>
          <w:shd w:val="clear" w:color="auto" w:fill="FFFFFF"/>
          <w:lang w:val="uk-UA"/>
        </w:rPr>
      </w:pPr>
      <w:r w:rsidRPr="00AF07CE">
        <w:rPr>
          <w:rFonts w:ascii="Times New Roman" w:hAnsi="Times New Roman" w:cs="Times New Roman"/>
          <w:sz w:val="24"/>
          <w:szCs w:val="24"/>
          <w:lang w:val="uk-UA"/>
        </w:rPr>
        <w:t xml:space="preserve">Вкрай важливими залишаються заходи по формуванню навичок поведінки у надзвичайних ситуаціях. Проведено декаду «Увага! Діти на дорозі!» (вересень), , Тиждень безпеки життєдіяльності "Безпека понад усе" (жовтень, травень) в ході яких пройшли наступні заходи: - ТГС, виступ волонтерської групи "Світлофор </w:t>
      </w:r>
      <w:proofErr w:type="spellStart"/>
      <w:r w:rsidRPr="00AF07CE">
        <w:rPr>
          <w:rFonts w:ascii="Times New Roman" w:hAnsi="Times New Roman" w:cs="Times New Roman"/>
          <w:sz w:val="24"/>
          <w:szCs w:val="24"/>
          <w:lang w:val="uk-UA"/>
        </w:rPr>
        <w:t>Моргайко</w:t>
      </w:r>
      <w:proofErr w:type="spellEnd"/>
      <w:r w:rsidRPr="00AF07CE">
        <w:rPr>
          <w:rFonts w:ascii="Times New Roman" w:hAnsi="Times New Roman" w:cs="Times New Roman"/>
          <w:sz w:val="24"/>
          <w:szCs w:val="24"/>
          <w:lang w:val="uk-UA"/>
        </w:rPr>
        <w:t xml:space="preserve"> попереджає"; розважальна програма  "В країні дорожнього руху"; вікторина "Права та обов'язки учасників дорожнього руху"; вікторина "Хочу все знати", оформлення стенду-розгортки "Безпечне літо" зустріч з представниками ДАІ- </w:t>
      </w:r>
      <w:proofErr w:type="spellStart"/>
      <w:r w:rsidRPr="00AF07CE">
        <w:rPr>
          <w:rFonts w:ascii="Times New Roman" w:hAnsi="Times New Roman" w:cs="Times New Roman"/>
          <w:sz w:val="24"/>
          <w:szCs w:val="24"/>
          <w:lang w:val="uk-UA"/>
        </w:rPr>
        <w:t>Крошкою</w:t>
      </w:r>
      <w:proofErr w:type="spellEnd"/>
      <w:r w:rsidRPr="00AF07CE">
        <w:rPr>
          <w:rFonts w:ascii="Times New Roman" w:hAnsi="Times New Roman" w:cs="Times New Roman"/>
          <w:sz w:val="24"/>
          <w:szCs w:val="24"/>
          <w:lang w:val="uk-UA"/>
        </w:rPr>
        <w:t xml:space="preserve"> В.М., старшим інспектором ДПС Ніжинського ВДАІ та ін. Організатором  та реалі затором заходів була вчитель «Основ здоров’я» Кошова Н.В. Слід зазначити , що змістовною була, що 11 травня 2017 року представник Ніжинського сервісного центру Артеменко Т.М. провів заняття з учнями 11 класу з Правил дорожнього руху. Під час заняття учні поглибили знання з правил їзди на велосипедах,  мопедах та скутерах, запобігання порушенню цих правил та  попередження нещасних випадки під час керуванням даними видами транспорту</w:t>
      </w:r>
      <w:r w:rsidRPr="00AF07CE">
        <w:rPr>
          <w:rFonts w:ascii="Times New Roman" w:hAnsi="Times New Roman" w:cs="Times New Roman"/>
          <w:sz w:val="24"/>
          <w:szCs w:val="24"/>
          <w:shd w:val="clear" w:color="auto" w:fill="FFFFFF"/>
        </w:rPr>
        <w:t>.</w:t>
      </w:r>
    </w:p>
    <w:p w:rsidR="00422000" w:rsidRPr="00AF07CE" w:rsidRDefault="00422000" w:rsidP="00422000">
      <w:pPr>
        <w:spacing w:after="0" w:line="240" w:lineRule="auto"/>
        <w:ind w:firstLine="708"/>
        <w:rPr>
          <w:rFonts w:ascii="Times New Roman" w:hAnsi="Times New Roman" w:cs="Times New Roman"/>
          <w:sz w:val="24"/>
          <w:szCs w:val="24"/>
          <w:lang w:val="uk-UA"/>
        </w:rPr>
      </w:pPr>
      <w:r w:rsidRPr="00AF07CE">
        <w:rPr>
          <w:rFonts w:ascii="Times New Roman" w:hAnsi="Times New Roman" w:cs="Times New Roman"/>
          <w:sz w:val="24"/>
          <w:szCs w:val="24"/>
          <w:lang w:val="uk-UA"/>
        </w:rPr>
        <w:t>Слід зазначити, що в перед канікулярний період проводились інструктажі з ТБ, а в листопаді 2016 поновлені інструктажі.</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З метою здійснення просвітницької роботи класними колективами 5-7 класів випущено тематичні санітарні бюлетені:</w:t>
      </w:r>
    </w:p>
    <w:p w:rsidR="00422000" w:rsidRPr="00AF07CE" w:rsidRDefault="00422000" w:rsidP="00422000">
      <w:pPr>
        <w:pStyle w:val="a6"/>
        <w:numPr>
          <w:ilvl w:val="0"/>
          <w:numId w:val="40"/>
        </w:numPr>
        <w:tabs>
          <w:tab w:val="left" w:pos="426"/>
        </w:tabs>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lastRenderedPageBreak/>
        <w:t>"Профілактика дитячого травматизму" 5 клас,Шепетун А.І.</w:t>
      </w:r>
    </w:p>
    <w:p w:rsidR="00422000" w:rsidRPr="00AF07CE" w:rsidRDefault="00422000" w:rsidP="00422000">
      <w:pPr>
        <w:pStyle w:val="a6"/>
        <w:numPr>
          <w:ilvl w:val="0"/>
          <w:numId w:val="40"/>
        </w:numPr>
        <w:tabs>
          <w:tab w:val="left" w:pos="426"/>
        </w:tabs>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"Обережно! Отруйні гриби!", 6 клас Кошова Н.В.</w:t>
      </w:r>
    </w:p>
    <w:p w:rsidR="00422000" w:rsidRPr="00AF07CE" w:rsidRDefault="00422000" w:rsidP="00422000">
      <w:pPr>
        <w:pStyle w:val="a6"/>
        <w:numPr>
          <w:ilvl w:val="0"/>
          <w:numId w:val="40"/>
        </w:numPr>
        <w:tabs>
          <w:tab w:val="left" w:pos="426"/>
        </w:tabs>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"Здоровий спосіб життя - запорука міцного здоров'я" 7-А клас, Колоша Л.В.</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Випуск санітарного бюлетеня "Обережно СНІД", 7-Б </w:t>
      </w:r>
      <w:proofErr w:type="spellStart"/>
      <w:r w:rsidRPr="00AF07CE">
        <w:rPr>
          <w:rFonts w:ascii="Times New Roman" w:hAnsi="Times New Roman" w:cs="Times New Roman"/>
          <w:sz w:val="24"/>
          <w:szCs w:val="24"/>
          <w:lang w:val="uk-UA"/>
        </w:rPr>
        <w:t>класДусь</w:t>
      </w:r>
      <w:proofErr w:type="spellEnd"/>
      <w:r w:rsidRPr="00AF07CE">
        <w:rPr>
          <w:rFonts w:ascii="Times New Roman" w:hAnsi="Times New Roman" w:cs="Times New Roman"/>
          <w:sz w:val="24"/>
          <w:szCs w:val="24"/>
          <w:lang w:val="uk-UA"/>
        </w:rPr>
        <w:t xml:space="preserve"> О.Ф.</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Випуск санітарного бюлетеня "На порозі грипу",8 клас, </w:t>
      </w:r>
      <w:proofErr w:type="spellStart"/>
      <w:r w:rsidRPr="00AF07CE">
        <w:rPr>
          <w:rFonts w:ascii="Times New Roman" w:hAnsi="Times New Roman" w:cs="Times New Roman"/>
          <w:sz w:val="24"/>
          <w:szCs w:val="24"/>
          <w:lang w:val="uk-UA"/>
        </w:rPr>
        <w:t>Заворотня</w:t>
      </w:r>
      <w:proofErr w:type="spellEnd"/>
      <w:r w:rsidRPr="00AF07CE">
        <w:rPr>
          <w:rFonts w:ascii="Times New Roman" w:hAnsi="Times New Roman" w:cs="Times New Roman"/>
          <w:sz w:val="24"/>
          <w:szCs w:val="24"/>
          <w:lang w:val="uk-UA"/>
        </w:rPr>
        <w:t xml:space="preserve"> А.С.</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"Профілактика серцево-судинних захворювань",9 клас, </w:t>
      </w:r>
      <w:proofErr w:type="spellStart"/>
      <w:r w:rsidRPr="00AF07CE">
        <w:rPr>
          <w:rFonts w:ascii="Times New Roman" w:hAnsi="Times New Roman" w:cs="Times New Roman"/>
          <w:sz w:val="24"/>
          <w:szCs w:val="24"/>
          <w:lang w:val="uk-UA"/>
        </w:rPr>
        <w:t>Алєксєєнко</w:t>
      </w:r>
      <w:proofErr w:type="spellEnd"/>
      <w:r w:rsidRPr="00AF07CE">
        <w:rPr>
          <w:rFonts w:ascii="Times New Roman" w:hAnsi="Times New Roman" w:cs="Times New Roman"/>
          <w:sz w:val="24"/>
          <w:szCs w:val="24"/>
          <w:lang w:val="uk-UA"/>
        </w:rPr>
        <w:t xml:space="preserve"> Н.В.</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"Туберкульоз. Шляхи подолання недуги".10 клас, </w:t>
      </w:r>
      <w:proofErr w:type="spellStart"/>
      <w:r w:rsidRPr="00AF07CE">
        <w:rPr>
          <w:rFonts w:ascii="Times New Roman" w:hAnsi="Times New Roman" w:cs="Times New Roman"/>
          <w:sz w:val="24"/>
          <w:szCs w:val="24"/>
          <w:lang w:val="uk-UA"/>
        </w:rPr>
        <w:t>Кононець</w:t>
      </w:r>
      <w:proofErr w:type="spellEnd"/>
      <w:r w:rsidRPr="00AF07CE">
        <w:rPr>
          <w:rFonts w:ascii="Times New Roman" w:hAnsi="Times New Roman" w:cs="Times New Roman"/>
          <w:sz w:val="24"/>
          <w:szCs w:val="24"/>
          <w:lang w:val="uk-UA"/>
        </w:rPr>
        <w:t xml:space="preserve"> Н.І.</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"Авітаміноз. Профілактика", 11 клас,</w:t>
      </w:r>
      <w:proofErr w:type="spellStart"/>
      <w:r w:rsidRPr="00AF07CE">
        <w:rPr>
          <w:rFonts w:ascii="Times New Roman" w:hAnsi="Times New Roman" w:cs="Times New Roman"/>
          <w:sz w:val="24"/>
          <w:szCs w:val="24"/>
          <w:lang w:val="uk-UA"/>
        </w:rPr>
        <w:t>Костюченко</w:t>
      </w:r>
      <w:proofErr w:type="spellEnd"/>
      <w:r w:rsidRPr="00AF07CE">
        <w:rPr>
          <w:rFonts w:ascii="Times New Roman" w:hAnsi="Times New Roman" w:cs="Times New Roman"/>
          <w:sz w:val="24"/>
          <w:szCs w:val="24"/>
          <w:lang w:val="uk-UA"/>
        </w:rPr>
        <w:t xml:space="preserve"> О.В.</w:t>
      </w:r>
    </w:p>
    <w:p w:rsidR="00422000" w:rsidRPr="00AF07CE" w:rsidRDefault="00422000" w:rsidP="00422000">
      <w:pPr>
        <w:pStyle w:val="a6"/>
        <w:numPr>
          <w:ilvl w:val="0"/>
          <w:numId w:val="40"/>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"Небезпечні тварини. Перша допомога при укусах".4 клас, </w:t>
      </w:r>
      <w:proofErr w:type="spellStart"/>
      <w:r w:rsidRPr="00AF07CE">
        <w:rPr>
          <w:rFonts w:ascii="Times New Roman" w:hAnsi="Times New Roman" w:cs="Times New Roman"/>
          <w:sz w:val="24"/>
          <w:szCs w:val="24"/>
          <w:lang w:val="uk-UA"/>
        </w:rPr>
        <w:t>Линник</w:t>
      </w:r>
      <w:proofErr w:type="spellEnd"/>
      <w:r w:rsidRPr="00AF07CE">
        <w:rPr>
          <w:rFonts w:ascii="Times New Roman" w:hAnsi="Times New Roman" w:cs="Times New Roman"/>
          <w:sz w:val="24"/>
          <w:szCs w:val="24"/>
          <w:lang w:val="uk-UA"/>
        </w:rPr>
        <w:t xml:space="preserve"> Т.М.</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Гарно оформленими були бюлетені були у Колоші Л.В., а змістовним у Шепетун А.І. та Кошової Н.В., </w:t>
      </w:r>
      <w:proofErr w:type="spellStart"/>
      <w:r w:rsidRPr="00AF07CE">
        <w:rPr>
          <w:rFonts w:ascii="Times New Roman" w:hAnsi="Times New Roman" w:cs="Times New Roman"/>
          <w:sz w:val="24"/>
          <w:szCs w:val="24"/>
          <w:lang w:val="uk-UA"/>
        </w:rPr>
        <w:t>Линник</w:t>
      </w:r>
      <w:proofErr w:type="spellEnd"/>
      <w:r w:rsidRPr="00AF07CE">
        <w:rPr>
          <w:rFonts w:ascii="Times New Roman" w:hAnsi="Times New Roman" w:cs="Times New Roman"/>
          <w:sz w:val="24"/>
          <w:szCs w:val="24"/>
          <w:lang w:val="uk-UA"/>
        </w:rPr>
        <w:t xml:space="preserve"> Т.М.</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Для підтримки роботи по формуванню навичок здорового способу життя  подовжено використання методики «навчання в русі», проведення ранкової гімнастики для учнів 1-4 класів; використання тренажерів для очей; веселих перерв. Проводиться моніторинг захворюваності учнів.</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Шкільні команди беруть участь з досить високою результативністю у міських спортивних та спортивно-історичних змаганнях.</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Досить гостро в сучасних умовах постає проблема правопорушень серед дітей та підлітків. В школі діє система профілактичної роботи, що реалізовувати напрямок «Ціннісне ставлення особистості до суспільства і держави».</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Проводиться облік відвідування учнями школи класними керівниками в класних журналах, черговими учнями в журналі обліку відвідування. Всі класні керівники своєчасно подавали інформацію про відвідування учнями школи та узагальнювалися психологом школи. Пропуски уроків без поважної причини зведені до мінімуму.</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У школі складено та реалізується "План роботи з профілактики правопорушень" та "План роботи ради профілактики правопорушень". До роботи залучаються практичний психолог та соціальний педагог школи Нечипоренко В.М., класні керівники, ЗДНВР Смелянська О.В. Проводиться індивідуальна робота з батьками та учнями. Організовуються зустрічі з фахівцями.</w:t>
      </w:r>
    </w:p>
    <w:p w:rsidR="00422000" w:rsidRPr="00AF07CE" w:rsidRDefault="00422000" w:rsidP="00422000">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У 2016-2017 </w:t>
      </w:r>
      <w:proofErr w:type="spellStart"/>
      <w:r w:rsidRPr="00AF07CE">
        <w:rPr>
          <w:rFonts w:ascii="Times New Roman" w:hAnsi="Times New Roman" w:cs="Times New Roman"/>
          <w:sz w:val="24"/>
          <w:szCs w:val="24"/>
          <w:lang w:val="uk-UA"/>
        </w:rPr>
        <w:t>н.р</w:t>
      </w:r>
      <w:proofErr w:type="spellEnd"/>
      <w:r w:rsidRPr="00AF07CE">
        <w:rPr>
          <w:rFonts w:ascii="Times New Roman" w:hAnsi="Times New Roman" w:cs="Times New Roman"/>
          <w:sz w:val="24"/>
          <w:szCs w:val="24"/>
          <w:lang w:val="uk-UA"/>
        </w:rPr>
        <w:t xml:space="preserve">. проведено День правових знань (вересень), Тиждень правових знань (жовтень), у рамках яких відбулися заходи: оформлення стенду-розгортки "Основні закони країни"; зустріч з співробітником Ніжинський відділ поліції </w:t>
      </w:r>
      <w:proofErr w:type="spellStart"/>
      <w:r w:rsidRPr="00AF07CE">
        <w:rPr>
          <w:rFonts w:ascii="Times New Roman" w:hAnsi="Times New Roman" w:cs="Times New Roman"/>
          <w:sz w:val="24"/>
          <w:szCs w:val="24"/>
          <w:lang w:val="uk-UA"/>
        </w:rPr>
        <w:t>ГУНП</w:t>
      </w:r>
      <w:proofErr w:type="spellEnd"/>
      <w:r w:rsidRPr="00AF07CE">
        <w:rPr>
          <w:rFonts w:ascii="Times New Roman" w:hAnsi="Times New Roman" w:cs="Times New Roman"/>
          <w:sz w:val="24"/>
          <w:szCs w:val="24"/>
          <w:lang w:val="uk-UA"/>
        </w:rPr>
        <w:t xml:space="preserve"> в Чернігівській області Колесник С.В.; ТГС,  talk-шоу "Поговоримо про..."; випуск тематичного бюлетеня "Правова відповідальність школярів"; правові рейди.</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Рада профілактики є однією з дієвих ланок профілактичної роботи. До роботи ради залучається представник ССД </w:t>
      </w:r>
      <w:proofErr w:type="spellStart"/>
      <w:r w:rsidRPr="00AF07CE">
        <w:rPr>
          <w:rFonts w:ascii="Times New Roman" w:hAnsi="Times New Roman" w:cs="Times New Roman"/>
          <w:sz w:val="24"/>
          <w:szCs w:val="24"/>
          <w:lang w:val="uk-UA"/>
        </w:rPr>
        <w:t>Єрофєєва</w:t>
      </w:r>
      <w:proofErr w:type="spellEnd"/>
      <w:r w:rsidRPr="00AF07CE">
        <w:rPr>
          <w:rFonts w:ascii="Times New Roman" w:hAnsi="Times New Roman" w:cs="Times New Roman"/>
          <w:sz w:val="24"/>
          <w:szCs w:val="24"/>
          <w:lang w:val="uk-UA"/>
        </w:rPr>
        <w:t xml:space="preserve"> Л.Г (за потребою). На засіданнях ради профілактики розглянуто наступні питання:</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Моніторинг</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рейдів</w:t>
      </w:r>
      <w:proofErr w:type="spellEnd"/>
      <w:r w:rsidRPr="00AF07CE">
        <w:rPr>
          <w:rFonts w:ascii="Times New Roman" w:eastAsiaTheme="minorEastAsia" w:hAnsi="Times New Roman" w:cs="Times New Roman"/>
          <w:sz w:val="24"/>
          <w:szCs w:val="24"/>
        </w:rPr>
        <w:t xml:space="preserve"> "Урок", "</w:t>
      </w:r>
      <w:proofErr w:type="spellStart"/>
      <w:r w:rsidRPr="00AF07CE">
        <w:rPr>
          <w:rFonts w:ascii="Times New Roman" w:eastAsiaTheme="minorEastAsia" w:hAnsi="Times New Roman" w:cs="Times New Roman"/>
          <w:sz w:val="24"/>
          <w:szCs w:val="24"/>
        </w:rPr>
        <w:t>Запізнення</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Моніторинг</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відвідування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учнями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школи</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Моніторинг</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правопорушень</w:t>
      </w:r>
      <w:proofErr w:type="spellEnd"/>
      <w:r w:rsidRPr="00AF07CE">
        <w:rPr>
          <w:rFonts w:ascii="Times New Roman" w:eastAsiaTheme="minorEastAsia" w:hAnsi="Times New Roman" w:cs="Times New Roman"/>
          <w:sz w:val="24"/>
          <w:szCs w:val="24"/>
        </w:rPr>
        <w:t xml:space="preserve">. </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r w:rsidRPr="00AF07CE">
        <w:rPr>
          <w:rFonts w:ascii="Times New Roman" w:eastAsiaTheme="minorEastAsia" w:hAnsi="Times New Roman" w:cs="Times New Roman"/>
          <w:sz w:val="24"/>
          <w:szCs w:val="24"/>
        </w:rPr>
        <w:t xml:space="preserve">Робота </w:t>
      </w:r>
      <w:proofErr w:type="spellStart"/>
      <w:r w:rsidRPr="00AF07CE">
        <w:rPr>
          <w:rFonts w:ascii="Times New Roman" w:eastAsiaTheme="minorEastAsia" w:hAnsi="Times New Roman" w:cs="Times New Roman"/>
          <w:sz w:val="24"/>
          <w:szCs w:val="24"/>
        </w:rPr>
        <w:t>класного</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керівника</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з</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учнями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які</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перебувають</w:t>
      </w:r>
      <w:proofErr w:type="spellEnd"/>
      <w:r w:rsidRPr="00AF07CE">
        <w:rPr>
          <w:rFonts w:ascii="Times New Roman" w:eastAsiaTheme="minorEastAsia" w:hAnsi="Times New Roman" w:cs="Times New Roman"/>
          <w:sz w:val="24"/>
          <w:szCs w:val="24"/>
        </w:rPr>
        <w:t xml:space="preserve"> на ВШО, </w:t>
      </w:r>
      <w:proofErr w:type="spellStart"/>
      <w:r w:rsidRPr="00AF07CE">
        <w:rPr>
          <w:rFonts w:ascii="Times New Roman" w:eastAsiaTheme="minorEastAsia" w:hAnsi="Times New Roman" w:cs="Times New Roman"/>
          <w:sz w:val="24"/>
          <w:szCs w:val="24"/>
        </w:rPr>
        <w:t>залучення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які</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перебувають</w:t>
      </w:r>
      <w:proofErr w:type="spellEnd"/>
      <w:r w:rsidRPr="00AF07CE">
        <w:rPr>
          <w:rFonts w:ascii="Times New Roman" w:eastAsiaTheme="minorEastAsia" w:hAnsi="Times New Roman" w:cs="Times New Roman"/>
          <w:sz w:val="24"/>
          <w:szCs w:val="24"/>
        </w:rPr>
        <w:t xml:space="preserve"> на ВШО, до </w:t>
      </w:r>
      <w:proofErr w:type="spellStart"/>
      <w:r w:rsidRPr="00AF07CE">
        <w:rPr>
          <w:rFonts w:ascii="Times New Roman" w:eastAsiaTheme="minorEastAsia" w:hAnsi="Times New Roman" w:cs="Times New Roman"/>
          <w:sz w:val="24"/>
          <w:szCs w:val="24"/>
        </w:rPr>
        <w:t>позакласної</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роботи</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Підсумки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моніторингу</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дотримання</w:t>
      </w:r>
      <w:proofErr w:type="spellEnd"/>
      <w:r w:rsidRPr="00AF07CE">
        <w:rPr>
          <w:rFonts w:ascii="Times New Roman" w:eastAsiaTheme="minorEastAsia" w:hAnsi="Times New Roman" w:cs="Times New Roman"/>
          <w:sz w:val="24"/>
          <w:szCs w:val="24"/>
        </w:rPr>
        <w:t xml:space="preserve"> Статуту </w:t>
      </w:r>
      <w:proofErr w:type="spellStart"/>
      <w:r w:rsidRPr="00AF07CE">
        <w:rPr>
          <w:rFonts w:ascii="Times New Roman" w:eastAsiaTheme="minorEastAsia" w:hAnsi="Times New Roman" w:cs="Times New Roman"/>
          <w:sz w:val="24"/>
          <w:szCs w:val="24"/>
        </w:rPr>
        <w:t>школи</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Підсумки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моніторингу</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відвідування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учнями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школи</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Корекція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списків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які</w:t>
      </w:r>
      <w:proofErr w:type="spellEnd"/>
      <w:r w:rsidRPr="00AF07CE">
        <w:rPr>
          <w:rFonts w:ascii="Times New Roman" w:eastAsiaTheme="minorEastAsia" w:hAnsi="Times New Roman" w:cs="Times New Roman"/>
          <w:sz w:val="24"/>
          <w:szCs w:val="24"/>
        </w:rPr>
        <w:t xml:space="preserve"> стоять на ВШО.</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Корекція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списків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категорійних</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учнів</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Реалізація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правової</w:t>
      </w:r>
      <w:proofErr w:type="spellEnd"/>
      <w:r w:rsidRPr="00AF07CE">
        <w:rPr>
          <w:rFonts w:ascii="Times New Roman" w:eastAsiaTheme="minorEastAsia" w:hAnsi="Times New Roman" w:cs="Times New Roman"/>
          <w:sz w:val="24"/>
          <w:szCs w:val="24"/>
        </w:rPr>
        <w:t xml:space="preserve"> освіти у </w:t>
      </w:r>
      <w:proofErr w:type="spellStart"/>
      <w:r w:rsidRPr="00AF07CE">
        <w:rPr>
          <w:rFonts w:ascii="Times New Roman" w:eastAsiaTheme="minorEastAsia" w:hAnsi="Times New Roman" w:cs="Times New Roman"/>
          <w:sz w:val="24"/>
          <w:szCs w:val="24"/>
        </w:rPr>
        <w:t>молодшій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ланці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r w:rsidRPr="00AF07CE">
        <w:rPr>
          <w:rFonts w:ascii="Times New Roman" w:eastAsiaTheme="minorEastAsia" w:hAnsi="Times New Roman" w:cs="Times New Roman"/>
          <w:sz w:val="24"/>
          <w:szCs w:val="24"/>
        </w:rPr>
        <w:t xml:space="preserve">Робота </w:t>
      </w:r>
      <w:proofErr w:type="spellStart"/>
      <w:r w:rsidRPr="00AF07CE">
        <w:rPr>
          <w:rFonts w:ascii="Times New Roman" w:eastAsiaTheme="minorEastAsia" w:hAnsi="Times New Roman" w:cs="Times New Roman"/>
          <w:sz w:val="24"/>
          <w:szCs w:val="24"/>
        </w:rPr>
        <w:t>з</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учнями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групи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ризику</w:t>
      </w:r>
      <w:proofErr w:type="spellEnd"/>
      <w:r w:rsidRPr="00AF07CE">
        <w:rPr>
          <w:rFonts w:ascii="Times New Roman" w:eastAsiaTheme="minorEastAsia" w:hAnsi="Times New Roman" w:cs="Times New Roman"/>
          <w:sz w:val="24"/>
          <w:szCs w:val="24"/>
        </w:rPr>
        <w:t xml:space="preserve">" у </w:t>
      </w:r>
      <w:proofErr w:type="spellStart"/>
      <w:r w:rsidRPr="00AF07CE">
        <w:rPr>
          <w:rFonts w:ascii="Times New Roman" w:eastAsiaTheme="minorEastAsia" w:hAnsi="Times New Roman" w:cs="Times New Roman"/>
          <w:sz w:val="24"/>
          <w:szCs w:val="24"/>
        </w:rPr>
        <w:t>старшій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ланці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Реалізація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правової</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просвіти</w:t>
      </w:r>
      <w:proofErr w:type="spellEnd"/>
      <w:r w:rsidRPr="00AF07CE">
        <w:rPr>
          <w:rFonts w:ascii="Times New Roman" w:eastAsiaTheme="minorEastAsia" w:hAnsi="Times New Roman" w:cs="Times New Roman"/>
          <w:sz w:val="24"/>
          <w:szCs w:val="24"/>
        </w:rPr>
        <w:t xml:space="preserve"> у </w:t>
      </w:r>
      <w:proofErr w:type="spellStart"/>
      <w:r w:rsidRPr="00AF07CE">
        <w:rPr>
          <w:rFonts w:ascii="Times New Roman" w:eastAsiaTheme="minorEastAsia" w:hAnsi="Times New Roman" w:cs="Times New Roman"/>
          <w:sz w:val="24"/>
          <w:szCs w:val="24"/>
        </w:rPr>
        <w:t>середній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ланці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Роботи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з</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дітьми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групи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ризику</w:t>
      </w:r>
      <w:proofErr w:type="spellEnd"/>
      <w:r w:rsidRPr="00AF07CE">
        <w:rPr>
          <w:rFonts w:ascii="Times New Roman" w:eastAsiaTheme="minorEastAsia" w:hAnsi="Times New Roman" w:cs="Times New Roman"/>
          <w:sz w:val="24"/>
          <w:szCs w:val="24"/>
        </w:rPr>
        <w:t xml:space="preserve">" у </w:t>
      </w:r>
      <w:proofErr w:type="spellStart"/>
      <w:r w:rsidRPr="00AF07CE">
        <w:rPr>
          <w:rFonts w:ascii="Times New Roman" w:eastAsiaTheme="minorEastAsia" w:hAnsi="Times New Roman" w:cs="Times New Roman"/>
          <w:sz w:val="24"/>
          <w:szCs w:val="24"/>
        </w:rPr>
        <w:t>молодшій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школі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Результати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правової</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просвіти</w:t>
      </w:r>
      <w:proofErr w:type="spellEnd"/>
      <w:r w:rsidRPr="00AF07CE">
        <w:rPr>
          <w:rFonts w:ascii="Times New Roman" w:eastAsiaTheme="minorEastAsia" w:hAnsi="Times New Roman" w:cs="Times New Roman"/>
          <w:sz w:val="24"/>
          <w:szCs w:val="24"/>
        </w:rPr>
        <w:t xml:space="preserve"> у </w:t>
      </w:r>
      <w:proofErr w:type="spellStart"/>
      <w:r w:rsidRPr="00AF07CE">
        <w:rPr>
          <w:rFonts w:ascii="Times New Roman" w:eastAsiaTheme="minorEastAsia" w:hAnsi="Times New Roman" w:cs="Times New Roman"/>
          <w:sz w:val="24"/>
          <w:szCs w:val="24"/>
        </w:rPr>
        <w:t>старшій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школі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r w:rsidRPr="00AF07CE">
        <w:rPr>
          <w:rFonts w:ascii="Times New Roman" w:eastAsiaTheme="minorEastAsia" w:hAnsi="Times New Roman" w:cs="Times New Roman"/>
          <w:sz w:val="24"/>
          <w:szCs w:val="24"/>
        </w:rPr>
        <w:t xml:space="preserve">Робота </w:t>
      </w:r>
      <w:proofErr w:type="spellStart"/>
      <w:r w:rsidRPr="00AF07CE">
        <w:rPr>
          <w:rFonts w:ascii="Times New Roman" w:eastAsiaTheme="minorEastAsia" w:hAnsi="Times New Roman" w:cs="Times New Roman"/>
          <w:sz w:val="24"/>
          <w:szCs w:val="24"/>
        </w:rPr>
        <w:t>з</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дітьми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групи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ризику</w:t>
      </w:r>
      <w:proofErr w:type="spellEnd"/>
      <w:r w:rsidRPr="00AF07CE">
        <w:rPr>
          <w:rFonts w:ascii="Times New Roman" w:eastAsiaTheme="minorEastAsia" w:hAnsi="Times New Roman" w:cs="Times New Roman"/>
          <w:sz w:val="24"/>
          <w:szCs w:val="24"/>
        </w:rPr>
        <w:t xml:space="preserve"> в </w:t>
      </w:r>
      <w:proofErr w:type="spellStart"/>
      <w:r w:rsidRPr="00AF07CE">
        <w:rPr>
          <w:rFonts w:ascii="Times New Roman" w:eastAsiaTheme="minorEastAsia" w:hAnsi="Times New Roman" w:cs="Times New Roman"/>
          <w:sz w:val="24"/>
          <w:szCs w:val="24"/>
        </w:rPr>
        <w:t>середній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ланці</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Зняття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з</w:t>
      </w:r>
      <w:proofErr w:type="spellEnd"/>
      <w:r w:rsidRPr="00AF07CE">
        <w:rPr>
          <w:rFonts w:ascii="Times New Roman" w:eastAsiaTheme="minorEastAsia" w:hAnsi="Times New Roman" w:cs="Times New Roman"/>
          <w:sz w:val="24"/>
          <w:szCs w:val="24"/>
        </w:rPr>
        <w:t xml:space="preserve"> ВШО </w:t>
      </w:r>
      <w:proofErr w:type="spellStart"/>
      <w:r w:rsidRPr="00AF07CE">
        <w:rPr>
          <w:rFonts w:ascii="Times New Roman" w:eastAsiaTheme="minorEastAsia" w:hAnsi="Times New Roman" w:cs="Times New Roman"/>
          <w:sz w:val="24"/>
          <w:szCs w:val="24"/>
        </w:rPr>
        <w:t>учнів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які</w:t>
      </w:r>
      <w:proofErr w:type="spellEnd"/>
      <w:r w:rsidRPr="00AF07CE">
        <w:rPr>
          <w:rFonts w:ascii="Times New Roman" w:eastAsiaTheme="minorEastAsia" w:hAnsi="Times New Roman" w:cs="Times New Roman"/>
          <w:sz w:val="24"/>
          <w:szCs w:val="24"/>
        </w:rPr>
        <w:t xml:space="preserve"> не </w:t>
      </w:r>
      <w:proofErr w:type="spellStart"/>
      <w:r w:rsidRPr="00AF07CE">
        <w:rPr>
          <w:rFonts w:ascii="Times New Roman" w:eastAsiaTheme="minorEastAsia" w:hAnsi="Times New Roman" w:cs="Times New Roman"/>
          <w:sz w:val="24"/>
          <w:szCs w:val="24"/>
        </w:rPr>
        <w:t>мають</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зауважень</w:t>
      </w:r>
      <w:proofErr w:type="spellEnd"/>
      <w:r w:rsidRPr="00AF07CE">
        <w:rPr>
          <w:rFonts w:ascii="Times New Roman" w:eastAsiaTheme="minorEastAsia" w:hAnsi="Times New Roman" w:cs="Times New Roman"/>
          <w:sz w:val="24"/>
          <w:szCs w:val="24"/>
        </w:rPr>
        <w:t xml:space="preserve"> за </w:t>
      </w:r>
      <w:proofErr w:type="spellStart"/>
      <w:r w:rsidRPr="00AF07CE">
        <w:rPr>
          <w:rFonts w:ascii="Times New Roman" w:eastAsiaTheme="minorEastAsia" w:hAnsi="Times New Roman" w:cs="Times New Roman"/>
          <w:sz w:val="24"/>
          <w:szCs w:val="24"/>
        </w:rPr>
        <w:t>рік</w:t>
      </w:r>
      <w:proofErr w:type="spellEnd"/>
      <w:r w:rsidRPr="00AF07CE">
        <w:rPr>
          <w:rFonts w:ascii="Times New Roman" w:eastAsiaTheme="minorEastAsia" w:hAnsi="Times New Roman" w:cs="Times New Roman"/>
          <w:sz w:val="24"/>
          <w:szCs w:val="24"/>
        </w:rPr>
        <w:t>.</w:t>
      </w:r>
    </w:p>
    <w:p w:rsidR="00316D62" w:rsidRPr="00AF07CE" w:rsidRDefault="00316D62" w:rsidP="00316D62">
      <w:pPr>
        <w:pStyle w:val="a8"/>
        <w:numPr>
          <w:ilvl w:val="0"/>
          <w:numId w:val="31"/>
        </w:numPr>
        <w:spacing w:after="0" w:line="240" w:lineRule="auto"/>
        <w:ind w:hanging="436"/>
        <w:rPr>
          <w:rFonts w:ascii="Times New Roman" w:eastAsiaTheme="minorEastAsia" w:hAnsi="Times New Roman" w:cs="Times New Roman"/>
          <w:sz w:val="24"/>
          <w:szCs w:val="24"/>
        </w:rPr>
      </w:pPr>
      <w:proofErr w:type="spellStart"/>
      <w:r w:rsidRPr="00AF07CE">
        <w:rPr>
          <w:rFonts w:ascii="Times New Roman" w:eastAsiaTheme="minorEastAsia" w:hAnsi="Times New Roman" w:cs="Times New Roman"/>
          <w:sz w:val="24"/>
          <w:szCs w:val="24"/>
        </w:rPr>
        <w:t>Моніторинг</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охоплення</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учнів</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групи</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ризику</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оздоровленням</w:t>
      </w:r>
      <w:proofErr w:type="spellEnd"/>
      <w:r w:rsidRPr="00AF07CE">
        <w:rPr>
          <w:rFonts w:ascii="Times New Roman" w:eastAsiaTheme="minorEastAsia" w:hAnsi="Times New Roman" w:cs="Times New Roman"/>
          <w:sz w:val="24"/>
          <w:szCs w:val="24"/>
        </w:rPr>
        <w:t xml:space="preserve"> у </w:t>
      </w:r>
      <w:proofErr w:type="spellStart"/>
      <w:r w:rsidRPr="00AF07CE">
        <w:rPr>
          <w:rFonts w:ascii="Times New Roman" w:eastAsiaTheme="minorEastAsia" w:hAnsi="Times New Roman" w:cs="Times New Roman"/>
          <w:sz w:val="24"/>
          <w:szCs w:val="24"/>
        </w:rPr>
        <w:t>літній</w:t>
      </w:r>
      <w:proofErr w:type="spellEnd"/>
      <w:r w:rsidRPr="00AF07CE">
        <w:rPr>
          <w:rFonts w:ascii="Times New Roman" w:eastAsiaTheme="minorEastAsia" w:hAnsi="Times New Roman" w:cs="Times New Roman"/>
          <w:sz w:val="24"/>
          <w:szCs w:val="24"/>
        </w:rPr>
        <w:t xml:space="preserve"> </w:t>
      </w:r>
      <w:proofErr w:type="spellStart"/>
      <w:r w:rsidRPr="00AF07CE">
        <w:rPr>
          <w:rFonts w:ascii="Times New Roman" w:eastAsiaTheme="minorEastAsia" w:hAnsi="Times New Roman" w:cs="Times New Roman"/>
          <w:sz w:val="24"/>
          <w:szCs w:val="24"/>
        </w:rPr>
        <w:t>період</w:t>
      </w:r>
      <w:proofErr w:type="spellEnd"/>
      <w:r w:rsidRPr="00AF07CE">
        <w:rPr>
          <w:rFonts w:ascii="Times New Roman" w:eastAsiaTheme="minorEastAsia" w:hAnsi="Times New Roman" w:cs="Times New Roman"/>
          <w:sz w:val="24"/>
          <w:szCs w:val="24"/>
        </w:rPr>
        <w:t xml:space="preserve"> .</w:t>
      </w:r>
    </w:p>
    <w:p w:rsidR="00316D62" w:rsidRPr="00AF07CE" w:rsidRDefault="00316D62" w:rsidP="00316D62">
      <w:pPr>
        <w:spacing w:after="0" w:line="240" w:lineRule="auto"/>
        <w:ind w:left="360"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Систематично проводиться моніторинг поведінки учнів, індивідуальні співбесіди з учнями Зокрема проводились бесіди з Дорошенко К. Дорошенко О.(7-А),</w:t>
      </w:r>
      <w:proofErr w:type="spellStart"/>
      <w:r w:rsidRPr="00AF07CE">
        <w:rPr>
          <w:rFonts w:ascii="Times New Roman" w:hAnsi="Times New Roman" w:cs="Times New Roman"/>
          <w:sz w:val="24"/>
          <w:szCs w:val="24"/>
          <w:lang w:val="uk-UA"/>
        </w:rPr>
        <w:t>Вікулік</w:t>
      </w:r>
      <w:proofErr w:type="spellEnd"/>
      <w:r w:rsidRPr="00AF07CE">
        <w:rPr>
          <w:rFonts w:ascii="Times New Roman" w:hAnsi="Times New Roman" w:cs="Times New Roman"/>
          <w:sz w:val="24"/>
          <w:szCs w:val="24"/>
          <w:lang w:val="uk-UA"/>
        </w:rPr>
        <w:t xml:space="preserve"> Я. (8 кл.) та іншими.</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Члени ради профілактики відвідували родини </w:t>
      </w:r>
      <w:proofErr w:type="spellStart"/>
      <w:r w:rsidRPr="00AF07CE">
        <w:rPr>
          <w:rFonts w:ascii="Times New Roman" w:hAnsi="Times New Roman" w:cs="Times New Roman"/>
          <w:sz w:val="24"/>
          <w:szCs w:val="24"/>
          <w:lang w:val="uk-UA"/>
        </w:rPr>
        <w:t>Баленка</w:t>
      </w:r>
      <w:proofErr w:type="spellEnd"/>
      <w:r w:rsidRPr="00AF07CE">
        <w:rPr>
          <w:rFonts w:ascii="Times New Roman" w:hAnsi="Times New Roman" w:cs="Times New Roman"/>
          <w:sz w:val="24"/>
          <w:szCs w:val="24"/>
          <w:lang w:val="uk-UA"/>
        </w:rPr>
        <w:t xml:space="preserve"> Н., </w:t>
      </w:r>
      <w:proofErr w:type="spellStart"/>
      <w:r w:rsidRPr="00AF07CE">
        <w:rPr>
          <w:rFonts w:ascii="Times New Roman" w:hAnsi="Times New Roman" w:cs="Times New Roman"/>
          <w:sz w:val="24"/>
          <w:szCs w:val="24"/>
          <w:lang w:val="uk-UA"/>
        </w:rPr>
        <w:t>Ребогової</w:t>
      </w:r>
      <w:proofErr w:type="spellEnd"/>
      <w:r w:rsidRPr="00AF07CE">
        <w:rPr>
          <w:rFonts w:ascii="Times New Roman" w:hAnsi="Times New Roman" w:cs="Times New Roman"/>
          <w:sz w:val="24"/>
          <w:szCs w:val="24"/>
          <w:lang w:val="uk-UA"/>
        </w:rPr>
        <w:t xml:space="preserve"> А., </w:t>
      </w:r>
      <w:proofErr w:type="spellStart"/>
      <w:r w:rsidRPr="00AF07CE">
        <w:rPr>
          <w:rFonts w:ascii="Times New Roman" w:hAnsi="Times New Roman" w:cs="Times New Roman"/>
          <w:sz w:val="24"/>
          <w:szCs w:val="24"/>
          <w:lang w:val="uk-UA"/>
        </w:rPr>
        <w:t>Скорбіліна</w:t>
      </w:r>
      <w:proofErr w:type="spellEnd"/>
      <w:r w:rsidRPr="00AF07CE">
        <w:rPr>
          <w:rFonts w:ascii="Times New Roman" w:hAnsi="Times New Roman" w:cs="Times New Roman"/>
          <w:sz w:val="24"/>
          <w:szCs w:val="24"/>
          <w:lang w:val="uk-UA"/>
        </w:rPr>
        <w:t xml:space="preserve"> М. Проводяться індивідуальні співбесіди з учнями та їх батьками.</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В рамках «16 днів проти насильства» відбулися наступні заходи:</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rPr>
        <w:lastRenderedPageBreak/>
        <w:t>Виготовлення стіннівки "Ми різні, але рівні"</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rPr>
        <w:t>Виставка дитячих малюнків  "Життя без насильства"</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rPr>
        <w:t>Розміщення інформаційного бюлетеня із зазначенням контактів служб дотичних до вирішення проблем насильства.</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proofErr w:type="spellStart"/>
      <w:r w:rsidRPr="00AF07CE">
        <w:rPr>
          <w:rFonts w:ascii="Times New Roman" w:eastAsia="Times New Roman" w:hAnsi="Times New Roman" w:cs="Times New Roman"/>
          <w:sz w:val="24"/>
          <w:szCs w:val="24"/>
          <w:lang w:val="uk-UA"/>
        </w:rPr>
        <w:t>Флеш-моб</w:t>
      </w:r>
      <w:proofErr w:type="spellEnd"/>
      <w:r w:rsidRPr="00AF07CE">
        <w:rPr>
          <w:rFonts w:ascii="Times New Roman" w:eastAsia="Times New Roman" w:hAnsi="Times New Roman" w:cs="Times New Roman"/>
          <w:sz w:val="24"/>
          <w:szCs w:val="24"/>
          <w:lang w:val="uk-UA"/>
        </w:rPr>
        <w:t xml:space="preserve">  "Дім-школа без насильства!</w:t>
      </w:r>
      <w:r w:rsidRPr="00AF07CE">
        <w:rPr>
          <w:rFonts w:ascii="Times New Roman" w:hAnsi="Times New Roman" w:cs="Times New Roman"/>
          <w:sz w:val="24"/>
          <w:szCs w:val="24"/>
          <w:lang w:val="uk-UA"/>
        </w:rPr>
        <w:t>"</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rPr>
        <w:t>Тренінгові заняття "Всі ми різні – всі ми рівні", "Соціальні ролі. Гендерні стереотипи"</w:t>
      </w:r>
    </w:p>
    <w:p w:rsidR="00316D62" w:rsidRPr="00AF07CE" w:rsidRDefault="00316D62" w:rsidP="00316D62">
      <w:pPr>
        <w:pStyle w:val="a6"/>
        <w:numPr>
          <w:ilvl w:val="0"/>
          <w:numId w:val="39"/>
        </w:numPr>
        <w:spacing w:after="0" w:line="240" w:lineRule="auto"/>
        <w:jc w:val="both"/>
        <w:rPr>
          <w:rFonts w:ascii="Times New Roman" w:hAnsi="Times New Roman" w:cs="Times New Roman"/>
          <w:sz w:val="24"/>
          <w:szCs w:val="24"/>
          <w:lang w:val="uk-UA"/>
        </w:rPr>
      </w:pPr>
      <w:r w:rsidRPr="00AF07CE">
        <w:rPr>
          <w:rFonts w:ascii="Times New Roman" w:eastAsia="Times New Roman" w:hAnsi="Times New Roman" w:cs="Times New Roman"/>
          <w:sz w:val="24"/>
          <w:szCs w:val="24"/>
          <w:lang w:val="uk-UA"/>
        </w:rPr>
        <w:t xml:space="preserve">Години </w:t>
      </w:r>
      <w:proofErr w:type="spellStart"/>
      <w:r w:rsidRPr="00AF07CE">
        <w:rPr>
          <w:rFonts w:ascii="Times New Roman" w:eastAsia="Times New Roman" w:hAnsi="Times New Roman" w:cs="Times New Roman"/>
          <w:sz w:val="24"/>
          <w:szCs w:val="24"/>
          <w:lang w:val="uk-UA"/>
        </w:rPr>
        <w:t>спілк</w:t>
      </w:r>
      <w:proofErr w:type="spellEnd"/>
      <w:r w:rsidRPr="00AF07CE">
        <w:rPr>
          <w:rFonts w:ascii="Times New Roman" w:eastAsia="Times New Roman" w:hAnsi="Times New Roman" w:cs="Times New Roman"/>
          <w:sz w:val="24"/>
          <w:szCs w:val="24"/>
        </w:rPr>
        <w:t>у</w:t>
      </w:r>
      <w:proofErr w:type="spellStart"/>
      <w:r w:rsidRPr="00AF07CE">
        <w:rPr>
          <w:rFonts w:ascii="Times New Roman" w:eastAsia="Times New Roman" w:hAnsi="Times New Roman" w:cs="Times New Roman"/>
          <w:sz w:val="24"/>
          <w:szCs w:val="24"/>
          <w:lang w:val="uk-UA"/>
        </w:rPr>
        <w:t>вання</w:t>
      </w:r>
      <w:proofErr w:type="spellEnd"/>
      <w:r w:rsidRPr="00AF07CE">
        <w:rPr>
          <w:rFonts w:ascii="Times New Roman" w:eastAsia="Times New Roman" w:hAnsi="Times New Roman" w:cs="Times New Roman"/>
          <w:sz w:val="24"/>
          <w:szCs w:val="24"/>
          <w:lang w:val="uk-UA"/>
        </w:rPr>
        <w:t xml:space="preserve"> </w:t>
      </w:r>
      <w:r w:rsidRPr="00AF07CE">
        <w:rPr>
          <w:rFonts w:ascii="Times New Roman" w:eastAsia="Times New Roman" w:hAnsi="Times New Roman" w:cs="Times New Roman"/>
          <w:sz w:val="24"/>
          <w:szCs w:val="24"/>
        </w:rPr>
        <w:t xml:space="preserve"> </w:t>
      </w:r>
      <w:r w:rsidRPr="00AF07CE">
        <w:rPr>
          <w:rFonts w:ascii="Times New Roman" w:eastAsia="Times New Roman" w:hAnsi="Times New Roman" w:cs="Times New Roman"/>
          <w:sz w:val="24"/>
          <w:szCs w:val="24"/>
          <w:lang w:val="uk-UA"/>
        </w:rPr>
        <w:t>"Насильство. Як себе захистити?"</w:t>
      </w:r>
      <w:r w:rsidRPr="00AF07CE">
        <w:rPr>
          <w:rFonts w:ascii="Times New Roman" w:eastAsia="Times New Roman" w:hAnsi="Times New Roman" w:cs="Times New Roman"/>
          <w:sz w:val="24"/>
          <w:szCs w:val="24"/>
        </w:rPr>
        <w:t xml:space="preserve"> ,</w:t>
      </w:r>
      <w:r w:rsidRPr="00AF07CE">
        <w:rPr>
          <w:rFonts w:ascii="Times New Roman" w:eastAsia="Times New Roman" w:hAnsi="Times New Roman" w:cs="Times New Roman"/>
          <w:sz w:val="24"/>
          <w:szCs w:val="24"/>
          <w:lang w:val="uk-UA"/>
        </w:rPr>
        <w:t>"</w:t>
      </w:r>
      <w:proofErr w:type="spellStart"/>
      <w:r w:rsidRPr="00AF07CE">
        <w:rPr>
          <w:rFonts w:ascii="Times New Roman" w:eastAsia="Times New Roman" w:hAnsi="Times New Roman" w:cs="Times New Roman"/>
          <w:sz w:val="24"/>
          <w:szCs w:val="24"/>
        </w:rPr>
        <w:t>Торгівля</w:t>
      </w:r>
      <w:proofErr w:type="spellEnd"/>
      <w:r w:rsidRPr="00AF07CE">
        <w:rPr>
          <w:rFonts w:ascii="Times New Roman" w:eastAsia="Times New Roman" w:hAnsi="Times New Roman" w:cs="Times New Roman"/>
          <w:sz w:val="24"/>
          <w:szCs w:val="24"/>
        </w:rPr>
        <w:t xml:space="preserve"> людьми в </w:t>
      </w:r>
      <w:proofErr w:type="spellStart"/>
      <w:r w:rsidRPr="00AF07CE">
        <w:rPr>
          <w:rFonts w:ascii="Times New Roman" w:eastAsia="Times New Roman" w:hAnsi="Times New Roman" w:cs="Times New Roman"/>
          <w:sz w:val="24"/>
          <w:szCs w:val="24"/>
        </w:rPr>
        <w:t>сучасному</w:t>
      </w:r>
      <w:proofErr w:type="spellEnd"/>
      <w:r w:rsidRPr="00AF07CE">
        <w:rPr>
          <w:rFonts w:ascii="Times New Roman" w:eastAsia="Times New Roman" w:hAnsi="Times New Roman" w:cs="Times New Roman"/>
          <w:sz w:val="24"/>
          <w:szCs w:val="24"/>
        </w:rPr>
        <w:t xml:space="preserve"> </w:t>
      </w:r>
      <w:proofErr w:type="spellStart"/>
      <w:r w:rsidRPr="00AF07CE">
        <w:rPr>
          <w:rFonts w:ascii="Times New Roman" w:eastAsia="Times New Roman" w:hAnsi="Times New Roman" w:cs="Times New Roman"/>
          <w:sz w:val="24"/>
          <w:szCs w:val="24"/>
        </w:rPr>
        <w:t>суспільстві</w:t>
      </w:r>
      <w:proofErr w:type="spellEnd"/>
      <w:r w:rsidRPr="00AF07CE">
        <w:rPr>
          <w:rFonts w:ascii="Times New Roman" w:eastAsia="Times New Roman" w:hAnsi="Times New Roman" w:cs="Times New Roman"/>
          <w:sz w:val="24"/>
          <w:szCs w:val="24"/>
          <w:lang w:val="uk-UA"/>
        </w:rPr>
        <w:t>"</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10-11 класи пройшли курс за вибором «Кроки до порозуміння під керівництвом Нечипоренко В.М., соціального педагога та психолога школи». </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Класними керівниками спланована індивідуальна робота з учнями, ведуться щоденники індивідуальної роботи та спостережень. В закладі, звичайно, є учні , які мають проблеми з поведінкою, але пропозиції щодо постановки на облік на педраді від класних керівників не надходило. Питання вирішуються на співбесідах з адміністрацією, психологом, батьківським комітетом.</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Психологом школи велася робота учнівського клубу «Довіра», що залежно від засідань охоплювала різні категорії учнів. Під час засідань було проведено наступні тематичні заняття:</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Розвивальне заняття "Формування навичок ефективної взаємодії".</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Стратегія особистісного самовдосконалення.</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Розвивальне заняття "Життєві цінності".</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Правопорушення та наслідки.</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Емоції та почуття.</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Як діяти в конфліктній ситуації.</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Алгоритм подолання негативних емоцій.</w:t>
      </w:r>
    </w:p>
    <w:p w:rsidR="00316D62" w:rsidRPr="00AF07CE" w:rsidRDefault="00316D62" w:rsidP="00316D62">
      <w:pPr>
        <w:spacing w:after="0" w:line="240" w:lineRule="auto"/>
        <w:ind w:firstLine="709"/>
        <w:rPr>
          <w:rFonts w:ascii="Times New Roman" w:hAnsi="Times New Roman" w:cs="Times New Roman"/>
          <w:sz w:val="24"/>
          <w:szCs w:val="24"/>
          <w:lang w:val="uk-UA"/>
        </w:rPr>
      </w:pPr>
      <w:r w:rsidRPr="00AF07CE">
        <w:rPr>
          <w:rFonts w:ascii="Times New Roman" w:hAnsi="Times New Roman" w:cs="Times New Roman"/>
          <w:sz w:val="24"/>
          <w:szCs w:val="24"/>
          <w:lang w:val="uk-UA"/>
        </w:rPr>
        <w:t>Особливо учням сподобалися розвивальні заняття.</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На шкільному обліку не перебуває жодна дитина.</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В школі проведено тиждень права в рамках якого відбулися наступні заходи: оформлення інформаційного бюлетеня "Правові пам'ятки України";  правовий </w:t>
      </w:r>
      <w:proofErr w:type="spellStart"/>
      <w:r w:rsidRPr="00AF07CE">
        <w:rPr>
          <w:rFonts w:ascii="Times New Roman" w:hAnsi="Times New Roman" w:cs="Times New Roman"/>
          <w:sz w:val="24"/>
          <w:szCs w:val="24"/>
          <w:lang w:val="uk-UA"/>
        </w:rPr>
        <w:t>брейн-ринг</w:t>
      </w:r>
      <w:proofErr w:type="spellEnd"/>
      <w:r w:rsidRPr="00AF07CE">
        <w:rPr>
          <w:rFonts w:ascii="Times New Roman" w:hAnsi="Times New Roman" w:cs="Times New Roman"/>
          <w:sz w:val="24"/>
          <w:szCs w:val="24"/>
          <w:lang w:val="uk-UA"/>
        </w:rPr>
        <w:t xml:space="preserve">; ТГС; Конвенція ООН про права людини" виступ волонтерської групи; єдиний урок права. Особливо запам’ятався  «Урок права», який провела для учнів 7-11 класів учитель історії </w:t>
      </w:r>
      <w:proofErr w:type="spellStart"/>
      <w:r w:rsidRPr="00AF07CE">
        <w:rPr>
          <w:rFonts w:ascii="Times New Roman" w:hAnsi="Times New Roman" w:cs="Times New Roman"/>
          <w:sz w:val="24"/>
          <w:szCs w:val="24"/>
          <w:lang w:val="uk-UA"/>
        </w:rPr>
        <w:t>Кононець</w:t>
      </w:r>
      <w:proofErr w:type="spellEnd"/>
      <w:r w:rsidRPr="00AF07CE">
        <w:rPr>
          <w:rFonts w:ascii="Times New Roman" w:hAnsi="Times New Roman" w:cs="Times New Roman"/>
          <w:sz w:val="24"/>
          <w:szCs w:val="24"/>
          <w:lang w:val="uk-UA"/>
        </w:rPr>
        <w:t xml:space="preserve"> Н.І. з нагоди Міжнародного дня прав людини. Вона разом із своїми помічниками звернула увагу та те, які існують вітчизняні та міжнародні нормативно-правові акти щодо прав людини, зокрема дітей. Окремо зупинились на механізмах захисту прав і свобод людини в Україні та у світі. Емоційності та зрозумілості додали відеоролики, надані школі Всеукраїнською програмою «Демократична школа».</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Особливо запам’ятався дітям тиждень громадянського виховання, який дозволив не лиши познайомитись із основними засадами громадянського суспільства, а й відвідати установи, які законодавчо забезпечують існування цього суспільства. Проведено наступні заходи: </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ТГС.</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Інформаційна година "Видатні громадяни України".</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Диспут "Що означає бути громадянином".</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Оформлення стенду-розгортки "Громадянські обов'язки".</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Екскурсія до НМВДРАЦС, та  зустріч з начальником </w:t>
      </w:r>
      <w:proofErr w:type="spellStart"/>
      <w:r w:rsidRPr="00AF07CE">
        <w:rPr>
          <w:rFonts w:ascii="Times New Roman" w:hAnsi="Times New Roman" w:cs="Times New Roman"/>
          <w:sz w:val="24"/>
          <w:szCs w:val="24"/>
          <w:lang w:val="uk-UA"/>
        </w:rPr>
        <w:t>Катрухою</w:t>
      </w:r>
      <w:proofErr w:type="spellEnd"/>
      <w:r w:rsidRPr="00AF07CE">
        <w:rPr>
          <w:rFonts w:ascii="Times New Roman" w:hAnsi="Times New Roman" w:cs="Times New Roman"/>
          <w:sz w:val="24"/>
          <w:szCs w:val="24"/>
          <w:lang w:val="uk-UA"/>
        </w:rPr>
        <w:t xml:space="preserve"> С. С. 9 та 10 класів.</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Екскурсія до Ніжинського </w:t>
      </w:r>
      <w:proofErr w:type="spellStart"/>
      <w:r w:rsidRPr="00AF07CE">
        <w:rPr>
          <w:rFonts w:ascii="Times New Roman" w:hAnsi="Times New Roman" w:cs="Times New Roman"/>
          <w:sz w:val="24"/>
          <w:szCs w:val="24"/>
          <w:lang w:val="uk-UA"/>
        </w:rPr>
        <w:t>міськрайонного</w:t>
      </w:r>
      <w:proofErr w:type="spellEnd"/>
      <w:r w:rsidRPr="00AF07CE">
        <w:rPr>
          <w:rFonts w:ascii="Times New Roman" w:hAnsi="Times New Roman" w:cs="Times New Roman"/>
          <w:sz w:val="24"/>
          <w:szCs w:val="24"/>
          <w:lang w:val="uk-UA"/>
        </w:rPr>
        <w:t xml:space="preserve"> відділу ДМС України у Чернігівській області. Учні, 8 класу, поспілкувалися із заступником начальника Н.В. </w:t>
      </w:r>
      <w:proofErr w:type="spellStart"/>
      <w:r w:rsidRPr="00AF07CE">
        <w:rPr>
          <w:rFonts w:ascii="Times New Roman" w:hAnsi="Times New Roman" w:cs="Times New Roman"/>
          <w:sz w:val="24"/>
          <w:szCs w:val="24"/>
          <w:lang w:val="uk-UA"/>
        </w:rPr>
        <w:t>Кресан</w:t>
      </w:r>
      <w:proofErr w:type="spellEnd"/>
      <w:r w:rsidRPr="00AF07CE">
        <w:rPr>
          <w:rFonts w:ascii="Times New Roman" w:hAnsi="Times New Roman" w:cs="Times New Roman"/>
          <w:sz w:val="24"/>
          <w:szCs w:val="24"/>
          <w:lang w:val="uk-UA"/>
        </w:rPr>
        <w:t>.</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Зустріч учнів 5 та 8 класів з начальником сектору профілактики правопорушень серед неповнолітніх служби у справах дітей виконавчого комітету Ніжинської міської ради </w:t>
      </w:r>
      <w:proofErr w:type="spellStart"/>
      <w:r w:rsidRPr="00AF07CE">
        <w:rPr>
          <w:rFonts w:ascii="Times New Roman" w:hAnsi="Times New Roman" w:cs="Times New Roman"/>
          <w:sz w:val="24"/>
          <w:szCs w:val="24"/>
          <w:lang w:val="uk-UA"/>
        </w:rPr>
        <w:t>Єрофєєвою</w:t>
      </w:r>
      <w:proofErr w:type="spellEnd"/>
      <w:r w:rsidRPr="00AF07CE">
        <w:rPr>
          <w:rFonts w:ascii="Times New Roman" w:hAnsi="Times New Roman" w:cs="Times New Roman"/>
          <w:sz w:val="24"/>
          <w:szCs w:val="24"/>
          <w:lang w:val="uk-UA"/>
        </w:rPr>
        <w:t xml:space="preserve"> Ларисою Григорівною. Тематика бесід - це болючі питання сьогодення. А саме: "Життя без насильства", "Відповідальність неповнолітніх".</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Зустріч з інспектором з дорожнього нагляду Клименко О.В. учнів початкової ланки.</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Зустріч з 10-11 класів із секретарем Ніжинської міської ради В,В, </w:t>
      </w:r>
      <w:proofErr w:type="spellStart"/>
      <w:r w:rsidRPr="00AF07CE">
        <w:rPr>
          <w:rFonts w:ascii="Times New Roman" w:hAnsi="Times New Roman" w:cs="Times New Roman"/>
          <w:sz w:val="24"/>
          <w:szCs w:val="24"/>
          <w:lang w:val="uk-UA"/>
        </w:rPr>
        <w:t>Сологубом</w:t>
      </w:r>
      <w:proofErr w:type="spellEnd"/>
      <w:r w:rsidRPr="00AF07CE">
        <w:rPr>
          <w:rFonts w:ascii="Times New Roman" w:hAnsi="Times New Roman" w:cs="Times New Roman"/>
          <w:sz w:val="24"/>
          <w:szCs w:val="24"/>
          <w:lang w:val="uk-UA"/>
        </w:rPr>
        <w:t>.</w:t>
      </w:r>
    </w:p>
    <w:p w:rsidR="00316D62" w:rsidRPr="00AF07CE"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t>Одним із важливих завдань школи є реалізація політики України, щодо європейської інтеграції, тому до Дня Європи в школі було проведено:</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 Бесіда "Євросоюз і Україна. Перспективи".</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"Шкільна </w:t>
      </w:r>
      <w:proofErr w:type="spellStart"/>
      <w:r w:rsidRPr="00AF07CE">
        <w:rPr>
          <w:rFonts w:ascii="Times New Roman" w:hAnsi="Times New Roman" w:cs="Times New Roman"/>
          <w:sz w:val="24"/>
          <w:szCs w:val="24"/>
          <w:lang w:val="uk-UA"/>
        </w:rPr>
        <w:t>євровулиця</w:t>
      </w:r>
      <w:proofErr w:type="spellEnd"/>
      <w:r w:rsidRPr="00AF07CE">
        <w:rPr>
          <w:rFonts w:ascii="Times New Roman" w:hAnsi="Times New Roman" w:cs="Times New Roman"/>
          <w:sz w:val="24"/>
          <w:szCs w:val="24"/>
          <w:lang w:val="uk-UA"/>
        </w:rPr>
        <w:t>".</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proofErr w:type="spellStart"/>
      <w:r w:rsidRPr="00AF07CE">
        <w:rPr>
          <w:rFonts w:ascii="Times New Roman" w:hAnsi="Times New Roman" w:cs="Times New Roman"/>
          <w:sz w:val="24"/>
          <w:szCs w:val="24"/>
          <w:lang w:val="uk-UA"/>
        </w:rPr>
        <w:t>флешмоб</w:t>
      </w:r>
      <w:proofErr w:type="spellEnd"/>
      <w:r w:rsidRPr="00AF07CE">
        <w:rPr>
          <w:rFonts w:ascii="Times New Roman" w:hAnsi="Times New Roman" w:cs="Times New Roman"/>
          <w:sz w:val="24"/>
          <w:szCs w:val="24"/>
          <w:lang w:val="uk-UA"/>
        </w:rPr>
        <w:t xml:space="preserve"> "Ми європейці".</w:t>
      </w:r>
    </w:p>
    <w:p w:rsidR="00316D62" w:rsidRPr="00AF07CE" w:rsidRDefault="00316D62" w:rsidP="00316D62">
      <w:pPr>
        <w:pStyle w:val="a6"/>
        <w:numPr>
          <w:ilvl w:val="0"/>
          <w:numId w:val="47"/>
        </w:numPr>
        <w:spacing w:after="0" w:line="240" w:lineRule="auto"/>
        <w:rPr>
          <w:rFonts w:ascii="Times New Roman" w:hAnsi="Times New Roman" w:cs="Times New Roman"/>
          <w:sz w:val="24"/>
          <w:szCs w:val="24"/>
          <w:lang w:val="uk-UA"/>
        </w:rPr>
      </w:pPr>
      <w:r w:rsidRPr="00AF07CE">
        <w:rPr>
          <w:rFonts w:ascii="Times New Roman" w:hAnsi="Times New Roman" w:cs="Times New Roman"/>
          <w:sz w:val="24"/>
          <w:szCs w:val="24"/>
          <w:lang w:val="uk-UA"/>
        </w:rPr>
        <w:t xml:space="preserve">Взято участь у роботі міської  </w:t>
      </w:r>
      <w:proofErr w:type="spellStart"/>
      <w:r w:rsidRPr="00AF07CE">
        <w:rPr>
          <w:rFonts w:ascii="Times New Roman" w:hAnsi="Times New Roman" w:cs="Times New Roman"/>
          <w:sz w:val="24"/>
          <w:szCs w:val="24"/>
          <w:lang w:val="uk-UA"/>
        </w:rPr>
        <w:t>Євровулиці</w:t>
      </w:r>
      <w:proofErr w:type="spellEnd"/>
      <w:r w:rsidRPr="00AF07CE">
        <w:rPr>
          <w:rFonts w:ascii="Times New Roman" w:hAnsi="Times New Roman" w:cs="Times New Roman"/>
          <w:sz w:val="24"/>
          <w:szCs w:val="24"/>
          <w:lang w:val="uk-UA"/>
        </w:rPr>
        <w:t>.</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AF07CE">
        <w:rPr>
          <w:rFonts w:ascii="Times New Roman" w:hAnsi="Times New Roman" w:cs="Times New Roman"/>
          <w:sz w:val="24"/>
          <w:szCs w:val="24"/>
          <w:lang w:val="uk-UA"/>
        </w:rPr>
        <w:lastRenderedPageBreak/>
        <w:t xml:space="preserve">Одним із напрямів «Основних орієнтирів», «Концепції національно-патріотичного виховання дітей і молоді» є «Ціннісне ставлення до праці», «Ціннісне ставлення до природи», як рис </w:t>
      </w:r>
      <w:r w:rsidRPr="00C10285">
        <w:rPr>
          <w:rFonts w:ascii="Times New Roman" w:hAnsi="Times New Roman" w:cs="Times New Roman"/>
          <w:sz w:val="24"/>
          <w:szCs w:val="24"/>
          <w:lang w:val="uk-UA"/>
        </w:rPr>
        <w:t>притаманних українському народу. З метою реалізації «Ціннісне ставлення до природи» в школі проведено:</w:t>
      </w:r>
    </w:p>
    <w:tbl>
      <w:tblPr>
        <w:tblW w:w="0" w:type="auto"/>
        <w:tblLayout w:type="fixed"/>
        <w:tblLook w:val="01E0"/>
      </w:tblPr>
      <w:tblGrid>
        <w:gridCol w:w="10206"/>
      </w:tblGrid>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Операція "Чисте подвір'я"</w:t>
            </w:r>
          </w:p>
        </w:tc>
      </w:tr>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"Зелені легені  школи". Озеленення класних приміщень та рекреацій школи 01.09.-11.09.</w:t>
            </w:r>
          </w:p>
        </w:tc>
      </w:tr>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Похід екологічними стежинками,  1-4 класи</w:t>
            </w:r>
          </w:p>
        </w:tc>
      </w:tr>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Класне свято "У країні </w:t>
            </w:r>
            <w:proofErr w:type="spellStart"/>
            <w:r w:rsidRPr="00C10285">
              <w:rPr>
                <w:rFonts w:ascii="Times New Roman" w:hAnsi="Times New Roman" w:cs="Times New Roman"/>
                <w:sz w:val="24"/>
                <w:szCs w:val="24"/>
                <w:lang w:val="uk-UA"/>
              </w:rPr>
              <w:t>Деметри</w:t>
            </w:r>
            <w:proofErr w:type="spellEnd"/>
            <w:r w:rsidRPr="00C10285">
              <w:rPr>
                <w:rFonts w:ascii="Times New Roman" w:hAnsi="Times New Roman" w:cs="Times New Roman"/>
                <w:sz w:val="24"/>
                <w:szCs w:val="24"/>
                <w:lang w:val="uk-UA"/>
              </w:rPr>
              <w:t>" 2-б</w:t>
            </w:r>
          </w:p>
        </w:tc>
      </w:tr>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Акція "Допоможи птахам взимку"</w:t>
            </w:r>
          </w:p>
        </w:tc>
      </w:tr>
      <w:tr w:rsidR="00316D62" w:rsidRPr="00C10285" w:rsidTr="000F570F">
        <w:tc>
          <w:tcPr>
            <w:tcW w:w="10206" w:type="dxa"/>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Олімпіада з екології «Екологічний проект»</w:t>
            </w:r>
          </w:p>
        </w:tc>
      </w:tr>
    </w:tbl>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У квітні місяці відбувся пройшов тиждень екологічного виховання, в ході якого проведено:</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ТГС</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proofErr w:type="spellStart"/>
      <w:r w:rsidRPr="00C10285">
        <w:rPr>
          <w:rFonts w:ascii="Times New Roman" w:hAnsi="Times New Roman" w:cs="Times New Roman"/>
          <w:sz w:val="24"/>
          <w:szCs w:val="24"/>
          <w:lang w:val="uk-UA"/>
        </w:rPr>
        <w:t>Екоакція</w:t>
      </w:r>
      <w:proofErr w:type="spellEnd"/>
      <w:r w:rsidRPr="00C10285">
        <w:rPr>
          <w:rFonts w:ascii="Times New Roman" w:hAnsi="Times New Roman" w:cs="Times New Roman"/>
          <w:sz w:val="24"/>
          <w:szCs w:val="24"/>
          <w:lang w:val="uk-UA"/>
        </w:rPr>
        <w:t xml:space="preserve"> "Заквітчаємо школу".</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 фотовиставка "Моя улюблена квітка".</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Виставка малюнків "Намалюю я природу, ліс, річки, тиху воду".</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Оформлення стенду-розгортки "Сторінками Червоної книги".</w:t>
      </w:r>
    </w:p>
    <w:p w:rsidR="00316D62" w:rsidRPr="00C10285" w:rsidRDefault="00316D62" w:rsidP="00316D62">
      <w:pPr>
        <w:pStyle w:val="a6"/>
        <w:spacing w:after="0" w:line="240" w:lineRule="auto"/>
        <w:ind w:left="317" w:firstLine="391"/>
        <w:rPr>
          <w:rFonts w:ascii="Times New Roman" w:hAnsi="Times New Roman" w:cs="Times New Roman"/>
          <w:sz w:val="24"/>
          <w:szCs w:val="24"/>
          <w:lang w:val="uk-UA"/>
        </w:rPr>
      </w:pPr>
      <w:r w:rsidRPr="00C10285">
        <w:rPr>
          <w:rFonts w:ascii="Times New Roman" w:hAnsi="Times New Roman" w:cs="Times New Roman"/>
          <w:sz w:val="24"/>
          <w:szCs w:val="24"/>
          <w:lang w:val="uk-UA"/>
        </w:rPr>
        <w:t>Яскрава пройшла виставка підготовлена вчителем образотворчого мистецтва Дмитренко А.П.</w:t>
      </w:r>
    </w:p>
    <w:p w:rsidR="00316D62" w:rsidRPr="00C10285" w:rsidRDefault="00316D62" w:rsidP="00316D62">
      <w:pPr>
        <w:spacing w:after="0" w:line="240" w:lineRule="auto"/>
        <w:ind w:firstLine="708"/>
        <w:rPr>
          <w:rFonts w:ascii="Times New Roman" w:hAnsi="Times New Roman" w:cs="Times New Roman"/>
          <w:sz w:val="24"/>
          <w:szCs w:val="24"/>
          <w:lang w:val="uk-UA"/>
        </w:rPr>
      </w:pPr>
      <w:r w:rsidRPr="00C10285">
        <w:rPr>
          <w:rFonts w:ascii="Times New Roman" w:hAnsi="Times New Roman" w:cs="Times New Roman"/>
          <w:sz w:val="24"/>
          <w:szCs w:val="24"/>
          <w:lang w:val="uk-UA"/>
        </w:rPr>
        <w:t>«Чорнобиль: учора, сьогодні, завтра» під таким гаслом пройшли заходи з річниці трагедії на ЧАЕС, 26.04.:</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Бесіда "Чорнобиль. Знати, щоб жити".</w:t>
      </w:r>
    </w:p>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Перегляд тематичних відеороликів ".</w:t>
      </w:r>
    </w:p>
    <w:p w:rsidR="00316D62" w:rsidRPr="00C10285" w:rsidRDefault="00316D62" w:rsidP="00316D62">
      <w:pPr>
        <w:spacing w:after="0" w:line="240" w:lineRule="auto"/>
        <w:ind w:firstLine="709"/>
        <w:jc w:val="both"/>
        <w:rPr>
          <w:rFonts w:ascii="Times New Roman" w:eastAsia="Times New Roman" w:hAnsi="Times New Roman" w:cs="Times New Roman"/>
          <w:sz w:val="24"/>
          <w:szCs w:val="24"/>
          <w:lang w:val="uk-UA"/>
        </w:rPr>
      </w:pPr>
      <w:r w:rsidRPr="00C10285">
        <w:rPr>
          <w:rFonts w:ascii="Times New Roman" w:hAnsi="Times New Roman" w:cs="Times New Roman"/>
          <w:sz w:val="24"/>
          <w:szCs w:val="24"/>
          <w:lang w:val="uk-UA"/>
        </w:rPr>
        <w:t>З метою реалізації «Ціннісне ставлення до праці» в школі проведено:</w:t>
      </w:r>
    </w:p>
    <w:tbl>
      <w:tblPr>
        <w:tblW w:w="5000" w:type="pct"/>
        <w:tblLook w:val="01E0"/>
      </w:tblPr>
      <w:tblGrid>
        <w:gridCol w:w="10847"/>
      </w:tblGrid>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Операція "Мій клас". Створення комфортних умов для навчання</w:t>
            </w:r>
          </w:p>
        </w:tc>
      </w:tr>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Операція "Приберемо Україну". Прибирання клумб та території школи</w:t>
            </w:r>
          </w:p>
        </w:tc>
      </w:tr>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Операція "Подбаємо про тепло". Утеплення вікон в класних кімнатах, кабінетах, рекреаціях школи</w:t>
            </w:r>
          </w:p>
        </w:tc>
      </w:tr>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"Праця звеличує людину". Засідання організації молодших школярів"</w:t>
            </w:r>
          </w:p>
        </w:tc>
      </w:tr>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Класне свято "Шануймо руки трударів", 2-а клас</w:t>
            </w:r>
          </w:p>
        </w:tc>
      </w:tr>
      <w:tr w:rsidR="00316D62" w:rsidRPr="00C10285" w:rsidTr="000F570F">
        <w:tc>
          <w:tcPr>
            <w:tcW w:w="5000" w:type="pct"/>
          </w:tcPr>
          <w:p w:rsidR="00316D62" w:rsidRPr="00C10285" w:rsidRDefault="00316D62" w:rsidP="00316D62">
            <w:pPr>
              <w:pStyle w:val="a6"/>
              <w:numPr>
                <w:ilvl w:val="0"/>
                <w:numId w:val="34"/>
              </w:numPr>
              <w:spacing w:after="0" w:line="240" w:lineRule="auto"/>
              <w:ind w:left="34" w:firstLine="283"/>
              <w:rPr>
                <w:rFonts w:ascii="Times New Roman" w:hAnsi="Times New Roman" w:cs="Times New Roman"/>
                <w:sz w:val="24"/>
                <w:szCs w:val="24"/>
                <w:lang w:val="uk-UA"/>
              </w:rPr>
            </w:pPr>
            <w:r w:rsidRPr="00C10285">
              <w:rPr>
                <w:rFonts w:ascii="Times New Roman" w:hAnsi="Times New Roman" w:cs="Times New Roman"/>
                <w:sz w:val="24"/>
                <w:szCs w:val="24"/>
                <w:lang w:val="uk-UA"/>
              </w:rPr>
              <w:t>Акція "</w:t>
            </w:r>
            <w:proofErr w:type="spellStart"/>
            <w:r w:rsidRPr="00C10285">
              <w:rPr>
                <w:rFonts w:ascii="Times New Roman" w:hAnsi="Times New Roman" w:cs="Times New Roman"/>
                <w:sz w:val="24"/>
                <w:szCs w:val="24"/>
                <w:lang w:val="uk-UA"/>
              </w:rPr>
              <w:t>Чистодвір</w:t>
            </w:r>
            <w:proofErr w:type="spellEnd"/>
            <w:r w:rsidRPr="00C10285">
              <w:rPr>
                <w:rFonts w:ascii="Times New Roman" w:hAnsi="Times New Roman" w:cs="Times New Roman"/>
                <w:sz w:val="24"/>
                <w:szCs w:val="24"/>
                <w:lang w:val="uk-UA"/>
              </w:rPr>
              <w:t>" (суспільно-корисна праця на клумбах)</w:t>
            </w:r>
          </w:p>
        </w:tc>
      </w:tr>
    </w:tbl>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Для проведення профорієнтаційної роботи, організовуються зустрічі з представниками навчальних закладів. Проводилось анкетування учнів 9-го класу.</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Урок реального трудового життя. Це тема уроку, який провів для учнів 10-11 класів директор Ніжинського </w:t>
      </w:r>
      <w:proofErr w:type="spellStart"/>
      <w:r w:rsidRPr="00C10285">
        <w:rPr>
          <w:rFonts w:ascii="Times New Roman" w:hAnsi="Times New Roman" w:cs="Times New Roman"/>
          <w:sz w:val="24"/>
          <w:szCs w:val="24"/>
          <w:lang w:val="uk-UA"/>
        </w:rPr>
        <w:t>міськрайонного</w:t>
      </w:r>
      <w:proofErr w:type="spellEnd"/>
      <w:r w:rsidRPr="00C10285">
        <w:rPr>
          <w:rFonts w:ascii="Times New Roman" w:hAnsi="Times New Roman" w:cs="Times New Roman"/>
          <w:sz w:val="24"/>
          <w:szCs w:val="24"/>
          <w:lang w:val="uk-UA"/>
        </w:rPr>
        <w:t xml:space="preserve"> центру зайнятості Власенко В.В. разом із провідним фахівцем Бондаренко І.А. Це була вільна бесіда, де панувала атмосфера щирості та довіри. Вийшла невимушена розмова. Фахівці не тільки наголошували випускникам, що вибір професії - дуже важливий і надзвичайно відповідальний період в житті людини, а й вказували на серйозність соціальної проблеми, яка стосується інтересів усього суспільства. Учні ознайомились із формулою вибору професії "Хочу. Можу. Треба", основними помилками при виборі професії, виконали вправу "Професії, яких потребує місто". Були питання та ґрунтовні відповіді, а також пропозиції відвідати Центр зайнятості для проведення психологічного тестування, що допоможе зорієнтуватись у власних інтересах, нахилах, здібностях.</w:t>
      </w:r>
    </w:p>
    <w:p w:rsidR="00316D62" w:rsidRPr="00C10285" w:rsidRDefault="00316D62" w:rsidP="00316D62">
      <w:pPr>
        <w:spacing w:after="0" w:line="240" w:lineRule="auto"/>
        <w:ind w:firstLine="708"/>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 У лютому місяці відбувся Тиждень профорієнтаційної роботи "Моя майбутня професія", в ході якого відбулися наступні заходи:</w:t>
      </w:r>
    </w:p>
    <w:p w:rsidR="00316D62" w:rsidRPr="00C10285" w:rsidRDefault="00316D62" w:rsidP="00316D62">
      <w:pPr>
        <w:spacing w:after="0" w:line="240" w:lineRule="auto"/>
        <w:ind w:left="426" w:hanging="284"/>
        <w:rPr>
          <w:rFonts w:ascii="Times New Roman" w:hAnsi="Times New Roman" w:cs="Times New Roman"/>
          <w:sz w:val="24"/>
          <w:szCs w:val="24"/>
          <w:lang w:val="uk-UA"/>
        </w:rPr>
      </w:pPr>
      <w:r w:rsidRPr="00C10285">
        <w:rPr>
          <w:rFonts w:ascii="Times New Roman" w:hAnsi="Times New Roman" w:cs="Times New Roman"/>
          <w:sz w:val="24"/>
          <w:szCs w:val="24"/>
          <w:lang w:val="uk-UA"/>
        </w:rPr>
        <w:t>- ТГС</w:t>
      </w:r>
    </w:p>
    <w:p w:rsidR="00316D62" w:rsidRPr="00C10285" w:rsidRDefault="00316D62" w:rsidP="00316D62">
      <w:pPr>
        <w:spacing w:after="0" w:line="240" w:lineRule="auto"/>
        <w:ind w:left="426" w:hanging="284"/>
        <w:rPr>
          <w:rFonts w:ascii="Times New Roman" w:hAnsi="Times New Roman" w:cs="Times New Roman"/>
          <w:sz w:val="24"/>
          <w:szCs w:val="24"/>
          <w:lang w:val="uk-UA"/>
        </w:rPr>
      </w:pPr>
      <w:r w:rsidRPr="00C10285">
        <w:rPr>
          <w:rFonts w:ascii="Times New Roman" w:hAnsi="Times New Roman" w:cs="Times New Roman"/>
          <w:sz w:val="24"/>
          <w:szCs w:val="24"/>
          <w:lang w:val="uk-UA"/>
        </w:rPr>
        <w:t>- "Зроби свій вибір". Зустріч учнів 11 класу з представниками Центру зайнятості (за згодою)</w:t>
      </w:r>
    </w:p>
    <w:p w:rsidR="00316D62" w:rsidRPr="00C10285" w:rsidRDefault="00316D62" w:rsidP="00316D62">
      <w:pPr>
        <w:spacing w:after="0" w:line="240" w:lineRule="auto"/>
        <w:ind w:left="426" w:hanging="284"/>
        <w:rPr>
          <w:rFonts w:ascii="Times New Roman" w:hAnsi="Times New Roman" w:cs="Times New Roman"/>
          <w:sz w:val="24"/>
          <w:szCs w:val="24"/>
          <w:lang w:val="uk-UA"/>
        </w:rPr>
      </w:pPr>
      <w:r w:rsidRPr="00C10285">
        <w:rPr>
          <w:rFonts w:ascii="Times New Roman" w:hAnsi="Times New Roman" w:cs="Times New Roman"/>
          <w:sz w:val="24"/>
          <w:szCs w:val="24"/>
          <w:lang w:val="uk-UA"/>
        </w:rPr>
        <w:t>- "Зроби свій вибір". Проведення анкетування для випускників</w:t>
      </w:r>
    </w:p>
    <w:p w:rsidR="00316D62" w:rsidRPr="00C10285" w:rsidRDefault="00316D62" w:rsidP="00316D62">
      <w:pPr>
        <w:spacing w:after="0" w:line="240" w:lineRule="auto"/>
        <w:ind w:left="426" w:hanging="284"/>
        <w:rPr>
          <w:rFonts w:ascii="Times New Roman" w:hAnsi="Times New Roman" w:cs="Times New Roman"/>
          <w:sz w:val="24"/>
          <w:szCs w:val="24"/>
          <w:lang w:val="uk-UA"/>
        </w:rPr>
      </w:pPr>
      <w:r w:rsidRPr="00C10285">
        <w:rPr>
          <w:rFonts w:ascii="Times New Roman" w:hAnsi="Times New Roman" w:cs="Times New Roman"/>
          <w:sz w:val="24"/>
          <w:szCs w:val="24"/>
          <w:lang w:val="uk-UA"/>
        </w:rPr>
        <w:t>- "Ярмарок професій". Зустріч із представниками навчальних закладів міста, області</w:t>
      </w:r>
    </w:p>
    <w:p w:rsidR="00316D62" w:rsidRPr="00C10285" w:rsidRDefault="00316D62" w:rsidP="00316D62">
      <w:pPr>
        <w:spacing w:after="0" w:line="240" w:lineRule="auto"/>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ab/>
        <w:t xml:space="preserve">В рамках міської програми популяризації професійної освіти були відвідані професійні ліцеї Ніжина. </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Батьки є важливою ланкою для  створення цілісного виховного простору для школярів. На жаль не всі батьки правильно розуміють сутність створення виховного простору, тому в школі організовано просвітницьку роботу для батьків психологом школи Нечипоренко В.М. для різних категорій батьків. </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Просвітницька та роз’яснювальна робота також  проводиться під час засідань загальношкільних батьківських зборів. На батьківських зборах розглянуто наступні питання:</w:t>
      </w:r>
    </w:p>
    <w:p w:rsidR="00316D62" w:rsidRPr="00C10285" w:rsidRDefault="00316D62" w:rsidP="00316D62">
      <w:pPr>
        <w:numPr>
          <w:ilvl w:val="0"/>
          <w:numId w:val="31"/>
        </w:numPr>
        <w:tabs>
          <w:tab w:val="clear" w:pos="720"/>
        </w:tabs>
        <w:spacing w:after="0" w:line="240" w:lineRule="auto"/>
        <w:ind w:left="1134" w:firstLine="709"/>
        <w:rPr>
          <w:rFonts w:ascii="Times New Roman" w:hAnsi="Times New Roman" w:cs="Times New Roman"/>
          <w:sz w:val="24"/>
          <w:szCs w:val="24"/>
          <w:lang w:val="uk-UA"/>
        </w:rPr>
      </w:pPr>
      <w:r w:rsidRPr="00C10285">
        <w:rPr>
          <w:rFonts w:ascii="Times New Roman" w:hAnsi="Times New Roman" w:cs="Times New Roman"/>
          <w:sz w:val="24"/>
          <w:szCs w:val="24"/>
          <w:lang w:val="uk-UA"/>
        </w:rPr>
        <w:t>Аналіз оздоровлення учнів у літній період.</w:t>
      </w:r>
    </w:p>
    <w:p w:rsidR="00316D62" w:rsidRPr="00C10285" w:rsidRDefault="00316D62" w:rsidP="00316D62">
      <w:pPr>
        <w:numPr>
          <w:ilvl w:val="0"/>
          <w:numId w:val="31"/>
        </w:numPr>
        <w:tabs>
          <w:tab w:val="clear" w:pos="720"/>
        </w:tabs>
        <w:spacing w:after="0" w:line="240" w:lineRule="auto"/>
        <w:ind w:left="1134" w:firstLine="709"/>
        <w:rPr>
          <w:rFonts w:ascii="Times New Roman" w:hAnsi="Times New Roman" w:cs="Times New Roman"/>
          <w:sz w:val="24"/>
          <w:szCs w:val="24"/>
          <w:lang w:val="uk-UA"/>
        </w:rPr>
      </w:pPr>
      <w:r w:rsidRPr="00C10285">
        <w:rPr>
          <w:rFonts w:ascii="Times New Roman" w:hAnsi="Times New Roman" w:cs="Times New Roman"/>
          <w:sz w:val="24"/>
          <w:szCs w:val="24"/>
          <w:lang w:val="uk-UA"/>
        </w:rPr>
        <w:t>Організація роботи батьківського фонду..</w:t>
      </w:r>
    </w:p>
    <w:p w:rsidR="00316D62" w:rsidRPr="00C10285" w:rsidRDefault="00316D62" w:rsidP="00316D62">
      <w:pPr>
        <w:numPr>
          <w:ilvl w:val="0"/>
          <w:numId w:val="31"/>
        </w:numPr>
        <w:tabs>
          <w:tab w:val="clear" w:pos="720"/>
        </w:tabs>
        <w:spacing w:after="0" w:line="240" w:lineRule="auto"/>
        <w:ind w:left="1134" w:firstLine="709"/>
        <w:rPr>
          <w:rFonts w:ascii="Times New Roman" w:hAnsi="Times New Roman" w:cs="Times New Roman"/>
          <w:sz w:val="24"/>
          <w:szCs w:val="24"/>
          <w:lang w:val="uk-UA"/>
        </w:rPr>
      </w:pPr>
      <w:r w:rsidRPr="00C10285">
        <w:rPr>
          <w:rFonts w:ascii="Times New Roman" w:hAnsi="Times New Roman" w:cs="Times New Roman"/>
          <w:sz w:val="24"/>
          <w:szCs w:val="24"/>
          <w:lang w:val="uk-UA"/>
        </w:rPr>
        <w:lastRenderedPageBreak/>
        <w:t xml:space="preserve">Забезпеченість школярів навчальною літературою </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Підсумки поглибленого медичного огляду у 2016-2017 </w:t>
      </w:r>
      <w:proofErr w:type="spellStart"/>
      <w:r w:rsidRPr="00C10285">
        <w:rPr>
          <w:rFonts w:ascii="Times New Roman" w:hAnsi="Times New Roman" w:cs="Times New Roman"/>
          <w:sz w:val="24"/>
          <w:szCs w:val="24"/>
          <w:lang w:val="uk-UA"/>
        </w:rPr>
        <w:t>н.р</w:t>
      </w:r>
      <w:proofErr w:type="spellEnd"/>
      <w:r w:rsidRPr="00C10285">
        <w:rPr>
          <w:rFonts w:ascii="Times New Roman" w:hAnsi="Times New Roman" w:cs="Times New Roman"/>
          <w:sz w:val="24"/>
          <w:szCs w:val="24"/>
          <w:lang w:val="uk-UA"/>
        </w:rPr>
        <w:t xml:space="preserve">. </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Ознайомлення з планом  роботи  школи на 2016-2017 </w:t>
      </w:r>
      <w:proofErr w:type="spellStart"/>
      <w:r w:rsidRPr="00C10285">
        <w:rPr>
          <w:rFonts w:ascii="Times New Roman" w:hAnsi="Times New Roman" w:cs="Times New Roman"/>
          <w:sz w:val="24"/>
          <w:szCs w:val="24"/>
          <w:lang w:val="uk-UA"/>
        </w:rPr>
        <w:t>н.р</w:t>
      </w:r>
      <w:proofErr w:type="spellEnd"/>
      <w:r w:rsidRPr="00C10285">
        <w:rPr>
          <w:rFonts w:ascii="Times New Roman" w:hAnsi="Times New Roman" w:cs="Times New Roman"/>
          <w:sz w:val="24"/>
          <w:szCs w:val="24"/>
          <w:lang w:val="uk-UA"/>
        </w:rPr>
        <w:t>.</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Сучасний загальноосвітній навчальний заклад. Який він?</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Участь закладу у проекті "Демократична школа".</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результати участі учнів школи у ІІ етапі Всеукраїнських учнівських олімпіад.</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Звіт про підготовку закладу до 2016-2017 </w:t>
      </w:r>
      <w:proofErr w:type="spellStart"/>
      <w:r w:rsidRPr="00C10285">
        <w:rPr>
          <w:rFonts w:ascii="Times New Roman" w:hAnsi="Times New Roman" w:cs="Times New Roman"/>
          <w:sz w:val="24"/>
          <w:szCs w:val="24"/>
          <w:lang w:val="uk-UA"/>
        </w:rPr>
        <w:t>н.р</w:t>
      </w:r>
      <w:proofErr w:type="spellEnd"/>
      <w:r w:rsidRPr="00C10285">
        <w:rPr>
          <w:rFonts w:ascii="Times New Roman" w:hAnsi="Times New Roman" w:cs="Times New Roman"/>
          <w:sz w:val="24"/>
          <w:szCs w:val="24"/>
          <w:lang w:val="uk-UA"/>
        </w:rPr>
        <w:t>.</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Звіт про використання батьківських коштів.</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Представлення Концепції розвитку школи на 2017-2022 роки.</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Аналіз оздоровлення учнів у літній період. Перспективи.</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Оздоровлення – 2017.</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Виховання без ляпасу. Насильство в сім'ї.</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proofErr w:type="spellStart"/>
      <w:r w:rsidRPr="00C10285">
        <w:rPr>
          <w:rFonts w:ascii="Times New Roman" w:hAnsi="Times New Roman" w:cs="Times New Roman"/>
          <w:sz w:val="24"/>
          <w:szCs w:val="24"/>
          <w:lang w:val="uk-UA"/>
        </w:rPr>
        <w:t>Кібербоулінг</w:t>
      </w:r>
      <w:proofErr w:type="spellEnd"/>
      <w:r w:rsidRPr="00C10285">
        <w:rPr>
          <w:rFonts w:ascii="Times New Roman" w:hAnsi="Times New Roman" w:cs="Times New Roman"/>
          <w:sz w:val="24"/>
          <w:szCs w:val="24"/>
          <w:lang w:val="uk-UA"/>
        </w:rPr>
        <w:t>. Безпечний Інтернет. Безпечне життя дитини.</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Звіт про благодійні внески.</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Сайт школи – місток зв’язку між школою та кожною сім’єю. </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Он лайн навчання. Інформаційний ланцюжок.</w:t>
      </w:r>
    </w:p>
    <w:p w:rsidR="00316D62" w:rsidRPr="00C10285" w:rsidRDefault="00316D62" w:rsidP="00316D62">
      <w:pPr>
        <w:numPr>
          <w:ilvl w:val="0"/>
          <w:numId w:val="31"/>
        </w:numPr>
        <w:tabs>
          <w:tab w:val="clear" w:pos="720"/>
        </w:tabs>
        <w:spacing w:after="0" w:line="240" w:lineRule="auto"/>
        <w:ind w:left="1134"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Харчування школярів та інші.</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Батьківська громада залучається до керівництва школою спільно з педагогічним колективом та учнівською громадою, створено та працюють:</w:t>
      </w:r>
    </w:p>
    <w:p w:rsidR="00316D62" w:rsidRPr="00C10285" w:rsidRDefault="00316D62" w:rsidP="00316D62">
      <w:pPr>
        <w:numPr>
          <w:ilvl w:val="0"/>
          <w:numId w:val="32"/>
        </w:numPr>
        <w:spacing w:after="0" w:line="240" w:lineRule="auto"/>
        <w:ind w:left="0"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рада школи;</w:t>
      </w:r>
    </w:p>
    <w:p w:rsidR="00316D62" w:rsidRPr="00C10285" w:rsidRDefault="00316D62" w:rsidP="00316D62">
      <w:pPr>
        <w:numPr>
          <w:ilvl w:val="0"/>
          <w:numId w:val="32"/>
        </w:numPr>
        <w:spacing w:after="0" w:line="240" w:lineRule="auto"/>
        <w:ind w:left="0"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батьківський комітет школи.</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Дієвою є рада школи на її засіданнях розглянуто наступні питання: </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погодження Робочих навчальних планів;</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використання батьківського фонду;</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погодження режиму роботи школи;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затвердження плану роботи школи;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забезпеченість підручниками;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організацію гарячого харчування;</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соціальний паспорт школи;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організацію гурткової роботи та позашкільної освіти;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створення військово-патріотичної рекреації;</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щеплення учнів школи;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матеріально-технічне забезпечення навчально-виховного процесу;</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навчальні досягнення учнів. Контроль та спільна робота батьків та педагогів на результат;</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Про організацію ранкової зарядки;</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 xml:space="preserve">Про ознайомлення із Статутом школи. </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Підсумки роботи за І семестр.</w:t>
      </w:r>
    </w:p>
    <w:p w:rsidR="00316D62" w:rsidRPr="00C10285" w:rsidRDefault="00316D62" w:rsidP="00AF07CE">
      <w:pPr>
        <w:pStyle w:val="a6"/>
        <w:numPr>
          <w:ilvl w:val="0"/>
          <w:numId w:val="33"/>
        </w:numPr>
        <w:spacing w:after="0" w:line="240" w:lineRule="auto"/>
        <w:ind w:hanging="11"/>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Підсумки моніторингу якості харчування.</w:t>
      </w:r>
    </w:p>
    <w:p w:rsidR="00316D62" w:rsidRPr="00C10285" w:rsidRDefault="00316D62" w:rsidP="00AF07CE">
      <w:pPr>
        <w:pStyle w:val="a6"/>
        <w:numPr>
          <w:ilvl w:val="0"/>
          <w:numId w:val="33"/>
        </w:numPr>
        <w:spacing w:after="0" w:line="240" w:lineRule="auto"/>
        <w:ind w:hanging="11"/>
        <w:jc w:val="both"/>
        <w:rPr>
          <w:rFonts w:ascii="Times New Roman" w:eastAsia="Times New Roman" w:hAnsi="Times New Roman" w:cs="Times New Roman"/>
          <w:sz w:val="24"/>
          <w:szCs w:val="24"/>
          <w:lang w:val="uk-UA"/>
        </w:rPr>
      </w:pPr>
      <w:r w:rsidRPr="00C10285">
        <w:rPr>
          <w:rFonts w:ascii="Times New Roman" w:hAnsi="Times New Roman" w:cs="Times New Roman"/>
          <w:sz w:val="24"/>
          <w:szCs w:val="24"/>
          <w:lang w:val="uk-UA"/>
        </w:rPr>
        <w:t>Про  затвердження «Перспективного плану роботи Ніжинської загальноосвітньої школи І-ІІІ ступенів №17 Ніжинської Міської ради чернігівської області.</w:t>
      </w:r>
    </w:p>
    <w:p w:rsidR="00316D62" w:rsidRPr="00C10285" w:rsidRDefault="00316D62" w:rsidP="00316D62">
      <w:pPr>
        <w:spacing w:after="0" w:line="240" w:lineRule="auto"/>
        <w:ind w:firstLine="708"/>
        <w:jc w:val="both"/>
        <w:rPr>
          <w:rFonts w:ascii="Times New Roman" w:eastAsia="Times New Roman" w:hAnsi="Times New Roman" w:cs="Times New Roman"/>
          <w:sz w:val="24"/>
          <w:szCs w:val="24"/>
          <w:lang w:val="uk-UA"/>
        </w:rPr>
      </w:pPr>
      <w:r w:rsidRPr="00C10285">
        <w:rPr>
          <w:rFonts w:ascii="Times New Roman" w:eastAsia="Times New Roman" w:hAnsi="Times New Roman" w:cs="Times New Roman"/>
          <w:sz w:val="24"/>
          <w:szCs w:val="24"/>
          <w:lang w:val="uk-UA"/>
        </w:rPr>
        <w:t>Батьки є активними учасниками шкільних акцій та значною підтримкою в діяльності школи.</w:t>
      </w:r>
    </w:p>
    <w:p w:rsidR="00316D62" w:rsidRPr="00C10285" w:rsidRDefault="00316D62" w:rsidP="00316D62">
      <w:pPr>
        <w:spacing w:after="0" w:line="240" w:lineRule="auto"/>
        <w:ind w:firstLine="709"/>
        <w:jc w:val="both"/>
        <w:rPr>
          <w:rFonts w:ascii="Times New Roman" w:hAnsi="Times New Roman" w:cs="Times New Roman"/>
          <w:sz w:val="24"/>
          <w:szCs w:val="24"/>
          <w:lang w:val="uk-UA"/>
        </w:rPr>
      </w:pPr>
      <w:r w:rsidRPr="00C10285">
        <w:rPr>
          <w:rFonts w:ascii="Times New Roman" w:hAnsi="Times New Roman" w:cs="Times New Roman"/>
          <w:sz w:val="24"/>
          <w:szCs w:val="24"/>
          <w:lang w:val="uk-UA"/>
        </w:rPr>
        <w:t>З метою педагогічної просвіти батьків в школі організовано роботу «Батьківської академії», роботою якої опікується Нечипоренко В.М. Питання просвітницької тематики розглядаються на засіданнях класних батьківських зборів.</w:t>
      </w:r>
    </w:p>
    <w:p w:rsidR="00316D62" w:rsidRPr="00C10285" w:rsidRDefault="00316D62" w:rsidP="00316D62">
      <w:pPr>
        <w:spacing w:after="0" w:line="240" w:lineRule="auto"/>
        <w:rPr>
          <w:rFonts w:ascii="Times New Roman" w:hAnsi="Times New Roman" w:cs="Times New Roman"/>
          <w:sz w:val="24"/>
          <w:szCs w:val="24"/>
          <w:lang w:val="uk-UA"/>
        </w:rPr>
      </w:pPr>
      <w:r w:rsidRPr="00C10285">
        <w:rPr>
          <w:rFonts w:ascii="Times New Roman" w:hAnsi="Times New Roman" w:cs="Times New Roman"/>
          <w:sz w:val="24"/>
          <w:szCs w:val="24"/>
          <w:lang w:val="uk-UA"/>
        </w:rPr>
        <w:t>До Дня матері та дня родини у травні проведено:  бесіди «Моя родина Україна» та виставку "Таланти моєї родини".</w:t>
      </w:r>
    </w:p>
    <w:p w:rsidR="00316D62" w:rsidRPr="00C10285" w:rsidRDefault="00316D62" w:rsidP="00316D62">
      <w:pPr>
        <w:spacing w:after="0" w:line="240" w:lineRule="auto"/>
        <w:ind w:firstLine="708"/>
        <w:rPr>
          <w:rFonts w:ascii="Times New Roman" w:eastAsia="Times New Roman" w:hAnsi="Times New Roman" w:cs="Times New Roman"/>
          <w:sz w:val="24"/>
          <w:szCs w:val="24"/>
          <w:lang w:val="uk-UA"/>
        </w:rPr>
      </w:pPr>
      <w:r w:rsidRPr="00C10285">
        <w:rPr>
          <w:rFonts w:ascii="Times New Roman" w:hAnsi="Times New Roman" w:cs="Times New Roman"/>
          <w:sz w:val="24"/>
          <w:szCs w:val="24"/>
          <w:lang w:val="uk-UA"/>
        </w:rPr>
        <w:t>Аналізуючи</w:t>
      </w:r>
      <w:r w:rsidRPr="00C10285">
        <w:rPr>
          <w:rFonts w:ascii="Times New Roman" w:eastAsia="Times New Roman" w:hAnsi="Times New Roman" w:cs="Times New Roman"/>
          <w:sz w:val="24"/>
          <w:szCs w:val="24"/>
          <w:lang w:val="uk-UA"/>
        </w:rPr>
        <w:t xml:space="preserve"> виконання плану роботи школи за 2016-2017 </w:t>
      </w:r>
      <w:proofErr w:type="spellStart"/>
      <w:r w:rsidRPr="00C10285">
        <w:rPr>
          <w:rFonts w:ascii="Times New Roman" w:eastAsia="Times New Roman" w:hAnsi="Times New Roman" w:cs="Times New Roman"/>
          <w:sz w:val="24"/>
          <w:szCs w:val="24"/>
          <w:lang w:val="uk-UA"/>
        </w:rPr>
        <w:t>н.р</w:t>
      </w:r>
      <w:proofErr w:type="spellEnd"/>
      <w:r w:rsidRPr="00C10285">
        <w:rPr>
          <w:rFonts w:ascii="Times New Roman" w:eastAsia="Times New Roman" w:hAnsi="Times New Roman" w:cs="Times New Roman"/>
          <w:sz w:val="24"/>
          <w:szCs w:val="24"/>
          <w:lang w:val="uk-UA"/>
        </w:rPr>
        <w:t>., слід зазначити, що не виконаними залишилися заходи сплановані на грудень у зв’язку із карантинними заходами.</w:t>
      </w:r>
    </w:p>
    <w:p w:rsidR="00DC6F27" w:rsidRPr="003723A1" w:rsidRDefault="00DC6F27" w:rsidP="003723A1">
      <w:pPr>
        <w:shd w:val="clear" w:color="auto" w:fill="FFFFFF"/>
        <w:spacing w:after="0" w:line="240" w:lineRule="auto"/>
        <w:jc w:val="both"/>
        <w:rPr>
          <w:rFonts w:ascii="Times New Roman" w:eastAsia="Times New Roman" w:hAnsi="Times New Roman" w:cs="Times New Roman"/>
          <w:b/>
          <w:color w:val="FF0000"/>
          <w:sz w:val="28"/>
          <w:szCs w:val="28"/>
          <w:lang w:val="uk-UA" w:eastAsia="ru-RU"/>
        </w:rPr>
      </w:pPr>
    </w:p>
    <w:p w:rsidR="00802D74" w:rsidRPr="00AF07CE" w:rsidRDefault="00DC6F27" w:rsidP="00B952C2">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AF07CE">
        <w:rPr>
          <w:rFonts w:ascii="Times New Roman" w:eastAsia="Times New Roman" w:hAnsi="Times New Roman" w:cs="Times New Roman"/>
          <w:b/>
          <w:bCs/>
          <w:sz w:val="24"/>
          <w:szCs w:val="24"/>
          <w:lang w:val="uk-UA" w:eastAsia="ru-RU"/>
        </w:rPr>
        <w:t>Робота із соціально</w:t>
      </w:r>
    </w:p>
    <w:p w:rsidR="00DC6F27" w:rsidRPr="00AF07CE" w:rsidRDefault="00DC6F27" w:rsidP="00B952C2">
      <w:pPr>
        <w:shd w:val="clear" w:color="auto" w:fill="FFFFFF"/>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незахищеною категорією дітей</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Відповідно до листа Адміністрації Президента України з прав дитини від 21.11.2012р. № 3207211274 про заходи, спрямовані на захист дітей соціально незахищених категорій у школі протягом 2016– 2017 </w:t>
      </w:r>
      <w:proofErr w:type="spellStart"/>
      <w:r w:rsidRPr="00AF07CE">
        <w:rPr>
          <w:rFonts w:ascii="Times New Roman" w:eastAsia="Times New Roman" w:hAnsi="Times New Roman" w:cs="Times New Roman"/>
          <w:sz w:val="24"/>
          <w:szCs w:val="24"/>
          <w:lang w:val="uk-UA" w:eastAsia="ru-RU"/>
        </w:rPr>
        <w:t>н.р</w:t>
      </w:r>
      <w:proofErr w:type="spellEnd"/>
      <w:r w:rsidRPr="00AF07CE">
        <w:rPr>
          <w:rFonts w:ascii="Times New Roman" w:eastAsia="Times New Roman" w:hAnsi="Times New Roman" w:cs="Times New Roman"/>
          <w:sz w:val="24"/>
          <w:szCs w:val="24"/>
          <w:lang w:val="uk-UA" w:eastAsia="ru-RU"/>
        </w:rPr>
        <w:t>. було:</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Створено банк да</w:t>
      </w:r>
      <w:r w:rsidR="00A02A29" w:rsidRPr="00AF07CE">
        <w:rPr>
          <w:rFonts w:ascii="Times New Roman" w:eastAsia="Times New Roman" w:hAnsi="Times New Roman" w:cs="Times New Roman"/>
          <w:sz w:val="24"/>
          <w:szCs w:val="24"/>
          <w:lang w:val="uk-UA" w:eastAsia="ru-RU"/>
        </w:rPr>
        <w:t xml:space="preserve">них соціально </w:t>
      </w:r>
      <w:r w:rsidR="00B952C2" w:rsidRPr="00AF07CE">
        <w:rPr>
          <w:rFonts w:ascii="Times New Roman" w:eastAsia="Times New Roman" w:hAnsi="Times New Roman" w:cs="Times New Roman"/>
          <w:sz w:val="24"/>
          <w:szCs w:val="24"/>
          <w:lang w:val="uk-UA" w:eastAsia="ru-RU"/>
        </w:rPr>
        <w:t>незахищених дітей</w:t>
      </w:r>
      <w:r w:rsidRPr="00AF07CE">
        <w:rPr>
          <w:rFonts w:ascii="Times New Roman" w:eastAsia="Times New Roman" w:hAnsi="Times New Roman" w:cs="Times New Roman"/>
          <w:sz w:val="24"/>
          <w:szCs w:val="24"/>
          <w:lang w:val="uk-UA" w:eastAsia="ru-RU"/>
        </w:rPr>
        <w:t>, а саме:</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lastRenderedPageBreak/>
        <w:t>Діти – сироти - 0;</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Діти, які залишились без піклування батьків – 0;</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Діти з багатодітних сімей -  </w:t>
      </w:r>
      <w:r w:rsidR="00B952C2" w:rsidRPr="00AF07CE">
        <w:rPr>
          <w:rFonts w:ascii="Times New Roman" w:eastAsia="Times New Roman" w:hAnsi="Times New Roman" w:cs="Times New Roman"/>
          <w:sz w:val="24"/>
          <w:szCs w:val="24"/>
          <w:lang w:val="uk-UA" w:eastAsia="ru-RU"/>
        </w:rPr>
        <w:t xml:space="preserve">28 (13 </w:t>
      </w:r>
      <w:r w:rsidRPr="00AF07CE">
        <w:rPr>
          <w:rFonts w:ascii="Times New Roman" w:eastAsia="Times New Roman" w:hAnsi="Times New Roman" w:cs="Times New Roman"/>
          <w:sz w:val="24"/>
          <w:szCs w:val="24"/>
          <w:lang w:val="uk-UA" w:eastAsia="ru-RU"/>
        </w:rPr>
        <w:t>сімей);</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Діти </w:t>
      </w:r>
      <w:r w:rsidR="00B952C2" w:rsidRPr="00AF07CE">
        <w:rPr>
          <w:rFonts w:ascii="Times New Roman" w:eastAsia="Times New Roman" w:hAnsi="Times New Roman" w:cs="Times New Roman"/>
          <w:sz w:val="24"/>
          <w:szCs w:val="24"/>
          <w:lang w:val="uk-UA" w:eastAsia="ru-RU"/>
        </w:rPr>
        <w:t>з</w:t>
      </w:r>
      <w:r w:rsidRPr="00AF07CE">
        <w:rPr>
          <w:rFonts w:ascii="Times New Roman" w:eastAsia="Times New Roman" w:hAnsi="Times New Roman" w:cs="Times New Roman"/>
          <w:sz w:val="24"/>
          <w:szCs w:val="24"/>
          <w:lang w:val="uk-UA" w:eastAsia="ru-RU"/>
        </w:rPr>
        <w:t xml:space="preserve"> інвалід</w:t>
      </w:r>
      <w:r w:rsidR="00B952C2" w:rsidRPr="00AF07CE">
        <w:rPr>
          <w:rFonts w:ascii="Times New Roman" w:eastAsia="Times New Roman" w:hAnsi="Times New Roman" w:cs="Times New Roman"/>
          <w:sz w:val="24"/>
          <w:szCs w:val="24"/>
          <w:lang w:val="uk-UA" w:eastAsia="ru-RU"/>
        </w:rPr>
        <w:t>ністю</w:t>
      </w:r>
      <w:r w:rsidRPr="00AF07CE">
        <w:rPr>
          <w:rFonts w:ascii="Times New Roman" w:eastAsia="Times New Roman" w:hAnsi="Times New Roman" w:cs="Times New Roman"/>
          <w:sz w:val="24"/>
          <w:szCs w:val="24"/>
          <w:lang w:val="uk-UA" w:eastAsia="ru-RU"/>
        </w:rPr>
        <w:t xml:space="preserve"> - 7;</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Діти,</w:t>
      </w:r>
      <w:r w:rsidR="00B952C2" w:rsidRPr="00AF07CE">
        <w:rPr>
          <w:rFonts w:ascii="Times New Roman" w:eastAsia="Times New Roman" w:hAnsi="Times New Roman" w:cs="Times New Roman"/>
          <w:sz w:val="24"/>
          <w:szCs w:val="24"/>
          <w:lang w:val="uk-UA" w:eastAsia="ru-RU"/>
        </w:rPr>
        <w:t xml:space="preserve"> </w:t>
      </w:r>
      <w:r w:rsidRPr="00AF07CE">
        <w:rPr>
          <w:rFonts w:ascii="Times New Roman" w:eastAsia="Times New Roman" w:hAnsi="Times New Roman" w:cs="Times New Roman"/>
          <w:sz w:val="24"/>
          <w:szCs w:val="24"/>
          <w:lang w:val="uk-UA" w:eastAsia="ru-RU"/>
        </w:rPr>
        <w:t xml:space="preserve">які потерпілі внаслідок аварії на ЧАЕС – </w:t>
      </w:r>
      <w:r w:rsidR="00B952C2" w:rsidRPr="00AF07CE">
        <w:rPr>
          <w:rFonts w:ascii="Times New Roman" w:eastAsia="Times New Roman" w:hAnsi="Times New Roman" w:cs="Times New Roman"/>
          <w:sz w:val="24"/>
          <w:szCs w:val="24"/>
          <w:lang w:val="uk-UA" w:eastAsia="ru-RU"/>
        </w:rPr>
        <w:t>3</w:t>
      </w:r>
      <w:r w:rsidRPr="00AF07CE">
        <w:rPr>
          <w:rFonts w:ascii="Times New Roman" w:eastAsia="Times New Roman" w:hAnsi="Times New Roman" w:cs="Times New Roman"/>
          <w:sz w:val="24"/>
          <w:szCs w:val="24"/>
          <w:lang w:val="uk-UA" w:eastAsia="ru-RU"/>
        </w:rPr>
        <w:t>.</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Діти, із сімей, які потрапили в складні життєві ситуації – </w:t>
      </w:r>
      <w:r w:rsidR="00B952C2" w:rsidRPr="00AF07CE">
        <w:rPr>
          <w:rFonts w:ascii="Times New Roman" w:eastAsia="Times New Roman" w:hAnsi="Times New Roman" w:cs="Times New Roman"/>
          <w:sz w:val="24"/>
          <w:szCs w:val="24"/>
          <w:lang w:val="uk-UA" w:eastAsia="ru-RU"/>
        </w:rPr>
        <w:t>4</w:t>
      </w:r>
    </w:p>
    <w:p w:rsidR="00DC6F27" w:rsidRPr="00AF07CE" w:rsidRDefault="00B952C2"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Діти учасників АТО - 22</w:t>
      </w:r>
    </w:p>
    <w:p w:rsidR="00B952C2" w:rsidRPr="00AF07CE" w:rsidRDefault="00B952C2"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"Д" облік - 186</w:t>
      </w:r>
    </w:p>
    <w:p w:rsidR="00B952C2" w:rsidRPr="00AF07CE" w:rsidRDefault="00B952C2"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Діти з малозабезпечених сімей - 7 (2 сім'ї)</w:t>
      </w:r>
    </w:p>
    <w:p w:rsidR="00AC63E3" w:rsidRPr="00AF07CE" w:rsidRDefault="00AC63E3" w:rsidP="00AC63E3">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AC63E3" w:rsidRPr="00AF07CE" w:rsidRDefault="00AC63E3" w:rsidP="00AC63E3">
      <w:pPr>
        <w:shd w:val="clear" w:color="auto" w:fill="FFFFFF"/>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Організація харчування учнів</w:t>
      </w:r>
    </w:p>
    <w:p w:rsidR="00AC63E3"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Організація харчування учнів школи здійснюється на підставі законів України «Про освіту», «Про охорону дитинства», «Про державну допомогу сім’ям з дітьми», «Про соціальний статус і соціальний захист громадян, які постраждали в наслідок катастрофи на ЧАЕС», «Про дитяче харчування», рішення виконкому Ніжинської міської ради та наказів управління освіти.</w:t>
      </w:r>
    </w:p>
    <w:p w:rsidR="00A02A29"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Протягом 2016-2017 </w:t>
      </w:r>
      <w:proofErr w:type="spellStart"/>
      <w:r w:rsidRPr="00AF07CE">
        <w:rPr>
          <w:rFonts w:ascii="Times New Roman" w:eastAsia="Times New Roman" w:hAnsi="Times New Roman" w:cs="Times New Roman"/>
          <w:sz w:val="24"/>
          <w:szCs w:val="24"/>
          <w:lang w:val="uk-UA" w:eastAsia="ru-RU"/>
        </w:rPr>
        <w:t>н.р</w:t>
      </w:r>
      <w:proofErr w:type="spellEnd"/>
      <w:r w:rsidRPr="00AF07CE">
        <w:rPr>
          <w:rFonts w:ascii="Times New Roman" w:eastAsia="Times New Roman" w:hAnsi="Times New Roman" w:cs="Times New Roman"/>
          <w:sz w:val="24"/>
          <w:szCs w:val="24"/>
          <w:lang w:val="uk-UA" w:eastAsia="ru-RU"/>
        </w:rPr>
        <w:t xml:space="preserve">. в школі всіма видами харчування охоплено </w:t>
      </w:r>
      <w:r w:rsidRPr="00AF07CE">
        <w:rPr>
          <w:rFonts w:ascii="Times New Roman" w:eastAsia="Times New Roman" w:hAnsi="Times New Roman" w:cs="Times New Roman"/>
          <w:b/>
          <w:sz w:val="24"/>
          <w:szCs w:val="24"/>
          <w:lang w:val="uk-UA" w:eastAsia="ru-RU"/>
        </w:rPr>
        <w:t xml:space="preserve">100% </w:t>
      </w:r>
      <w:r w:rsidRPr="00AF07CE">
        <w:rPr>
          <w:rFonts w:ascii="Times New Roman" w:eastAsia="Times New Roman" w:hAnsi="Times New Roman" w:cs="Times New Roman"/>
          <w:sz w:val="24"/>
          <w:szCs w:val="24"/>
          <w:lang w:val="uk-UA" w:eastAsia="ru-RU"/>
        </w:rPr>
        <w:t xml:space="preserve">учнів. Кількість учнів, охопленим гарячим харчуванням, коливалися в межах від – </w:t>
      </w:r>
      <w:r w:rsidRPr="00AF07CE">
        <w:rPr>
          <w:rFonts w:ascii="Times New Roman" w:eastAsia="Times New Roman" w:hAnsi="Times New Roman" w:cs="Times New Roman"/>
          <w:b/>
          <w:sz w:val="24"/>
          <w:szCs w:val="24"/>
          <w:lang w:val="uk-UA" w:eastAsia="ru-RU"/>
        </w:rPr>
        <w:t>66,5 до 95%.</w:t>
      </w:r>
      <w:r w:rsidRPr="00AF07CE">
        <w:rPr>
          <w:rFonts w:ascii="Times New Roman" w:eastAsia="Times New Roman" w:hAnsi="Times New Roman" w:cs="Times New Roman"/>
          <w:sz w:val="24"/>
          <w:szCs w:val="24"/>
          <w:lang w:val="uk-UA" w:eastAsia="ru-RU"/>
        </w:rPr>
        <w:t xml:space="preserve"> </w:t>
      </w:r>
    </w:p>
    <w:p w:rsidR="00A02A29"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Учні 1-4 кл охоплені гарячим харчуванням на 100%, </w:t>
      </w:r>
    </w:p>
    <w:p w:rsidR="00A02A29"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значно менше учні 5-9</w:t>
      </w:r>
      <w:r w:rsidR="00A02A29" w:rsidRPr="00AF07CE">
        <w:rPr>
          <w:rFonts w:ascii="Times New Roman" w:eastAsia="Times New Roman" w:hAnsi="Times New Roman" w:cs="Times New Roman"/>
          <w:sz w:val="24"/>
          <w:szCs w:val="24"/>
          <w:lang w:val="uk-UA" w:eastAsia="ru-RU"/>
        </w:rPr>
        <w:t xml:space="preserve"> </w:t>
      </w:r>
      <w:r w:rsidRPr="00AF07CE">
        <w:rPr>
          <w:rFonts w:ascii="Times New Roman" w:eastAsia="Times New Roman" w:hAnsi="Times New Roman" w:cs="Times New Roman"/>
          <w:sz w:val="24"/>
          <w:szCs w:val="24"/>
          <w:lang w:val="uk-UA" w:eastAsia="ru-RU"/>
        </w:rPr>
        <w:t>кл</w:t>
      </w:r>
      <w:r w:rsidR="00A02A29" w:rsidRPr="00AF07CE">
        <w:rPr>
          <w:rFonts w:ascii="Times New Roman" w:eastAsia="Times New Roman" w:hAnsi="Times New Roman" w:cs="Times New Roman"/>
          <w:sz w:val="24"/>
          <w:szCs w:val="24"/>
          <w:lang w:val="uk-UA" w:eastAsia="ru-RU"/>
        </w:rPr>
        <w:t xml:space="preserve">асів –  від 33,3%і до73% </w:t>
      </w:r>
    </w:p>
    <w:p w:rsidR="00AC63E3"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10-11кл – 51,5% до 75,5%</w:t>
      </w:r>
    </w:p>
    <w:p w:rsidR="00A02A29"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100% д</w:t>
      </w:r>
      <w:r w:rsidR="00A02A29" w:rsidRPr="00AF07CE">
        <w:rPr>
          <w:rFonts w:ascii="Times New Roman" w:eastAsia="Times New Roman" w:hAnsi="Times New Roman" w:cs="Times New Roman"/>
          <w:sz w:val="24"/>
          <w:szCs w:val="24"/>
          <w:lang w:val="uk-UA" w:eastAsia="ru-RU"/>
        </w:rPr>
        <w:t>і</w:t>
      </w:r>
      <w:r w:rsidRPr="00AF07CE">
        <w:rPr>
          <w:rFonts w:ascii="Times New Roman" w:eastAsia="Times New Roman" w:hAnsi="Times New Roman" w:cs="Times New Roman"/>
          <w:sz w:val="24"/>
          <w:szCs w:val="24"/>
          <w:lang w:val="uk-UA" w:eastAsia="ru-RU"/>
        </w:rPr>
        <w:t>т</w:t>
      </w:r>
      <w:r w:rsidR="00A02A29" w:rsidRPr="00AF07CE">
        <w:rPr>
          <w:rFonts w:ascii="Times New Roman" w:eastAsia="Times New Roman" w:hAnsi="Times New Roman" w:cs="Times New Roman"/>
          <w:sz w:val="24"/>
          <w:szCs w:val="24"/>
          <w:lang w:val="uk-UA" w:eastAsia="ru-RU"/>
        </w:rPr>
        <w:t>ей</w:t>
      </w:r>
      <w:r w:rsidRPr="00AF07CE">
        <w:rPr>
          <w:rFonts w:ascii="Times New Roman" w:eastAsia="Times New Roman" w:hAnsi="Times New Roman" w:cs="Times New Roman"/>
          <w:sz w:val="24"/>
          <w:szCs w:val="24"/>
          <w:lang w:val="uk-UA" w:eastAsia="ru-RU"/>
        </w:rPr>
        <w:t xml:space="preserve"> з м</w:t>
      </w:r>
      <w:r w:rsidR="00A02A29" w:rsidRPr="00AF07CE">
        <w:rPr>
          <w:rFonts w:ascii="Times New Roman" w:eastAsia="Times New Roman" w:hAnsi="Times New Roman" w:cs="Times New Roman"/>
          <w:sz w:val="24"/>
          <w:szCs w:val="24"/>
          <w:lang w:val="uk-UA" w:eastAsia="ru-RU"/>
        </w:rPr>
        <w:t>а</w:t>
      </w:r>
      <w:r w:rsidRPr="00AF07CE">
        <w:rPr>
          <w:rFonts w:ascii="Times New Roman" w:eastAsia="Times New Roman" w:hAnsi="Times New Roman" w:cs="Times New Roman"/>
          <w:sz w:val="24"/>
          <w:szCs w:val="24"/>
          <w:lang w:val="uk-UA" w:eastAsia="ru-RU"/>
        </w:rPr>
        <w:t xml:space="preserve">лозабезпечених родин </w:t>
      </w:r>
      <w:r w:rsidR="00A02A29" w:rsidRPr="00AF07CE">
        <w:rPr>
          <w:rFonts w:ascii="Times New Roman" w:eastAsia="Times New Roman" w:hAnsi="Times New Roman" w:cs="Times New Roman"/>
          <w:sz w:val="24"/>
          <w:szCs w:val="24"/>
          <w:lang w:val="uk-UA" w:eastAsia="ru-RU"/>
        </w:rPr>
        <w:t xml:space="preserve">(7-15 учнів) </w:t>
      </w:r>
      <w:r w:rsidRPr="00AF07CE">
        <w:rPr>
          <w:rFonts w:ascii="Times New Roman" w:eastAsia="Times New Roman" w:hAnsi="Times New Roman" w:cs="Times New Roman"/>
          <w:sz w:val="24"/>
          <w:szCs w:val="24"/>
          <w:lang w:val="uk-UA" w:eastAsia="ru-RU"/>
        </w:rPr>
        <w:t>та діти учасників АТО</w:t>
      </w:r>
      <w:r w:rsidR="00A02A29" w:rsidRPr="00AF07CE">
        <w:rPr>
          <w:rFonts w:ascii="Times New Roman" w:eastAsia="Times New Roman" w:hAnsi="Times New Roman" w:cs="Times New Roman"/>
          <w:sz w:val="24"/>
          <w:szCs w:val="24"/>
          <w:lang w:val="uk-UA" w:eastAsia="ru-RU"/>
        </w:rPr>
        <w:t xml:space="preserve"> (22 учні) харчувалися за рахунок міського бюджету.</w:t>
      </w:r>
    </w:p>
    <w:p w:rsidR="00AC63E3"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У відповідності до укладених угод, постачання продовольчих товарів здійснюється різними постачальниками. Асортимент продуктів відповідає розподілу продуктового набору за основними групами та видами продуктів.</w:t>
      </w:r>
    </w:p>
    <w:p w:rsidR="00AC63E3"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Слід зазначити, що діти споживають менше від затверджених норм такі продукти: молоко, кисломолочні продукти, фрукти, рибу, м'ясо, в той же час у завищеній кількості – крупи, макаронні та хлібобулочні вироби. </w:t>
      </w:r>
    </w:p>
    <w:p w:rsidR="00AC63E3" w:rsidRPr="00AF07CE" w:rsidRDefault="00AC63E3" w:rsidP="00AF07C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Харчування учнів організовується на підставі, затвердженого міською СЕС, двотижневого меню. Випадків недотримання технології приготування страв не зафіксовано. Терміни зберігання харчових продуктів та продовольчої сировини дотримується. Через буфет проводиться реалізація лише дозволених продуктів. Організація гарячого харчування учнів 1-4-их класів здійснюється відповідно до часу, зазначеного в графіку видачі їжі. Ведеться чіткий облік дітей, що харчуються. Контроль за якістю харчування учнів здійснює громадська комісія. Персонал харчоблоку забезпечений достатньою кількістю спецодягу, своєчасно проходить медичний огляд. Загалом стан організації харчування школи можна визнати задовільним.</w:t>
      </w:r>
    </w:p>
    <w:p w:rsidR="00AF07CE" w:rsidRDefault="00AF07CE">
      <w:pP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br w:type="page"/>
      </w:r>
    </w:p>
    <w:p w:rsidR="00DC6F27" w:rsidRPr="00AF07CE" w:rsidRDefault="00DC6F27" w:rsidP="00AF07CE">
      <w:pPr>
        <w:shd w:val="clear" w:color="auto" w:fill="FFFFFF"/>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lastRenderedPageBreak/>
        <w:t>Стан здоров’я учнів школи</w:t>
      </w:r>
    </w:p>
    <w:tbl>
      <w:tblPr>
        <w:tblW w:w="101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9"/>
        <w:gridCol w:w="1281"/>
        <w:gridCol w:w="1558"/>
        <w:gridCol w:w="1183"/>
        <w:gridCol w:w="1544"/>
        <w:gridCol w:w="1564"/>
        <w:gridCol w:w="1322"/>
      </w:tblGrid>
      <w:tr w:rsidR="00DC6F27" w:rsidRPr="00AF07CE" w:rsidTr="00AF07CE">
        <w:trPr>
          <w:trHeight w:val="340"/>
          <w:jc w:val="center"/>
        </w:trPr>
        <w:tc>
          <w:tcPr>
            <w:tcW w:w="168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Навчальний рік</w:t>
            </w:r>
          </w:p>
        </w:tc>
        <w:tc>
          <w:tcPr>
            <w:tcW w:w="128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Загальна кількість учнів</w:t>
            </w:r>
          </w:p>
        </w:tc>
        <w:tc>
          <w:tcPr>
            <w:tcW w:w="155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Пройшли медичне обстеження</w:t>
            </w:r>
          </w:p>
        </w:tc>
        <w:tc>
          <w:tcPr>
            <w:tcW w:w="561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Віднесено за станом здоров’я</w:t>
            </w:r>
          </w:p>
        </w:tc>
      </w:tr>
      <w:tr w:rsidR="00DC6F27" w:rsidRPr="00AF07CE" w:rsidTr="00AF07CE">
        <w:trPr>
          <w:trHeight w:val="34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p>
        </w:tc>
        <w:tc>
          <w:tcPr>
            <w:tcW w:w="11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основної групи</w:t>
            </w:r>
          </w:p>
        </w:tc>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підготовчої групи</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спеціальної групи</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звільнено</w:t>
            </w:r>
          </w:p>
        </w:tc>
      </w:tr>
      <w:tr w:rsidR="00DC6F27" w:rsidRPr="00AF07CE" w:rsidTr="00AF07CE">
        <w:trPr>
          <w:trHeight w:val="340"/>
          <w:jc w:val="center"/>
        </w:trPr>
        <w:tc>
          <w:tcPr>
            <w:tcW w:w="16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2013-2014 </w:t>
            </w:r>
            <w:proofErr w:type="spellStart"/>
            <w:r w:rsidRPr="00AF07CE">
              <w:rPr>
                <w:rFonts w:ascii="Times New Roman" w:eastAsia="Times New Roman" w:hAnsi="Times New Roman" w:cs="Times New Roman"/>
                <w:sz w:val="24"/>
                <w:szCs w:val="24"/>
                <w:lang w:val="uk-UA" w:eastAsia="ru-RU"/>
              </w:rPr>
              <w:t>н.р</w:t>
            </w:r>
            <w:proofErr w:type="spellEnd"/>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291</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291</w:t>
            </w:r>
          </w:p>
        </w:tc>
        <w:tc>
          <w:tcPr>
            <w:tcW w:w="11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211</w:t>
            </w:r>
          </w:p>
        </w:tc>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63</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14</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w:t>
            </w:r>
          </w:p>
        </w:tc>
      </w:tr>
      <w:tr w:rsidR="00DC6F27" w:rsidRPr="00AF07CE" w:rsidTr="00AF07CE">
        <w:trPr>
          <w:trHeight w:val="340"/>
          <w:jc w:val="center"/>
        </w:trPr>
        <w:tc>
          <w:tcPr>
            <w:tcW w:w="16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2014-2015 </w:t>
            </w:r>
            <w:proofErr w:type="spellStart"/>
            <w:r w:rsidRPr="00AF07CE">
              <w:rPr>
                <w:rFonts w:ascii="Times New Roman" w:eastAsia="Times New Roman" w:hAnsi="Times New Roman" w:cs="Times New Roman"/>
                <w:sz w:val="24"/>
                <w:szCs w:val="24"/>
                <w:lang w:val="uk-UA" w:eastAsia="ru-RU"/>
              </w:rPr>
              <w:t>н.р</w:t>
            </w:r>
            <w:proofErr w:type="spellEnd"/>
            <w:r w:rsidRPr="00AF07CE">
              <w:rPr>
                <w:rFonts w:ascii="Times New Roman" w:eastAsia="Times New Roman" w:hAnsi="Times New Roman" w:cs="Times New Roman"/>
                <w:sz w:val="24"/>
                <w:szCs w:val="24"/>
                <w:lang w:val="uk-UA" w:eastAsia="ru-RU"/>
              </w:rPr>
              <w:t>.</w:t>
            </w:r>
            <w:r w:rsidR="00DC6F27" w:rsidRPr="00AF07CE">
              <w:rPr>
                <w:rFonts w:ascii="Times New Roman" w:eastAsia="Times New Roman" w:hAnsi="Times New Roman" w:cs="Times New Roman"/>
                <w:sz w:val="24"/>
                <w:szCs w:val="24"/>
                <w:lang w:val="uk-UA" w:eastAsia="ru-RU"/>
              </w:rPr>
              <w:t>.</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313</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313</w:t>
            </w:r>
          </w:p>
        </w:tc>
        <w:tc>
          <w:tcPr>
            <w:tcW w:w="11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244</w:t>
            </w:r>
          </w:p>
        </w:tc>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51</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13</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w:t>
            </w:r>
          </w:p>
        </w:tc>
      </w:tr>
      <w:tr w:rsidR="00DC6F27" w:rsidRPr="00AF07CE" w:rsidTr="00AF07CE">
        <w:trPr>
          <w:trHeight w:val="340"/>
          <w:jc w:val="center"/>
        </w:trPr>
        <w:tc>
          <w:tcPr>
            <w:tcW w:w="16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Cs/>
                <w:sz w:val="24"/>
                <w:szCs w:val="24"/>
                <w:lang w:val="uk-UA" w:eastAsia="ru-RU"/>
              </w:rPr>
              <w:t xml:space="preserve">2015-2016 </w:t>
            </w:r>
            <w:proofErr w:type="spellStart"/>
            <w:r w:rsidRPr="00AF07CE">
              <w:rPr>
                <w:rFonts w:ascii="Times New Roman" w:eastAsia="Times New Roman" w:hAnsi="Times New Roman" w:cs="Times New Roman"/>
                <w:bCs/>
                <w:sz w:val="24"/>
                <w:szCs w:val="24"/>
                <w:lang w:val="uk-UA" w:eastAsia="ru-RU"/>
              </w:rPr>
              <w:t>н.р</w:t>
            </w:r>
            <w:proofErr w:type="spellEnd"/>
            <w:r w:rsidRPr="00AF07CE">
              <w:rPr>
                <w:rFonts w:ascii="Times New Roman" w:eastAsia="Times New Roman" w:hAnsi="Times New Roman" w:cs="Times New Roman"/>
                <w:bCs/>
                <w:sz w:val="24"/>
                <w:szCs w:val="24"/>
                <w:lang w:val="uk-UA" w:eastAsia="ru-RU"/>
              </w:rPr>
              <w:t>.</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333</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333</w:t>
            </w:r>
          </w:p>
        </w:tc>
        <w:tc>
          <w:tcPr>
            <w:tcW w:w="11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244</w:t>
            </w:r>
          </w:p>
        </w:tc>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64</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19</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w:t>
            </w:r>
          </w:p>
        </w:tc>
      </w:tr>
      <w:tr w:rsidR="00DC6F27" w:rsidRPr="00AF07CE" w:rsidTr="00AF07CE">
        <w:trPr>
          <w:trHeight w:val="340"/>
          <w:jc w:val="center"/>
        </w:trPr>
        <w:tc>
          <w:tcPr>
            <w:tcW w:w="16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 xml:space="preserve">2016-2017 </w:t>
            </w:r>
            <w:proofErr w:type="spellStart"/>
            <w:r w:rsidRPr="00AF07CE">
              <w:rPr>
                <w:rFonts w:ascii="Times New Roman" w:eastAsia="Times New Roman" w:hAnsi="Times New Roman" w:cs="Times New Roman"/>
                <w:sz w:val="24"/>
                <w:szCs w:val="24"/>
                <w:lang w:val="uk-UA" w:eastAsia="ru-RU"/>
              </w:rPr>
              <w:t>н.р</w:t>
            </w:r>
            <w:proofErr w:type="spellEnd"/>
            <w:r w:rsidRPr="00AF07CE">
              <w:rPr>
                <w:rFonts w:ascii="Times New Roman" w:eastAsia="Times New Roman" w:hAnsi="Times New Roman" w:cs="Times New Roman"/>
                <w:sz w:val="24"/>
                <w:szCs w:val="24"/>
                <w:lang w:val="uk-UA" w:eastAsia="ru-RU"/>
              </w:rPr>
              <w:t>.</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350</w:t>
            </w:r>
          </w:p>
        </w:tc>
        <w:tc>
          <w:tcPr>
            <w:tcW w:w="1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350</w:t>
            </w:r>
          </w:p>
        </w:tc>
        <w:tc>
          <w:tcPr>
            <w:tcW w:w="11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268</w:t>
            </w:r>
          </w:p>
        </w:tc>
        <w:tc>
          <w:tcPr>
            <w:tcW w:w="15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60</w:t>
            </w:r>
          </w:p>
        </w:tc>
        <w:tc>
          <w:tcPr>
            <w:tcW w:w="1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16</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w:t>
            </w:r>
          </w:p>
        </w:tc>
      </w:tr>
    </w:tbl>
    <w:p w:rsidR="00DC6F27" w:rsidRPr="00AF07CE" w:rsidRDefault="00DC6F27" w:rsidP="00AF07CE">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color w:val="333333"/>
          <w:sz w:val="24"/>
          <w:szCs w:val="24"/>
          <w:lang w:val="uk-UA" w:eastAsia="ru-RU"/>
        </w:rPr>
        <w:t>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2"/>
        <w:gridCol w:w="1647"/>
        <w:gridCol w:w="1647"/>
        <w:gridCol w:w="1647"/>
        <w:gridCol w:w="1648"/>
        <w:gridCol w:w="1649"/>
      </w:tblGrid>
      <w:tr w:rsidR="00DC6F27" w:rsidRPr="00FA17A7" w:rsidTr="00AF07CE">
        <w:trPr>
          <w:trHeight w:val="340"/>
          <w:jc w:val="center"/>
        </w:trPr>
        <w:tc>
          <w:tcPr>
            <w:tcW w:w="13815" w:type="dxa"/>
            <w:gridSpan w:val="6"/>
            <w:tcBorders>
              <w:top w:val="nil"/>
              <w:left w:val="nil"/>
              <w:bottom w:val="nil"/>
              <w:right w:val="nil"/>
            </w:tcBorders>
            <w:shd w:val="clear" w:color="auto" w:fill="auto"/>
            <w:vAlign w:val="center"/>
            <w:hideMark/>
          </w:tcPr>
          <w:p w:rsidR="00AF07CE" w:rsidRDefault="00DC6F27" w:rsidP="00AF07CE">
            <w:pPr>
              <w:spacing w:after="0" w:line="240" w:lineRule="auto"/>
              <w:jc w:val="center"/>
              <w:rPr>
                <w:rFonts w:ascii="Times New Roman" w:eastAsia="Times New Roman" w:hAnsi="Times New Roman" w:cs="Times New Roman"/>
                <w:b/>
                <w:bCs/>
                <w:sz w:val="24"/>
                <w:szCs w:val="24"/>
                <w:lang w:val="uk-UA" w:eastAsia="ru-RU"/>
              </w:rPr>
            </w:pPr>
            <w:r w:rsidRPr="00AF07CE">
              <w:rPr>
                <w:rFonts w:ascii="Times New Roman" w:eastAsia="Times New Roman" w:hAnsi="Times New Roman" w:cs="Times New Roman"/>
                <w:b/>
                <w:bCs/>
                <w:sz w:val="24"/>
                <w:szCs w:val="24"/>
                <w:lang w:val="uk-UA" w:eastAsia="ru-RU"/>
              </w:rPr>
              <w:t>Відсоток учнів</w:t>
            </w:r>
            <w:r w:rsidR="00AF07CE">
              <w:rPr>
                <w:rFonts w:ascii="Times New Roman" w:eastAsia="Times New Roman" w:hAnsi="Times New Roman" w:cs="Times New Roman"/>
                <w:b/>
                <w:bCs/>
                <w:sz w:val="24"/>
                <w:szCs w:val="24"/>
                <w:lang w:val="uk-UA" w:eastAsia="ru-RU"/>
              </w:rPr>
              <w:t>,</w:t>
            </w:r>
          </w:p>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 xml:space="preserve"> віднесених до підготовчої і спеціальної медичних груп та звільнених від занять фізичною культурою за типами захворювань від загальної кількості учнів у школі:</w:t>
            </w:r>
          </w:p>
        </w:tc>
      </w:tr>
      <w:tr w:rsidR="00DC6F27" w:rsidRPr="00AF07CE" w:rsidTr="00AF07CE">
        <w:trPr>
          <w:trHeight w:val="340"/>
          <w:jc w:val="center"/>
        </w:trPr>
        <w:tc>
          <w:tcPr>
            <w:tcW w:w="2295"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У навчальному році</w:t>
            </w:r>
          </w:p>
        </w:tc>
        <w:tc>
          <w:tcPr>
            <w:tcW w:w="2295"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Захворювання дихальних шляхів</w:t>
            </w:r>
          </w:p>
        </w:tc>
        <w:tc>
          <w:tcPr>
            <w:tcW w:w="2295"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Захворювання органів травлення</w:t>
            </w:r>
          </w:p>
        </w:tc>
        <w:tc>
          <w:tcPr>
            <w:tcW w:w="2295"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Захворювання серцево-судинної системи</w:t>
            </w:r>
          </w:p>
        </w:tc>
        <w:tc>
          <w:tcPr>
            <w:tcW w:w="2310"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Захворювання опорно-рухового апарату</w:t>
            </w:r>
          </w:p>
        </w:tc>
        <w:tc>
          <w:tcPr>
            <w:tcW w:w="2310" w:type="dxa"/>
            <w:tcBorders>
              <w:top w:val="nil"/>
              <w:left w:val="outset" w:sz="6" w:space="0" w:color="auto"/>
              <w:bottom w:val="outset" w:sz="6" w:space="0" w:color="auto"/>
              <w:right w:val="outset" w:sz="6" w:space="0" w:color="auto"/>
            </w:tcBorders>
            <w:shd w:val="clear" w:color="auto" w:fill="auto"/>
            <w:vAlign w:val="center"/>
            <w:hideMark/>
          </w:tcPr>
          <w:p w:rsidR="00DC6F27" w:rsidRPr="00AF07CE" w:rsidRDefault="00DC6F27"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Захворювання очей</w:t>
            </w:r>
          </w:p>
        </w:tc>
      </w:tr>
      <w:tr w:rsidR="00DC6F27" w:rsidRPr="00AF07CE" w:rsidTr="00AF07CE">
        <w:trPr>
          <w:trHeight w:val="340"/>
          <w:jc w:val="center"/>
        </w:trPr>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b/>
                <w:sz w:val="24"/>
                <w:szCs w:val="24"/>
                <w:lang w:val="uk-UA" w:eastAsia="ru-RU"/>
              </w:rPr>
            </w:pPr>
            <w:r w:rsidRPr="00AF07CE">
              <w:rPr>
                <w:rFonts w:ascii="Times New Roman" w:eastAsia="Times New Roman" w:hAnsi="Times New Roman" w:cs="Times New Roman"/>
                <w:b/>
                <w:sz w:val="24"/>
                <w:szCs w:val="24"/>
                <w:lang w:val="uk-UA" w:eastAsia="ru-RU"/>
              </w:rPr>
              <w:t xml:space="preserve">2013-2014 </w:t>
            </w:r>
            <w:proofErr w:type="spellStart"/>
            <w:r w:rsidRPr="00AF07CE">
              <w:rPr>
                <w:rFonts w:ascii="Times New Roman" w:eastAsia="Times New Roman" w:hAnsi="Times New Roman" w:cs="Times New Roman"/>
                <w:b/>
                <w:sz w:val="24"/>
                <w:szCs w:val="24"/>
                <w:lang w:val="uk-UA" w:eastAsia="ru-RU"/>
              </w:rPr>
              <w:t>н.р</w:t>
            </w:r>
            <w:proofErr w:type="spellEnd"/>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11</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44</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27</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29</w:t>
            </w:r>
          </w:p>
        </w:tc>
      </w:tr>
      <w:tr w:rsidR="00DC6F27" w:rsidRPr="00AF07CE" w:rsidTr="00AF07CE">
        <w:trPr>
          <w:trHeight w:val="340"/>
          <w:jc w:val="center"/>
        </w:trPr>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b/>
                <w:sz w:val="24"/>
                <w:szCs w:val="24"/>
                <w:lang w:val="uk-UA" w:eastAsia="ru-RU"/>
              </w:rPr>
            </w:pPr>
            <w:r w:rsidRPr="00AF07CE">
              <w:rPr>
                <w:rFonts w:ascii="Times New Roman" w:eastAsia="Times New Roman" w:hAnsi="Times New Roman" w:cs="Times New Roman"/>
                <w:b/>
                <w:sz w:val="24"/>
                <w:szCs w:val="24"/>
                <w:lang w:val="uk-UA" w:eastAsia="ru-RU"/>
              </w:rPr>
              <w:t xml:space="preserve">2014-2015 </w:t>
            </w:r>
            <w:proofErr w:type="spellStart"/>
            <w:r w:rsidRPr="00AF07CE">
              <w:rPr>
                <w:rFonts w:ascii="Times New Roman" w:eastAsia="Times New Roman" w:hAnsi="Times New Roman" w:cs="Times New Roman"/>
                <w:b/>
                <w:sz w:val="24"/>
                <w:szCs w:val="24"/>
                <w:lang w:val="uk-UA" w:eastAsia="ru-RU"/>
              </w:rPr>
              <w:t>н.р</w:t>
            </w:r>
            <w:proofErr w:type="spellEnd"/>
            <w:r w:rsidR="00DC6F27" w:rsidRPr="00AF07CE">
              <w:rPr>
                <w:rFonts w:ascii="Times New Roman" w:eastAsia="Times New Roman" w:hAnsi="Times New Roman" w:cs="Times New Roman"/>
                <w:b/>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12</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12</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37</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28</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45</w:t>
            </w:r>
          </w:p>
        </w:tc>
      </w:tr>
      <w:tr w:rsidR="00DC6F27" w:rsidRPr="00AF07CE" w:rsidTr="00AF07CE">
        <w:trPr>
          <w:trHeight w:val="340"/>
          <w:jc w:val="center"/>
        </w:trPr>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b/>
                <w:sz w:val="24"/>
                <w:szCs w:val="24"/>
                <w:lang w:val="uk-UA" w:eastAsia="ru-RU"/>
              </w:rPr>
            </w:pPr>
            <w:r w:rsidRPr="00AF07CE">
              <w:rPr>
                <w:rFonts w:ascii="Times New Roman" w:eastAsia="Times New Roman" w:hAnsi="Times New Roman" w:cs="Times New Roman"/>
                <w:b/>
                <w:bCs/>
                <w:sz w:val="24"/>
                <w:szCs w:val="24"/>
                <w:lang w:val="uk-UA" w:eastAsia="ru-RU"/>
              </w:rPr>
              <w:t xml:space="preserve">2015-2016 </w:t>
            </w:r>
            <w:proofErr w:type="spellStart"/>
            <w:r w:rsidRPr="00AF07CE">
              <w:rPr>
                <w:rFonts w:ascii="Times New Roman" w:eastAsia="Times New Roman" w:hAnsi="Times New Roman" w:cs="Times New Roman"/>
                <w:b/>
                <w:bCs/>
                <w:sz w:val="24"/>
                <w:szCs w:val="24"/>
                <w:lang w:val="uk-UA" w:eastAsia="ru-RU"/>
              </w:rPr>
              <w:t>н.р</w:t>
            </w:r>
            <w:proofErr w:type="spellEnd"/>
            <w:r w:rsidR="00DC6F27" w:rsidRPr="00AF07CE">
              <w:rPr>
                <w:rFonts w:ascii="Times New Roman" w:eastAsia="Times New Roman" w:hAnsi="Times New Roman" w:cs="Times New Roman"/>
                <w:b/>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8</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6</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47</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28</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39</w:t>
            </w:r>
          </w:p>
        </w:tc>
      </w:tr>
      <w:tr w:rsidR="00DC6F27" w:rsidRPr="00AF07CE" w:rsidTr="00AF07CE">
        <w:trPr>
          <w:trHeight w:val="340"/>
          <w:jc w:val="center"/>
        </w:trPr>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 xml:space="preserve">2016-2017 </w:t>
            </w:r>
            <w:proofErr w:type="spellStart"/>
            <w:r w:rsidRPr="00AF07CE">
              <w:rPr>
                <w:rFonts w:ascii="Times New Roman" w:eastAsia="Times New Roman" w:hAnsi="Times New Roman" w:cs="Times New Roman"/>
                <w:b/>
                <w:bCs/>
                <w:sz w:val="24"/>
                <w:szCs w:val="24"/>
                <w:lang w:val="uk-UA" w:eastAsia="ru-RU"/>
              </w:rPr>
              <w:t>н.р</w:t>
            </w:r>
            <w:proofErr w:type="spellEnd"/>
            <w:r w:rsidRPr="00AF07CE">
              <w:rPr>
                <w:rFonts w:ascii="Times New Roman" w:eastAsia="Times New Roman" w:hAnsi="Times New Roman" w:cs="Times New Roman"/>
                <w:b/>
                <w:bCs/>
                <w:sz w:val="24"/>
                <w:szCs w:val="24"/>
                <w:lang w:val="uk-UA" w:eastAsia="ru-RU"/>
              </w:rPr>
              <w:t>.</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11</w:t>
            </w:r>
          </w:p>
        </w:tc>
        <w:tc>
          <w:tcPr>
            <w:tcW w:w="22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47</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31</w:t>
            </w:r>
          </w:p>
        </w:tc>
        <w:tc>
          <w:tcPr>
            <w:tcW w:w="2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B952C2"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57</w:t>
            </w:r>
          </w:p>
        </w:tc>
      </w:tr>
    </w:tbl>
    <w:p w:rsidR="00DC6F27" w:rsidRPr="00AF07CE" w:rsidRDefault="00DC6F27" w:rsidP="00AF07CE">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color w:val="333333"/>
          <w:sz w:val="24"/>
          <w:szCs w:val="24"/>
          <w:lang w:val="uk-UA" w:eastAsia="ru-RU"/>
        </w:rPr>
        <w:t> </w:t>
      </w:r>
    </w:p>
    <w:p w:rsidR="00DC6F27" w:rsidRPr="00AF07CE" w:rsidRDefault="00DC6F27" w:rsidP="00AF07CE">
      <w:pPr>
        <w:shd w:val="clear" w:color="auto" w:fill="FFFFFF"/>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Стан дитячого травматизму</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1"/>
        <w:gridCol w:w="1101"/>
        <w:gridCol w:w="1529"/>
        <w:gridCol w:w="1011"/>
        <w:gridCol w:w="952"/>
        <w:gridCol w:w="1298"/>
        <w:gridCol w:w="2128"/>
      </w:tblGrid>
      <w:tr w:rsidR="007E2C9E" w:rsidRPr="00AF07CE" w:rsidTr="00AF07CE">
        <w:trPr>
          <w:trHeight w:val="340"/>
          <w:jc w:val="center"/>
        </w:trPr>
        <w:tc>
          <w:tcPr>
            <w:tcW w:w="1731" w:type="dxa"/>
            <w:vMerge w:val="restart"/>
            <w:tcBorders>
              <w:top w:val="outset" w:sz="6" w:space="0" w:color="auto"/>
              <w:left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Навчальний рік</w:t>
            </w:r>
          </w:p>
        </w:tc>
        <w:tc>
          <w:tcPr>
            <w:tcW w:w="1101" w:type="dxa"/>
            <w:vMerge w:val="restart"/>
            <w:tcBorders>
              <w:top w:val="outset" w:sz="6" w:space="0" w:color="auto"/>
              <w:left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Всього</w:t>
            </w:r>
          </w:p>
        </w:tc>
        <w:tc>
          <w:tcPr>
            <w:tcW w:w="1529" w:type="dxa"/>
            <w:vMerge w:val="restart"/>
            <w:tcBorders>
              <w:top w:val="outset" w:sz="6" w:space="0" w:color="auto"/>
              <w:left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Побутові травми</w:t>
            </w:r>
          </w:p>
        </w:tc>
        <w:tc>
          <w:tcPr>
            <w:tcW w:w="326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Шкільні травми</w:t>
            </w:r>
          </w:p>
        </w:tc>
        <w:tc>
          <w:tcPr>
            <w:tcW w:w="2128" w:type="dxa"/>
            <w:vMerge w:val="restart"/>
            <w:tcBorders>
              <w:top w:val="outset" w:sz="6" w:space="0" w:color="auto"/>
              <w:left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Травми на уроці фізкультури</w:t>
            </w:r>
          </w:p>
        </w:tc>
      </w:tr>
      <w:tr w:rsidR="007E2C9E" w:rsidRPr="00AF07CE" w:rsidTr="00AF07CE">
        <w:trPr>
          <w:trHeight w:val="340"/>
          <w:jc w:val="center"/>
        </w:trPr>
        <w:tc>
          <w:tcPr>
            <w:tcW w:w="1731" w:type="dxa"/>
            <w:vMerge/>
            <w:tcBorders>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b/>
                <w:bCs/>
                <w:sz w:val="24"/>
                <w:szCs w:val="24"/>
                <w:lang w:val="uk-UA" w:eastAsia="ru-RU"/>
              </w:rPr>
            </w:pPr>
          </w:p>
        </w:tc>
        <w:tc>
          <w:tcPr>
            <w:tcW w:w="1101" w:type="dxa"/>
            <w:vMerge/>
            <w:tcBorders>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p>
        </w:tc>
        <w:tc>
          <w:tcPr>
            <w:tcW w:w="1529" w:type="dxa"/>
            <w:vMerge/>
            <w:tcBorders>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1-4</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5-9</w:t>
            </w:r>
          </w:p>
        </w:tc>
        <w:tc>
          <w:tcPr>
            <w:tcW w:w="1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10-11</w:t>
            </w:r>
          </w:p>
        </w:tc>
        <w:tc>
          <w:tcPr>
            <w:tcW w:w="2128" w:type="dxa"/>
            <w:vMerge/>
            <w:tcBorders>
              <w:left w:val="outset" w:sz="6" w:space="0" w:color="auto"/>
              <w:bottom w:val="outset" w:sz="6" w:space="0" w:color="auto"/>
              <w:right w:val="outset" w:sz="6" w:space="0" w:color="auto"/>
            </w:tcBorders>
            <w:shd w:val="clear" w:color="auto" w:fill="auto"/>
            <w:vAlign w:val="center"/>
            <w:hideMark/>
          </w:tcPr>
          <w:p w:rsidR="007E2C9E"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p>
        </w:tc>
      </w:tr>
      <w:tr w:rsidR="00DC6F27" w:rsidRPr="00AF07CE" w:rsidTr="00AF07CE">
        <w:trPr>
          <w:trHeight w:val="340"/>
          <w:jc w:val="center"/>
        </w:trPr>
        <w:tc>
          <w:tcPr>
            <w:tcW w:w="1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2014-2015</w:t>
            </w:r>
            <w:r w:rsidR="00DC6F27" w:rsidRPr="00AF07CE">
              <w:rPr>
                <w:rFonts w:ascii="Times New Roman" w:eastAsia="Times New Roman" w:hAnsi="Times New Roman" w:cs="Times New Roman"/>
                <w:b/>
                <w:bCs/>
                <w:sz w:val="24"/>
                <w:szCs w:val="24"/>
                <w:lang w:val="uk-UA" w:eastAsia="ru-RU"/>
              </w:rPr>
              <w:t>н.р.</w:t>
            </w:r>
          </w:p>
        </w:tc>
        <w:tc>
          <w:tcPr>
            <w:tcW w:w="11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3</w:t>
            </w:r>
          </w:p>
        </w:tc>
        <w:tc>
          <w:tcPr>
            <w:tcW w:w="1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21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w:t>
            </w:r>
          </w:p>
        </w:tc>
      </w:tr>
      <w:tr w:rsidR="00DC6F27" w:rsidRPr="00AF07CE" w:rsidTr="00AF07CE">
        <w:trPr>
          <w:trHeight w:val="340"/>
          <w:jc w:val="center"/>
        </w:trPr>
        <w:tc>
          <w:tcPr>
            <w:tcW w:w="1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2015-2016</w:t>
            </w:r>
            <w:r w:rsidR="00DC6F27" w:rsidRPr="00AF07CE">
              <w:rPr>
                <w:rFonts w:ascii="Times New Roman" w:eastAsia="Times New Roman" w:hAnsi="Times New Roman" w:cs="Times New Roman"/>
                <w:b/>
                <w:bCs/>
                <w:sz w:val="24"/>
                <w:szCs w:val="24"/>
                <w:lang w:val="uk-UA" w:eastAsia="ru-RU"/>
              </w:rPr>
              <w:t xml:space="preserve"> </w:t>
            </w:r>
            <w:proofErr w:type="spellStart"/>
            <w:r w:rsidR="00DC6F27" w:rsidRPr="00AF07CE">
              <w:rPr>
                <w:rFonts w:ascii="Times New Roman" w:eastAsia="Times New Roman" w:hAnsi="Times New Roman" w:cs="Times New Roman"/>
                <w:b/>
                <w:bCs/>
                <w:sz w:val="24"/>
                <w:szCs w:val="24"/>
                <w:lang w:val="uk-UA" w:eastAsia="ru-RU"/>
              </w:rPr>
              <w:t>н.р</w:t>
            </w:r>
            <w:proofErr w:type="spellEnd"/>
            <w:r w:rsidR="00DC6F27" w:rsidRPr="00AF07CE">
              <w:rPr>
                <w:rFonts w:ascii="Times New Roman" w:eastAsia="Times New Roman" w:hAnsi="Times New Roman" w:cs="Times New Roman"/>
                <w:b/>
                <w:bCs/>
                <w:sz w:val="24"/>
                <w:szCs w:val="24"/>
                <w:lang w:val="uk-UA" w:eastAsia="ru-RU"/>
              </w:rPr>
              <w:t>.</w:t>
            </w:r>
          </w:p>
        </w:tc>
        <w:tc>
          <w:tcPr>
            <w:tcW w:w="11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5</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1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21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w:t>
            </w:r>
          </w:p>
        </w:tc>
      </w:tr>
      <w:tr w:rsidR="00DC6F27" w:rsidRPr="00AF07CE" w:rsidTr="00AF07CE">
        <w:trPr>
          <w:trHeight w:val="340"/>
          <w:jc w:val="center"/>
        </w:trPr>
        <w:tc>
          <w:tcPr>
            <w:tcW w:w="17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F10928"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2016-2017</w:t>
            </w:r>
            <w:r w:rsidR="00DC6F27" w:rsidRPr="00AF07CE">
              <w:rPr>
                <w:rFonts w:ascii="Times New Roman" w:eastAsia="Times New Roman" w:hAnsi="Times New Roman" w:cs="Times New Roman"/>
                <w:b/>
                <w:bCs/>
                <w:sz w:val="24"/>
                <w:szCs w:val="24"/>
                <w:lang w:val="uk-UA" w:eastAsia="ru-RU"/>
              </w:rPr>
              <w:t xml:space="preserve"> </w:t>
            </w:r>
            <w:proofErr w:type="spellStart"/>
            <w:r w:rsidR="00DC6F27" w:rsidRPr="00AF07CE">
              <w:rPr>
                <w:rFonts w:ascii="Times New Roman" w:eastAsia="Times New Roman" w:hAnsi="Times New Roman" w:cs="Times New Roman"/>
                <w:b/>
                <w:bCs/>
                <w:sz w:val="24"/>
                <w:szCs w:val="24"/>
                <w:lang w:val="uk-UA" w:eastAsia="ru-RU"/>
              </w:rPr>
              <w:t>н.р</w:t>
            </w:r>
            <w:proofErr w:type="spellEnd"/>
            <w:r w:rsidR="00DC6F27" w:rsidRPr="00AF07CE">
              <w:rPr>
                <w:rFonts w:ascii="Times New Roman" w:eastAsia="Times New Roman" w:hAnsi="Times New Roman" w:cs="Times New Roman"/>
                <w:b/>
                <w:bCs/>
                <w:sz w:val="24"/>
                <w:szCs w:val="24"/>
                <w:lang w:val="uk-UA" w:eastAsia="ru-RU"/>
              </w:rPr>
              <w:t>.</w:t>
            </w:r>
          </w:p>
        </w:tc>
        <w:tc>
          <w:tcPr>
            <w:tcW w:w="11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2</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10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w:t>
            </w:r>
          </w:p>
        </w:tc>
        <w:tc>
          <w:tcPr>
            <w:tcW w:w="9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w:t>
            </w:r>
          </w:p>
        </w:tc>
        <w:tc>
          <w:tcPr>
            <w:tcW w:w="1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0</w:t>
            </w:r>
          </w:p>
        </w:tc>
        <w:tc>
          <w:tcPr>
            <w:tcW w:w="21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6F27" w:rsidRPr="00AF07CE" w:rsidRDefault="007E2C9E" w:rsidP="00AF07CE">
            <w:pPr>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sz w:val="24"/>
                <w:szCs w:val="24"/>
                <w:lang w:val="uk-UA" w:eastAsia="ru-RU"/>
              </w:rPr>
              <w:t>1</w:t>
            </w:r>
          </w:p>
        </w:tc>
      </w:tr>
    </w:tbl>
    <w:p w:rsidR="00DC6F27" w:rsidRPr="003723A1" w:rsidRDefault="00DC6F27"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3723A1">
        <w:rPr>
          <w:rFonts w:ascii="Times New Roman" w:eastAsia="Times New Roman" w:hAnsi="Times New Roman" w:cs="Times New Roman"/>
          <w:color w:val="333333"/>
          <w:sz w:val="28"/>
          <w:szCs w:val="28"/>
          <w:lang w:val="uk-UA" w:eastAsia="ru-RU"/>
        </w:rPr>
        <w:t> </w:t>
      </w:r>
    </w:p>
    <w:p w:rsidR="00DC6F27" w:rsidRPr="00AF07CE" w:rsidRDefault="00F10928" w:rsidP="00AF07CE">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b/>
          <w:color w:val="333333"/>
          <w:sz w:val="24"/>
          <w:szCs w:val="24"/>
          <w:lang w:val="uk-UA" w:eastAsia="ru-RU"/>
        </w:rPr>
        <w:t>Висновки</w:t>
      </w:r>
      <w:r w:rsidRPr="00AF07CE">
        <w:rPr>
          <w:rFonts w:ascii="Times New Roman" w:eastAsia="Times New Roman" w:hAnsi="Times New Roman" w:cs="Times New Roman"/>
          <w:color w:val="333333"/>
          <w:sz w:val="24"/>
          <w:szCs w:val="24"/>
          <w:lang w:val="uk-UA" w:eastAsia="ru-RU"/>
        </w:rPr>
        <w:t xml:space="preserve">: </w:t>
      </w:r>
      <w:r w:rsidR="00DC6F27" w:rsidRPr="00AF07CE">
        <w:rPr>
          <w:rFonts w:ascii="Times New Roman" w:eastAsia="Times New Roman" w:hAnsi="Times New Roman" w:cs="Times New Roman"/>
          <w:color w:val="333333"/>
          <w:sz w:val="24"/>
          <w:szCs w:val="24"/>
          <w:lang w:val="uk-UA" w:eastAsia="ru-RU"/>
        </w:rPr>
        <w:t xml:space="preserve">Основними причинами травматизму є порушення учнями правил </w:t>
      </w:r>
      <w:proofErr w:type="spellStart"/>
      <w:r w:rsidR="00DC6F27" w:rsidRPr="00AF07CE">
        <w:rPr>
          <w:rFonts w:ascii="Times New Roman" w:eastAsia="Times New Roman" w:hAnsi="Times New Roman" w:cs="Times New Roman"/>
          <w:color w:val="333333"/>
          <w:sz w:val="24"/>
          <w:szCs w:val="24"/>
          <w:lang w:val="uk-UA" w:eastAsia="ru-RU"/>
        </w:rPr>
        <w:t>внутрішкільної</w:t>
      </w:r>
      <w:proofErr w:type="spellEnd"/>
      <w:r w:rsidR="00DC6F27" w:rsidRPr="00AF07CE">
        <w:rPr>
          <w:rFonts w:ascii="Times New Roman" w:eastAsia="Times New Roman" w:hAnsi="Times New Roman" w:cs="Times New Roman"/>
          <w:color w:val="333333"/>
          <w:sz w:val="24"/>
          <w:szCs w:val="24"/>
          <w:lang w:val="uk-UA" w:eastAsia="ru-RU"/>
        </w:rPr>
        <w:t xml:space="preserve"> поведінки і безпеки життєдіяльності, недотримання вчителями обов’язків чергового. Класними керівниками проводиться недостатня робота з учнями по дотриманню правил безпеки в побуті, в школі та в позаурочний час.</w:t>
      </w:r>
    </w:p>
    <w:p w:rsidR="00DC6F27" w:rsidRPr="00AF07CE" w:rsidRDefault="00DC6F27" w:rsidP="00AF07CE">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DC6F27" w:rsidRPr="00AF07CE" w:rsidRDefault="00DC6F27" w:rsidP="00AF07CE">
      <w:pPr>
        <w:shd w:val="clear" w:color="auto" w:fill="FFFFFF"/>
        <w:spacing w:after="0" w:line="240" w:lineRule="auto"/>
        <w:jc w:val="center"/>
        <w:rPr>
          <w:rFonts w:ascii="Times New Roman" w:eastAsia="Times New Roman" w:hAnsi="Times New Roman" w:cs="Times New Roman"/>
          <w:sz w:val="24"/>
          <w:szCs w:val="24"/>
          <w:lang w:val="uk-UA" w:eastAsia="ru-RU"/>
        </w:rPr>
      </w:pPr>
      <w:r w:rsidRPr="00AF07CE">
        <w:rPr>
          <w:rFonts w:ascii="Times New Roman" w:eastAsia="Times New Roman" w:hAnsi="Times New Roman" w:cs="Times New Roman"/>
          <w:b/>
          <w:bCs/>
          <w:sz w:val="24"/>
          <w:szCs w:val="24"/>
          <w:lang w:val="uk-UA" w:eastAsia="ru-RU"/>
        </w:rPr>
        <w:t>Інформація про роботу бібліотеки</w:t>
      </w:r>
    </w:p>
    <w:p w:rsidR="00DC6F27" w:rsidRPr="00AF07CE" w:rsidRDefault="00AF07CE" w:rsidP="00AF07CE">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Бібліотека школи</w:t>
      </w:r>
      <w:r w:rsidR="00DC6F27" w:rsidRPr="00AF07CE">
        <w:rPr>
          <w:rFonts w:ascii="Times New Roman" w:eastAsia="Times New Roman" w:hAnsi="Times New Roman" w:cs="Times New Roman"/>
          <w:color w:val="333333"/>
          <w:sz w:val="24"/>
          <w:szCs w:val="24"/>
          <w:lang w:val="uk-UA" w:eastAsia="ru-RU"/>
        </w:rPr>
        <w:t xml:space="preserve"> - структурний підрозділ школи, завдання якого найповніше забезпечувати своїх користувачів </w:t>
      </w:r>
      <w:proofErr w:type="spellStart"/>
      <w:r w:rsidR="00DC6F27" w:rsidRPr="00AF07CE">
        <w:rPr>
          <w:rFonts w:ascii="Times New Roman" w:eastAsia="Times New Roman" w:hAnsi="Times New Roman" w:cs="Times New Roman"/>
          <w:color w:val="333333"/>
          <w:sz w:val="24"/>
          <w:szCs w:val="24"/>
          <w:lang w:val="uk-UA" w:eastAsia="ru-RU"/>
        </w:rPr>
        <w:t>cучасною</w:t>
      </w:r>
      <w:proofErr w:type="spellEnd"/>
      <w:r w:rsidR="00DC6F27" w:rsidRPr="00AF07CE">
        <w:rPr>
          <w:rFonts w:ascii="Times New Roman" w:eastAsia="Times New Roman" w:hAnsi="Times New Roman" w:cs="Times New Roman"/>
          <w:color w:val="333333"/>
          <w:sz w:val="24"/>
          <w:szCs w:val="24"/>
          <w:lang w:val="uk-UA" w:eastAsia="ru-RU"/>
        </w:rPr>
        <w:t xml:space="preserve"> найновішою інформацією на різноманітних носіях: від традиційних – книг, газет, журналів, до новітніх: електронних, лазерних дисків, Інтернет тощо. Виконувати ці завдання бібліотеці допомагає універсальний фонд, який налічує </w:t>
      </w:r>
      <w:r w:rsidR="00DC6F27" w:rsidRPr="000E269A">
        <w:rPr>
          <w:rFonts w:ascii="Times New Roman" w:eastAsia="Times New Roman" w:hAnsi="Times New Roman" w:cs="Times New Roman"/>
          <w:sz w:val="24"/>
          <w:szCs w:val="24"/>
          <w:lang w:val="uk-UA" w:eastAsia="ru-RU"/>
        </w:rPr>
        <w:t>більше </w:t>
      </w:r>
      <w:r w:rsidR="000E269A" w:rsidRPr="00E506A9">
        <w:rPr>
          <w:rFonts w:ascii="Times New Roman" w:eastAsia="Times New Roman" w:hAnsi="Times New Roman" w:cs="Times New Roman"/>
          <w:b/>
          <w:bCs/>
          <w:sz w:val="24"/>
          <w:szCs w:val="24"/>
          <w:lang w:val="uk-UA" w:eastAsia="ru-RU"/>
        </w:rPr>
        <w:t>18184</w:t>
      </w:r>
      <w:r w:rsidR="00DC6F27" w:rsidRPr="00AF07CE">
        <w:rPr>
          <w:rFonts w:ascii="Times New Roman" w:eastAsia="Times New Roman" w:hAnsi="Times New Roman" w:cs="Times New Roman"/>
          <w:color w:val="333333"/>
          <w:sz w:val="24"/>
          <w:szCs w:val="24"/>
          <w:lang w:val="uk-UA" w:eastAsia="ru-RU"/>
        </w:rPr>
        <w:t xml:space="preserve"> примірників </w:t>
      </w:r>
      <w:r w:rsidR="000E269A">
        <w:rPr>
          <w:rFonts w:ascii="Times New Roman" w:eastAsia="Times New Roman" w:hAnsi="Times New Roman" w:cs="Times New Roman"/>
          <w:color w:val="333333"/>
          <w:sz w:val="24"/>
          <w:szCs w:val="24"/>
          <w:lang w:val="uk-UA" w:eastAsia="ru-RU"/>
        </w:rPr>
        <w:t>літератури</w:t>
      </w:r>
      <w:r w:rsidR="00DC6F27" w:rsidRPr="00AF07CE">
        <w:rPr>
          <w:rFonts w:ascii="Times New Roman" w:eastAsia="Times New Roman" w:hAnsi="Times New Roman" w:cs="Times New Roman"/>
          <w:color w:val="333333"/>
          <w:sz w:val="24"/>
          <w:szCs w:val="24"/>
          <w:lang w:val="uk-UA" w:eastAsia="ru-RU"/>
        </w:rPr>
        <w:t xml:space="preserve"> та необмежений доступ до мережі Інтернет.</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color w:val="333333"/>
          <w:sz w:val="24"/>
          <w:szCs w:val="24"/>
          <w:lang w:val="uk-UA" w:eastAsia="ru-RU"/>
        </w:rPr>
        <w:t>Нове учнівське робоче місце, яке забезпечено сучасним ноутбуком та доступом до  Всесвітньої мережі, дозволяє без обмежень працювати в мережі Інтернет.</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color w:val="333333"/>
          <w:sz w:val="24"/>
          <w:szCs w:val="24"/>
          <w:lang w:val="uk-UA" w:eastAsia="ru-RU"/>
        </w:rPr>
        <w:t>В</w:t>
      </w:r>
      <w:r w:rsidR="00A0562B">
        <w:rPr>
          <w:rFonts w:ascii="Times New Roman" w:eastAsia="Times New Roman" w:hAnsi="Times New Roman" w:cs="Times New Roman"/>
          <w:color w:val="333333"/>
          <w:sz w:val="24"/>
          <w:szCs w:val="24"/>
          <w:lang w:val="uk-UA" w:eastAsia="ru-RU"/>
        </w:rPr>
        <w:t xml:space="preserve"> п</w:t>
      </w:r>
      <w:r w:rsidRPr="00AF07CE">
        <w:rPr>
          <w:rFonts w:ascii="Times New Roman" w:eastAsia="Times New Roman" w:hAnsi="Times New Roman" w:cs="Times New Roman"/>
          <w:color w:val="333333"/>
          <w:sz w:val="24"/>
          <w:szCs w:val="24"/>
          <w:lang w:val="uk-UA" w:eastAsia="ru-RU"/>
        </w:rPr>
        <w:t xml:space="preserve">ланах адміністрації створити в бібліотеці </w:t>
      </w:r>
      <w:r w:rsidRPr="00AF07CE">
        <w:rPr>
          <w:rFonts w:ascii="Times New Roman" w:eastAsia="Times New Roman" w:hAnsi="Times New Roman" w:cs="Times New Roman"/>
          <w:b/>
          <w:bCs/>
          <w:color w:val="333333"/>
          <w:sz w:val="24"/>
          <w:szCs w:val="24"/>
          <w:lang w:val="uk-UA" w:eastAsia="ru-RU"/>
        </w:rPr>
        <w:t>Wi-Fi зону, що</w:t>
      </w:r>
      <w:r w:rsidRPr="00AF07CE">
        <w:rPr>
          <w:rFonts w:ascii="Times New Roman" w:eastAsia="Times New Roman" w:hAnsi="Times New Roman" w:cs="Times New Roman"/>
          <w:color w:val="333333"/>
          <w:sz w:val="24"/>
          <w:szCs w:val="24"/>
          <w:lang w:val="uk-UA" w:eastAsia="ru-RU"/>
        </w:rPr>
        <w:t xml:space="preserve"> дозволить  виходити в мережу Інтернет багатьом користувачам одночасно з власних ноутбуків,  планшетів і телефонів.</w:t>
      </w:r>
    </w:p>
    <w:p w:rsidR="00DC6F27" w:rsidRPr="00AF07CE" w:rsidRDefault="00DC6F27" w:rsidP="00AF07CE">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AF07CE">
        <w:rPr>
          <w:rFonts w:ascii="Times New Roman" w:eastAsia="Times New Roman" w:hAnsi="Times New Roman" w:cs="Times New Roman"/>
          <w:color w:val="333333"/>
          <w:sz w:val="24"/>
          <w:szCs w:val="24"/>
          <w:lang w:val="uk-UA" w:eastAsia="ru-RU"/>
        </w:rPr>
        <w:t>На </w:t>
      </w:r>
      <w:r w:rsidRPr="00AF07CE">
        <w:rPr>
          <w:rFonts w:ascii="Times New Roman" w:eastAsia="Times New Roman" w:hAnsi="Times New Roman" w:cs="Times New Roman"/>
          <w:bCs/>
          <w:color w:val="333333"/>
          <w:sz w:val="24"/>
          <w:szCs w:val="24"/>
          <w:lang w:val="uk-UA" w:eastAsia="ru-RU"/>
        </w:rPr>
        <w:t>сайті школи</w:t>
      </w:r>
      <w:r w:rsidRPr="00AF07CE">
        <w:rPr>
          <w:rFonts w:ascii="Times New Roman" w:eastAsia="Times New Roman" w:hAnsi="Times New Roman" w:cs="Times New Roman"/>
          <w:color w:val="333333"/>
          <w:sz w:val="24"/>
          <w:szCs w:val="24"/>
          <w:lang w:val="uk-UA" w:eastAsia="ru-RU"/>
        </w:rPr>
        <w:t> розміщено </w:t>
      </w:r>
      <w:r w:rsidRPr="00AF07CE">
        <w:rPr>
          <w:rFonts w:ascii="Times New Roman" w:eastAsia="Times New Roman" w:hAnsi="Times New Roman" w:cs="Times New Roman"/>
          <w:bCs/>
          <w:color w:val="333333"/>
          <w:sz w:val="24"/>
          <w:szCs w:val="24"/>
          <w:lang w:val="uk-UA" w:eastAsia="ru-RU"/>
        </w:rPr>
        <w:t>сторінку бібліотекаря.</w:t>
      </w:r>
    </w:p>
    <w:p w:rsidR="007E2C9E" w:rsidRDefault="007E2C9E" w:rsidP="007E2C9E">
      <w:pPr>
        <w:shd w:val="clear" w:color="auto" w:fill="FFFFFF"/>
        <w:spacing w:after="0" w:line="240" w:lineRule="auto"/>
        <w:jc w:val="center"/>
        <w:rPr>
          <w:rFonts w:ascii="Times New Roman" w:eastAsia="Times New Roman" w:hAnsi="Times New Roman" w:cs="Times New Roman"/>
          <w:b/>
          <w:bCs/>
          <w:sz w:val="24"/>
          <w:szCs w:val="24"/>
          <w:lang w:val="uk-UA" w:eastAsia="ru-RU"/>
        </w:rPr>
      </w:pPr>
    </w:p>
    <w:p w:rsidR="00DC6F27" w:rsidRPr="007E2C9E" w:rsidRDefault="00DC6F27" w:rsidP="007E2C9E">
      <w:pPr>
        <w:shd w:val="clear" w:color="auto" w:fill="FFFFFF"/>
        <w:spacing w:after="0" w:line="240" w:lineRule="auto"/>
        <w:jc w:val="center"/>
        <w:rPr>
          <w:rFonts w:ascii="Times New Roman" w:eastAsia="Times New Roman" w:hAnsi="Times New Roman" w:cs="Times New Roman"/>
          <w:sz w:val="24"/>
          <w:szCs w:val="24"/>
          <w:lang w:val="uk-UA" w:eastAsia="ru-RU"/>
        </w:rPr>
      </w:pPr>
      <w:r w:rsidRPr="007E2C9E">
        <w:rPr>
          <w:rFonts w:ascii="Times New Roman" w:eastAsia="Times New Roman" w:hAnsi="Times New Roman" w:cs="Times New Roman"/>
          <w:b/>
          <w:bCs/>
          <w:sz w:val="24"/>
          <w:szCs w:val="24"/>
          <w:lang w:val="uk-UA" w:eastAsia="ru-RU"/>
        </w:rPr>
        <w:t>Забезпечен</w:t>
      </w:r>
      <w:r w:rsidR="00A0562B">
        <w:rPr>
          <w:rFonts w:ascii="Times New Roman" w:eastAsia="Times New Roman" w:hAnsi="Times New Roman" w:cs="Times New Roman"/>
          <w:b/>
          <w:bCs/>
          <w:sz w:val="24"/>
          <w:szCs w:val="24"/>
          <w:lang w:val="uk-UA" w:eastAsia="ru-RU"/>
        </w:rPr>
        <w:t>ість</w:t>
      </w:r>
      <w:r w:rsidRPr="007E2C9E">
        <w:rPr>
          <w:rFonts w:ascii="Times New Roman" w:eastAsia="Times New Roman" w:hAnsi="Times New Roman" w:cs="Times New Roman"/>
          <w:b/>
          <w:bCs/>
          <w:sz w:val="24"/>
          <w:szCs w:val="24"/>
          <w:lang w:val="uk-UA" w:eastAsia="ru-RU"/>
        </w:rPr>
        <w:t xml:space="preserve"> підручниками на 2016-2017 </w:t>
      </w:r>
      <w:proofErr w:type="spellStart"/>
      <w:r w:rsidRPr="007E2C9E">
        <w:rPr>
          <w:rFonts w:ascii="Times New Roman" w:eastAsia="Times New Roman" w:hAnsi="Times New Roman" w:cs="Times New Roman"/>
          <w:b/>
          <w:bCs/>
          <w:sz w:val="24"/>
          <w:szCs w:val="24"/>
          <w:lang w:val="uk-UA" w:eastAsia="ru-RU"/>
        </w:rPr>
        <w:t>н.р</w:t>
      </w:r>
      <w:proofErr w:type="spellEnd"/>
      <w:r w:rsidRPr="007E2C9E">
        <w:rPr>
          <w:rFonts w:ascii="Times New Roman" w:eastAsia="Times New Roman" w:hAnsi="Times New Roman" w:cs="Times New Roman"/>
          <w:b/>
          <w:bCs/>
          <w:sz w:val="24"/>
          <w:szCs w:val="24"/>
          <w:lang w:val="uk-UA" w:eastAsia="ru-RU"/>
        </w:rPr>
        <w:t>.</w:t>
      </w:r>
    </w:p>
    <w:p w:rsidR="007E2C9E" w:rsidRPr="007E2C9E" w:rsidRDefault="00DC6F27" w:rsidP="007E2C9E">
      <w:pPr>
        <w:tabs>
          <w:tab w:val="left" w:pos="1560"/>
          <w:tab w:val="center" w:pos="5015"/>
        </w:tabs>
        <w:jc w:val="center"/>
        <w:rPr>
          <w:b/>
          <w:sz w:val="24"/>
          <w:szCs w:val="24"/>
          <w:lang w:val="uk-UA"/>
        </w:rPr>
      </w:pPr>
      <w:r w:rsidRPr="007E2C9E">
        <w:rPr>
          <w:rFonts w:ascii="Times New Roman" w:eastAsia="Times New Roman" w:hAnsi="Times New Roman" w:cs="Times New Roman"/>
          <w:color w:val="333333"/>
          <w:sz w:val="24"/>
          <w:szCs w:val="24"/>
          <w:lang w:val="uk-UA" w:eastAsia="ru-RU"/>
        </w:rPr>
        <w:t> </w:t>
      </w:r>
      <w:r w:rsidR="007E2C9E" w:rsidRPr="007E2C9E">
        <w:rPr>
          <w:rFonts w:ascii="Times New Roman" w:hAnsi="Times New Roman" w:cs="Times New Roman"/>
          <w:b/>
          <w:sz w:val="24"/>
          <w:szCs w:val="24"/>
          <w:lang w:val="uk-UA"/>
        </w:rPr>
        <w:t xml:space="preserve"> (станом на 26.05.2017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969"/>
      </w:tblGrid>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Класи</w:t>
            </w:r>
          </w:p>
        </w:tc>
        <w:tc>
          <w:tcPr>
            <w:tcW w:w="39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 забезпечення</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 класи</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vertAlign w:val="superscript"/>
                <w:lang w:val="uk-UA"/>
              </w:rPr>
            </w:pPr>
            <w:r w:rsidRPr="007E2C9E">
              <w:rPr>
                <w:rFonts w:ascii="Times New Roman" w:hAnsi="Times New Roman" w:cs="Times New Roman"/>
                <w:sz w:val="24"/>
                <w:szCs w:val="24"/>
                <w:lang w:val="uk-UA"/>
              </w:rPr>
              <w:t>100 (основними)</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2 класи</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94 (основними)</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3 класи</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vertAlign w:val="superscript"/>
                <w:lang w:val="uk-UA"/>
              </w:rPr>
            </w:pPr>
            <w:r w:rsidRPr="007E2C9E">
              <w:rPr>
                <w:rFonts w:ascii="Times New Roman" w:hAnsi="Times New Roman" w:cs="Times New Roman"/>
                <w:sz w:val="24"/>
                <w:szCs w:val="24"/>
                <w:lang w:val="uk-UA"/>
              </w:rPr>
              <w:t>96 (основними)</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4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 xml:space="preserve">100 </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b/>
                <w:sz w:val="24"/>
                <w:szCs w:val="24"/>
                <w:lang w:val="uk-UA"/>
              </w:rPr>
              <w:lastRenderedPageBreak/>
              <w:t>1-4 кл.</w:t>
            </w:r>
          </w:p>
        </w:tc>
        <w:tc>
          <w:tcPr>
            <w:tcW w:w="39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97,5</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5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100</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6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vertAlign w:val="superscript"/>
                <w:lang w:val="uk-UA"/>
              </w:rPr>
            </w:pPr>
            <w:r w:rsidRPr="007E2C9E">
              <w:rPr>
                <w:rFonts w:ascii="Times New Roman" w:hAnsi="Times New Roman" w:cs="Times New Roman"/>
                <w:sz w:val="24"/>
                <w:szCs w:val="24"/>
                <w:lang w:val="uk-UA"/>
              </w:rPr>
              <w:t>100</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7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96</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8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100</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9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100</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5-9 кл.</w:t>
            </w:r>
          </w:p>
        </w:tc>
        <w:tc>
          <w:tcPr>
            <w:tcW w:w="39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99,2</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10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vertAlign w:val="superscript"/>
                <w:lang w:val="uk-UA"/>
              </w:rPr>
            </w:pPr>
            <w:r w:rsidRPr="007E2C9E">
              <w:rPr>
                <w:rFonts w:ascii="Times New Roman" w:hAnsi="Times New Roman" w:cs="Times New Roman"/>
                <w:sz w:val="24"/>
                <w:szCs w:val="24"/>
                <w:lang w:val="uk-UA"/>
              </w:rPr>
              <w:t>86</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sz w:val="24"/>
                <w:szCs w:val="24"/>
                <w:lang w:val="uk-UA"/>
              </w:rPr>
              <w:t>11 клас</w:t>
            </w:r>
          </w:p>
        </w:tc>
        <w:tc>
          <w:tcPr>
            <w:tcW w:w="3969" w:type="dxa"/>
          </w:tcPr>
          <w:p w:rsidR="007E2C9E" w:rsidRPr="007E2C9E" w:rsidRDefault="007E2C9E" w:rsidP="007E2C9E">
            <w:pPr>
              <w:spacing w:after="0" w:line="240" w:lineRule="auto"/>
              <w:jc w:val="center"/>
              <w:rPr>
                <w:rFonts w:ascii="Times New Roman" w:hAnsi="Times New Roman" w:cs="Times New Roman"/>
                <w:sz w:val="24"/>
                <w:szCs w:val="24"/>
                <w:vertAlign w:val="superscript"/>
                <w:lang w:val="uk-UA"/>
              </w:rPr>
            </w:pPr>
            <w:r w:rsidRPr="007E2C9E">
              <w:rPr>
                <w:rFonts w:ascii="Times New Roman" w:hAnsi="Times New Roman" w:cs="Times New Roman"/>
                <w:sz w:val="24"/>
                <w:szCs w:val="24"/>
                <w:lang w:val="uk-UA"/>
              </w:rPr>
              <w:t>97</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sz w:val="24"/>
                <w:szCs w:val="24"/>
                <w:lang w:val="uk-UA"/>
              </w:rPr>
            </w:pPr>
            <w:r w:rsidRPr="007E2C9E">
              <w:rPr>
                <w:rFonts w:ascii="Times New Roman" w:hAnsi="Times New Roman" w:cs="Times New Roman"/>
                <w:b/>
                <w:sz w:val="24"/>
                <w:szCs w:val="24"/>
                <w:lang w:val="uk-UA"/>
              </w:rPr>
              <w:t>10-11</w:t>
            </w:r>
          </w:p>
        </w:tc>
        <w:tc>
          <w:tcPr>
            <w:tcW w:w="39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91,5</w:t>
            </w:r>
          </w:p>
        </w:tc>
      </w:tr>
      <w:tr w:rsidR="007E2C9E" w:rsidRPr="007E2C9E" w:rsidTr="00C13F83">
        <w:trPr>
          <w:jc w:val="center"/>
        </w:trPr>
        <w:tc>
          <w:tcPr>
            <w:tcW w:w="33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1-11</w:t>
            </w:r>
          </w:p>
        </w:tc>
        <w:tc>
          <w:tcPr>
            <w:tcW w:w="3969" w:type="dxa"/>
          </w:tcPr>
          <w:p w:rsidR="007E2C9E" w:rsidRPr="007E2C9E" w:rsidRDefault="007E2C9E" w:rsidP="007E2C9E">
            <w:pPr>
              <w:spacing w:after="0" w:line="240" w:lineRule="auto"/>
              <w:jc w:val="center"/>
              <w:rPr>
                <w:rFonts w:ascii="Times New Roman" w:hAnsi="Times New Roman" w:cs="Times New Roman"/>
                <w:b/>
                <w:sz w:val="24"/>
                <w:szCs w:val="24"/>
                <w:lang w:val="uk-UA"/>
              </w:rPr>
            </w:pPr>
            <w:r w:rsidRPr="007E2C9E">
              <w:rPr>
                <w:rFonts w:ascii="Times New Roman" w:hAnsi="Times New Roman" w:cs="Times New Roman"/>
                <w:b/>
                <w:sz w:val="24"/>
                <w:szCs w:val="24"/>
                <w:lang w:val="uk-UA"/>
              </w:rPr>
              <w:t>96</w:t>
            </w:r>
          </w:p>
        </w:tc>
      </w:tr>
    </w:tbl>
    <w:p w:rsidR="00DC6F27" w:rsidRPr="003723A1" w:rsidRDefault="00DC6F27"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682B79" w:rsidRPr="00A0562B" w:rsidRDefault="00682B79" w:rsidP="00A0562B">
      <w:pPr>
        <w:spacing w:after="0" w:line="240" w:lineRule="auto"/>
        <w:ind w:firstLine="709"/>
        <w:jc w:val="center"/>
        <w:rPr>
          <w:rFonts w:ascii="Times New Roman" w:eastAsia="Times New Roman" w:hAnsi="Times New Roman" w:cs="Times New Roman"/>
          <w:b/>
          <w:sz w:val="24"/>
          <w:szCs w:val="24"/>
          <w:lang w:val="uk-UA"/>
        </w:rPr>
      </w:pPr>
      <w:r w:rsidRPr="00A0562B">
        <w:rPr>
          <w:rFonts w:ascii="Times New Roman" w:eastAsia="Times New Roman" w:hAnsi="Times New Roman" w:cs="Times New Roman"/>
          <w:b/>
          <w:sz w:val="24"/>
          <w:szCs w:val="24"/>
          <w:lang w:val="uk-UA"/>
        </w:rPr>
        <w:t>Робота з охорони праці</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 xml:space="preserve">Адміністрацією школи, учителями проводиться певна робота з безпеки життєдіяльності та охорони праці. Наказами визначені відповідальні особи за організацію роботи з охорони праці в школі, пожежної безпеки й електробезпеки. Розроблено посадові інструкції та інструкції з охорони праці, безпеки життєдіяльності. Всі необхідні журнали з реєстрації всіх видів інструктажів з питань охорони праці ведуться.  В наявності плани евакуації в кожному класі та коридорі. Школа забезпечена первинними засобами </w:t>
      </w:r>
      <w:r w:rsidRPr="00192093">
        <w:rPr>
          <w:rFonts w:ascii="Times New Roman" w:eastAsia="Times New Roman" w:hAnsi="Times New Roman" w:cs="Times New Roman"/>
          <w:sz w:val="24"/>
          <w:szCs w:val="24"/>
          <w:lang w:val="uk-UA" w:eastAsia="ar-SA"/>
        </w:rPr>
        <w:t>пожежогасіння (</w:t>
      </w:r>
      <w:r w:rsidR="00192093" w:rsidRPr="00192093">
        <w:rPr>
          <w:rFonts w:ascii="Times New Roman" w:eastAsia="Times New Roman" w:hAnsi="Times New Roman" w:cs="Times New Roman"/>
          <w:sz w:val="24"/>
          <w:szCs w:val="24"/>
          <w:lang w:val="uk-UA" w:eastAsia="ar-SA"/>
        </w:rPr>
        <w:t>21</w:t>
      </w:r>
      <w:r w:rsidRPr="00192093">
        <w:rPr>
          <w:rFonts w:ascii="Times New Roman" w:eastAsia="Times New Roman" w:hAnsi="Times New Roman" w:cs="Times New Roman"/>
          <w:sz w:val="24"/>
          <w:szCs w:val="24"/>
          <w:lang w:val="uk-UA" w:eastAsia="ar-SA"/>
        </w:rPr>
        <w:t xml:space="preserve"> вогнегасник),</w:t>
      </w:r>
      <w:r w:rsidRPr="00A0562B">
        <w:rPr>
          <w:rFonts w:ascii="Times New Roman" w:eastAsia="Times New Roman" w:hAnsi="Times New Roman" w:cs="Times New Roman"/>
          <w:sz w:val="24"/>
          <w:szCs w:val="24"/>
          <w:lang w:val="uk-UA" w:eastAsia="ar-SA"/>
        </w:rPr>
        <w:t xml:space="preserve"> здійснено перевірку заземлення й опори ізоляції. </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 xml:space="preserve">Відповідно до законів України «Про охорону праці» й «Про колективні угоди» між дирекцією школи та профспілковим комітетом підписано Колективний договір, у якому визначено обов’язки сторін щодо організації безпечних і нешкідливих умов праці, а також реалізації прав і соціальних гарантій на охорону праці. </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З метою попередження дитячого травматизму в школі проводиться  робота з безпеки життєдіяльності учасників навчально-виховного процесу, діють програми щорічного проведення інструктажів із безпеки життєдіяльності: на початок навчального року-вступного, первинного інструктажу в кожному кабінеті: цільового – на період перебування дітей на осінніх, зимових, весняних і літніх канікулах. Класними керівниками проводяться щотижневі бесіди з учнями з безпеки життєдіяльності, розроблені тематичні папки.  Питання безпеки життєдіяльності вивчаються на уроках інформатики, фізики, хімії, біології, фізичної культури, трудового навчання, предмету «Захист Вітчизни»</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 xml:space="preserve">Ведуться журнали реєстрації інструктажів з питань безпеки життєдіяльності учнів, облік нещасних випадків. В закладі відпрацьований алгоритм дій щодо дотримання порядку проведення розслідування нещасних випадків. В наявності книга обліку нещасних випадків, зразки актів. Щорічно у вересні проводиться місячник «Увага! Діти на дорозі». </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Інформація, яка надходить до школи з питань застереження дитячого травматизму, доводиться до відома учнів, класних керівників.</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Успішним є поєднання роботи з безпеки життєдіяльності з проведенням занять з цивільного захисту з відпрацюванням елементів евакуації учнів зі школи.</w:t>
      </w:r>
    </w:p>
    <w:p w:rsidR="00682B79" w:rsidRPr="00A0562B" w:rsidRDefault="00682B79" w:rsidP="00A0562B">
      <w:pPr>
        <w:suppressAutoHyphens/>
        <w:spacing w:after="0" w:line="240" w:lineRule="auto"/>
        <w:ind w:firstLine="709"/>
        <w:jc w:val="both"/>
        <w:rPr>
          <w:rFonts w:ascii="Times New Roman" w:eastAsia="Times New Roman" w:hAnsi="Times New Roman" w:cs="Times New Roman"/>
          <w:sz w:val="24"/>
          <w:szCs w:val="24"/>
          <w:lang w:val="uk-UA" w:eastAsia="ar-SA"/>
        </w:rPr>
      </w:pPr>
      <w:r w:rsidRPr="00A0562B">
        <w:rPr>
          <w:rFonts w:ascii="Times New Roman" w:eastAsia="Times New Roman" w:hAnsi="Times New Roman" w:cs="Times New Roman"/>
          <w:sz w:val="24"/>
          <w:szCs w:val="24"/>
          <w:lang w:val="uk-UA" w:eastAsia="ar-SA"/>
        </w:rPr>
        <w:t>На загальношкільних батьківських зборах звертається особлива увага на контроль батьків за поведінкою дітей в позаурочний час.</w:t>
      </w:r>
    </w:p>
    <w:p w:rsidR="00682B79" w:rsidRPr="00A0562B" w:rsidRDefault="00682B79" w:rsidP="00A0562B">
      <w:pPr>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Протягом року проводились цільові інструктажі під час проведення екскурсії, олімпіад тощо. У жовтні та квітні спеціальною комісією був проведений огляд будівель і споруд зі складанням відповідних актів встановленої форми.</w:t>
      </w:r>
    </w:p>
    <w:p w:rsidR="00682B79" w:rsidRPr="00A0562B" w:rsidRDefault="00682B79" w:rsidP="00A0562B">
      <w:pPr>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Поряд з вищезазначеним, слід підкреслити, що:</w:t>
      </w:r>
    </w:p>
    <w:p w:rsidR="00682B79" w:rsidRPr="00A0562B" w:rsidRDefault="00682B79" w:rsidP="00A0562B">
      <w:pPr>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 не вистачає вогнегасників;</w:t>
      </w:r>
    </w:p>
    <w:p w:rsidR="00682B79" w:rsidRPr="00A0562B" w:rsidRDefault="00682B79" w:rsidP="00A0562B">
      <w:pPr>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 не працює пожежна сигналізація</w:t>
      </w:r>
      <w:r w:rsidR="00BB5514" w:rsidRPr="00A0562B">
        <w:rPr>
          <w:rFonts w:ascii="Times New Roman" w:eastAsia="Times New Roman" w:hAnsi="Times New Roman" w:cs="Times New Roman"/>
          <w:sz w:val="24"/>
          <w:szCs w:val="24"/>
          <w:lang w:val="uk-UA"/>
        </w:rPr>
        <w:t>;</w:t>
      </w:r>
    </w:p>
    <w:p w:rsidR="00BB5514" w:rsidRPr="00A0562B" w:rsidRDefault="00BB5514" w:rsidP="00A0562B">
      <w:pPr>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  не працює каналізаційна система правого крила школи.</w:t>
      </w:r>
    </w:p>
    <w:p w:rsidR="00682B79" w:rsidRPr="00A0562B" w:rsidRDefault="00682B79" w:rsidP="00A0562B">
      <w:pPr>
        <w:spacing w:after="0" w:line="240" w:lineRule="auto"/>
        <w:jc w:val="center"/>
        <w:rPr>
          <w:rFonts w:ascii="Times New Roman" w:hAnsi="Times New Roman" w:cs="Times New Roman"/>
          <w:sz w:val="24"/>
          <w:szCs w:val="24"/>
          <w:lang w:val="uk-UA"/>
        </w:rPr>
      </w:pPr>
      <w:r w:rsidRPr="00A0562B">
        <w:rPr>
          <w:rFonts w:ascii="Times New Roman" w:hAnsi="Times New Roman" w:cs="Times New Roman"/>
          <w:b/>
          <w:sz w:val="24"/>
          <w:szCs w:val="24"/>
          <w:lang w:val="uk-UA"/>
        </w:rPr>
        <w:t>Співпраця з батьками</w:t>
      </w:r>
    </w:p>
    <w:p w:rsidR="00682B79" w:rsidRPr="00A0562B" w:rsidRDefault="00682B79" w:rsidP="00A0562B">
      <w:pPr>
        <w:spacing w:after="0" w:line="240" w:lineRule="auto"/>
        <w:ind w:firstLine="709"/>
        <w:jc w:val="both"/>
        <w:rPr>
          <w:rFonts w:ascii="Times New Roman" w:hAnsi="Times New Roman" w:cs="Times New Roman"/>
          <w:sz w:val="24"/>
          <w:szCs w:val="24"/>
          <w:lang w:val="uk-UA"/>
        </w:rPr>
      </w:pPr>
      <w:r w:rsidRPr="00A0562B">
        <w:rPr>
          <w:rFonts w:ascii="Times New Roman" w:hAnsi="Times New Roman" w:cs="Times New Roman"/>
          <w:sz w:val="24"/>
          <w:szCs w:val="24"/>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w:t>
      </w:r>
    </w:p>
    <w:p w:rsidR="00682B79" w:rsidRPr="00A0562B" w:rsidRDefault="00682B79" w:rsidP="00A0562B">
      <w:pPr>
        <w:spacing w:after="0" w:line="240" w:lineRule="auto"/>
        <w:ind w:firstLine="709"/>
        <w:jc w:val="both"/>
        <w:rPr>
          <w:rFonts w:ascii="Times New Roman" w:hAnsi="Times New Roman" w:cs="Times New Roman"/>
          <w:sz w:val="24"/>
          <w:szCs w:val="24"/>
          <w:lang w:val="uk-UA"/>
        </w:rPr>
      </w:pPr>
      <w:r w:rsidRPr="00A0562B">
        <w:rPr>
          <w:rFonts w:ascii="Times New Roman" w:hAnsi="Times New Roman" w:cs="Times New Roman"/>
          <w:sz w:val="24"/>
          <w:szCs w:val="24"/>
          <w:lang w:val="uk-UA"/>
        </w:rPr>
        <w:lastRenderedPageBreak/>
        <w:t xml:space="preserve">У школі заведений журнал обліку звернень громадян. На батьківських зборах батьки мають можливість письмово висловити побажання щодо покращення навчально-виховного процесу. Створена рада школи, на засіданнях якої розглядаються питання навчання і виховання, розвитку школи та поповнення матеріально-технічної бази. </w:t>
      </w:r>
    </w:p>
    <w:p w:rsidR="00682B79" w:rsidRPr="00A0562B" w:rsidRDefault="00682B79" w:rsidP="00A0562B">
      <w:pPr>
        <w:spacing w:after="0" w:line="240" w:lineRule="auto"/>
        <w:ind w:firstLine="709"/>
        <w:jc w:val="both"/>
        <w:rPr>
          <w:rFonts w:ascii="Times New Roman" w:hAnsi="Times New Roman" w:cs="Times New Roman"/>
          <w:sz w:val="28"/>
          <w:szCs w:val="28"/>
          <w:lang w:val="uk-UA"/>
        </w:rPr>
      </w:pPr>
      <w:r w:rsidRPr="00A0562B">
        <w:rPr>
          <w:rFonts w:ascii="Times New Roman" w:hAnsi="Times New Roman" w:cs="Times New Roman"/>
          <w:sz w:val="24"/>
          <w:szCs w:val="24"/>
          <w:lang w:val="uk-UA"/>
        </w:rPr>
        <w:t>Протягом навчального року організовується всеобуч  для батьків із питань правової освіти населення, виконання батьківських обов’язків, відповідальності за життя та збереження здоров’я дітей, профілактики жорстокого поводження з дітьми та насильства в сім'ї, протидії ксенофобським  проявам, профорієнтації, протидії торгівлі людьми,</w:t>
      </w:r>
      <w:r w:rsidRPr="00A0562B">
        <w:rPr>
          <w:rFonts w:ascii="Times New Roman" w:hAnsi="Times New Roman" w:cs="Times New Roman"/>
          <w:bCs/>
          <w:sz w:val="24"/>
          <w:szCs w:val="24"/>
          <w:lang w:val="uk-UA"/>
        </w:rPr>
        <w:t xml:space="preserve"> </w:t>
      </w:r>
      <w:r w:rsidRPr="00A0562B">
        <w:rPr>
          <w:rFonts w:ascii="Times New Roman" w:hAnsi="Times New Roman" w:cs="Times New Roman"/>
          <w:sz w:val="24"/>
          <w:szCs w:val="24"/>
          <w:lang w:val="uk-UA"/>
        </w:rPr>
        <w:t>профілактичні індивідуальні бесіди з батьками учнів.</w:t>
      </w:r>
    </w:p>
    <w:p w:rsidR="00F10928" w:rsidRPr="00097BF4" w:rsidRDefault="00DC6F27" w:rsidP="005A362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097BF4">
        <w:rPr>
          <w:rFonts w:ascii="Times New Roman" w:eastAsia="Times New Roman" w:hAnsi="Times New Roman" w:cs="Times New Roman"/>
          <w:b/>
          <w:bCs/>
          <w:sz w:val="24"/>
          <w:szCs w:val="24"/>
          <w:lang w:val="uk-UA" w:eastAsia="ru-RU"/>
        </w:rPr>
        <w:t>Про використання бюджетних коштів</w:t>
      </w:r>
    </w:p>
    <w:p w:rsidR="00DC6F27" w:rsidRPr="00097BF4" w:rsidRDefault="00DC6F27" w:rsidP="005A3623">
      <w:pPr>
        <w:shd w:val="clear" w:color="auto" w:fill="FFFFFF"/>
        <w:spacing w:after="0" w:line="240" w:lineRule="auto"/>
        <w:jc w:val="center"/>
        <w:rPr>
          <w:rFonts w:ascii="Times New Roman" w:eastAsia="Times New Roman" w:hAnsi="Times New Roman" w:cs="Times New Roman"/>
          <w:sz w:val="24"/>
          <w:szCs w:val="24"/>
          <w:lang w:val="uk-UA" w:eastAsia="ru-RU"/>
        </w:rPr>
      </w:pPr>
      <w:r w:rsidRPr="00097BF4">
        <w:rPr>
          <w:rFonts w:ascii="Times New Roman" w:eastAsia="Times New Roman" w:hAnsi="Times New Roman" w:cs="Times New Roman"/>
          <w:b/>
          <w:bCs/>
          <w:sz w:val="24"/>
          <w:szCs w:val="24"/>
          <w:lang w:val="uk-UA" w:eastAsia="ru-RU"/>
        </w:rPr>
        <w:t>та залучення позабюджетних коштів</w:t>
      </w:r>
    </w:p>
    <w:p w:rsidR="00DC6F27" w:rsidRPr="007D20CE" w:rsidRDefault="00DC6F27" w:rsidP="00A0562B">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097BF4">
        <w:rPr>
          <w:rFonts w:ascii="Times New Roman" w:eastAsia="Times New Roman" w:hAnsi="Times New Roman" w:cs="Times New Roman"/>
          <w:sz w:val="24"/>
          <w:szCs w:val="24"/>
          <w:lang w:val="uk-UA" w:eastAsia="ru-RU"/>
        </w:rPr>
        <w:t xml:space="preserve">За період з </w:t>
      </w:r>
      <w:r w:rsidR="005A3623" w:rsidRPr="00097BF4">
        <w:rPr>
          <w:rFonts w:ascii="Times New Roman" w:eastAsia="Times New Roman" w:hAnsi="Times New Roman" w:cs="Times New Roman"/>
          <w:sz w:val="24"/>
          <w:szCs w:val="24"/>
          <w:lang w:val="uk-UA" w:eastAsia="ru-RU"/>
        </w:rPr>
        <w:t>вересня</w:t>
      </w:r>
      <w:r w:rsidR="00F10928" w:rsidRPr="00097BF4">
        <w:rPr>
          <w:rFonts w:ascii="Times New Roman" w:eastAsia="Times New Roman" w:hAnsi="Times New Roman" w:cs="Times New Roman"/>
          <w:sz w:val="24"/>
          <w:szCs w:val="24"/>
          <w:lang w:val="uk-UA" w:eastAsia="ru-RU"/>
        </w:rPr>
        <w:t xml:space="preserve"> 2016 року по </w:t>
      </w:r>
      <w:r w:rsidR="005A3623" w:rsidRPr="00097BF4">
        <w:rPr>
          <w:rFonts w:ascii="Times New Roman" w:eastAsia="Times New Roman" w:hAnsi="Times New Roman" w:cs="Times New Roman"/>
          <w:sz w:val="24"/>
          <w:szCs w:val="24"/>
          <w:lang w:val="uk-UA" w:eastAsia="ru-RU"/>
        </w:rPr>
        <w:t>червень</w:t>
      </w:r>
      <w:r w:rsidR="00F10928" w:rsidRPr="00097BF4">
        <w:rPr>
          <w:rFonts w:ascii="Times New Roman" w:eastAsia="Times New Roman" w:hAnsi="Times New Roman" w:cs="Times New Roman"/>
          <w:sz w:val="24"/>
          <w:szCs w:val="24"/>
          <w:lang w:val="uk-UA" w:eastAsia="ru-RU"/>
        </w:rPr>
        <w:t xml:space="preserve"> 2017</w:t>
      </w:r>
      <w:r w:rsidR="00A02A29" w:rsidRPr="00097BF4">
        <w:rPr>
          <w:rFonts w:ascii="Times New Roman" w:eastAsia="Times New Roman" w:hAnsi="Times New Roman" w:cs="Times New Roman"/>
          <w:sz w:val="24"/>
          <w:szCs w:val="24"/>
          <w:lang w:val="uk-UA" w:eastAsia="ru-RU"/>
        </w:rPr>
        <w:t xml:space="preserve"> </w:t>
      </w:r>
      <w:r w:rsidRPr="00097BF4">
        <w:rPr>
          <w:rFonts w:ascii="Times New Roman" w:eastAsia="Times New Roman" w:hAnsi="Times New Roman" w:cs="Times New Roman"/>
          <w:sz w:val="24"/>
          <w:szCs w:val="24"/>
          <w:lang w:val="uk-UA" w:eastAsia="ru-RU"/>
        </w:rPr>
        <w:t>року надійшло</w:t>
      </w:r>
      <w:r w:rsidRPr="007D20CE">
        <w:rPr>
          <w:rFonts w:ascii="Times New Roman" w:eastAsia="Times New Roman" w:hAnsi="Times New Roman" w:cs="Times New Roman"/>
          <w:sz w:val="24"/>
          <w:szCs w:val="24"/>
          <w:lang w:val="uk-UA" w:eastAsia="ru-RU"/>
        </w:rPr>
        <w:t xml:space="preserve"> коштів</w:t>
      </w:r>
      <w:r w:rsidR="00F10928" w:rsidRPr="007D20CE">
        <w:rPr>
          <w:rFonts w:ascii="Times New Roman" w:eastAsia="Times New Roman" w:hAnsi="Times New Roman" w:cs="Times New Roman"/>
          <w:sz w:val="24"/>
          <w:szCs w:val="24"/>
          <w:lang w:val="uk-UA" w:eastAsia="ru-RU"/>
        </w:rPr>
        <w:t xml:space="preserve"> на </w:t>
      </w:r>
      <w:proofErr w:type="spellStart"/>
      <w:r w:rsidR="00F10928" w:rsidRPr="007D20CE">
        <w:rPr>
          <w:rFonts w:ascii="Times New Roman" w:eastAsia="Times New Roman" w:hAnsi="Times New Roman" w:cs="Times New Roman"/>
          <w:sz w:val="24"/>
          <w:szCs w:val="24"/>
          <w:lang w:val="uk-UA" w:eastAsia="ru-RU"/>
        </w:rPr>
        <w:t>спецрахунок</w:t>
      </w:r>
      <w:proofErr w:type="spellEnd"/>
      <w:r w:rsidR="00F10928" w:rsidRPr="007D20CE">
        <w:rPr>
          <w:rFonts w:ascii="Times New Roman" w:eastAsia="Times New Roman" w:hAnsi="Times New Roman" w:cs="Times New Roman"/>
          <w:sz w:val="24"/>
          <w:szCs w:val="24"/>
          <w:lang w:val="uk-UA" w:eastAsia="ru-RU"/>
        </w:rPr>
        <w:t xml:space="preserve"> школи </w:t>
      </w:r>
      <w:r w:rsidR="00097BF4">
        <w:rPr>
          <w:rFonts w:ascii="Times New Roman" w:eastAsia="Times New Roman" w:hAnsi="Times New Roman" w:cs="Times New Roman"/>
          <w:sz w:val="24"/>
          <w:szCs w:val="24"/>
          <w:lang w:val="uk-UA" w:eastAsia="ru-RU"/>
        </w:rPr>
        <w:t>благодійних внесків від батьків у</w:t>
      </w:r>
      <w:r w:rsidRPr="007D20CE">
        <w:rPr>
          <w:rFonts w:ascii="Times New Roman" w:eastAsia="Times New Roman" w:hAnsi="Times New Roman" w:cs="Times New Roman"/>
          <w:sz w:val="24"/>
          <w:szCs w:val="24"/>
          <w:lang w:val="uk-UA" w:eastAsia="ru-RU"/>
        </w:rPr>
        <w:t xml:space="preserve"> сумі</w:t>
      </w:r>
      <w:r w:rsidR="005A3623" w:rsidRPr="007D20CE">
        <w:rPr>
          <w:rFonts w:ascii="Times New Roman" w:eastAsia="Times New Roman" w:hAnsi="Times New Roman" w:cs="Times New Roman"/>
          <w:sz w:val="24"/>
          <w:szCs w:val="24"/>
          <w:lang w:val="uk-UA" w:eastAsia="ru-RU"/>
        </w:rPr>
        <w:t xml:space="preserve"> 5000 </w:t>
      </w:r>
      <w:r w:rsidRPr="007D20CE">
        <w:rPr>
          <w:rFonts w:ascii="Times New Roman" w:eastAsia="Times New Roman" w:hAnsi="Times New Roman" w:cs="Times New Roman"/>
          <w:sz w:val="24"/>
          <w:szCs w:val="24"/>
          <w:lang w:val="uk-UA" w:eastAsia="ru-RU"/>
        </w:rPr>
        <w:t>г</w:t>
      </w:r>
      <w:r w:rsidR="00F10928" w:rsidRPr="007D20CE">
        <w:rPr>
          <w:rFonts w:ascii="Times New Roman" w:eastAsia="Times New Roman" w:hAnsi="Times New Roman" w:cs="Times New Roman"/>
          <w:sz w:val="24"/>
          <w:szCs w:val="24"/>
          <w:lang w:val="uk-UA" w:eastAsia="ru-RU"/>
        </w:rPr>
        <w:t>рн. Залишок коштів на 01.06.2017 р</w:t>
      </w:r>
      <w:r w:rsidR="005A3623" w:rsidRPr="007D20CE">
        <w:rPr>
          <w:rFonts w:ascii="Times New Roman" w:eastAsia="Times New Roman" w:hAnsi="Times New Roman" w:cs="Times New Roman"/>
          <w:sz w:val="24"/>
          <w:szCs w:val="24"/>
          <w:lang w:val="uk-UA" w:eastAsia="ru-RU"/>
        </w:rPr>
        <w:t>оку</w:t>
      </w:r>
      <w:r w:rsidR="00F10928" w:rsidRPr="007D20CE">
        <w:rPr>
          <w:rFonts w:ascii="Times New Roman" w:eastAsia="Times New Roman" w:hAnsi="Times New Roman" w:cs="Times New Roman"/>
          <w:sz w:val="24"/>
          <w:szCs w:val="24"/>
          <w:lang w:val="uk-UA" w:eastAsia="ru-RU"/>
        </w:rPr>
        <w:t xml:space="preserve"> </w:t>
      </w:r>
      <w:r w:rsidR="005A3623" w:rsidRPr="007D20CE">
        <w:rPr>
          <w:rFonts w:ascii="Times New Roman" w:eastAsia="Times New Roman" w:hAnsi="Times New Roman" w:cs="Times New Roman"/>
          <w:sz w:val="24"/>
          <w:szCs w:val="24"/>
          <w:lang w:val="uk-UA" w:eastAsia="ru-RU"/>
        </w:rPr>
        <w:t>с</w:t>
      </w:r>
      <w:r w:rsidR="00F10928" w:rsidRPr="007D20CE">
        <w:rPr>
          <w:rFonts w:ascii="Times New Roman" w:eastAsia="Times New Roman" w:hAnsi="Times New Roman" w:cs="Times New Roman"/>
          <w:sz w:val="24"/>
          <w:szCs w:val="24"/>
          <w:lang w:val="uk-UA" w:eastAsia="ru-RU"/>
        </w:rPr>
        <w:t xml:space="preserve">тановить </w:t>
      </w:r>
      <w:r w:rsidRPr="007D20CE">
        <w:rPr>
          <w:rFonts w:ascii="Times New Roman" w:eastAsia="Times New Roman" w:hAnsi="Times New Roman" w:cs="Times New Roman"/>
          <w:sz w:val="24"/>
          <w:szCs w:val="24"/>
          <w:lang w:val="uk-UA" w:eastAsia="ru-RU"/>
        </w:rPr>
        <w:t xml:space="preserve"> </w:t>
      </w:r>
      <w:r w:rsidR="009137C8" w:rsidRPr="007D20CE">
        <w:rPr>
          <w:rFonts w:ascii="Times New Roman" w:eastAsia="Times New Roman" w:hAnsi="Times New Roman" w:cs="Times New Roman"/>
          <w:sz w:val="24"/>
          <w:szCs w:val="24"/>
          <w:lang w:val="uk-UA" w:eastAsia="ru-RU"/>
        </w:rPr>
        <w:t>5000</w:t>
      </w:r>
      <w:r w:rsidR="00F10928" w:rsidRPr="007D20CE">
        <w:rPr>
          <w:rFonts w:ascii="Times New Roman" w:eastAsia="Times New Roman" w:hAnsi="Times New Roman" w:cs="Times New Roman"/>
          <w:sz w:val="24"/>
          <w:szCs w:val="24"/>
          <w:lang w:val="uk-UA" w:eastAsia="ru-RU"/>
        </w:rPr>
        <w:t xml:space="preserve">  </w:t>
      </w:r>
      <w:r w:rsidRPr="007D20CE">
        <w:rPr>
          <w:rFonts w:ascii="Times New Roman" w:eastAsia="Times New Roman" w:hAnsi="Times New Roman" w:cs="Times New Roman"/>
          <w:sz w:val="24"/>
          <w:szCs w:val="24"/>
          <w:lang w:val="uk-UA" w:eastAsia="ru-RU"/>
        </w:rPr>
        <w:t>грн.</w:t>
      </w:r>
    </w:p>
    <w:p w:rsidR="00EA52EF" w:rsidRPr="00097BF4" w:rsidRDefault="00EA52EF" w:rsidP="00EA52EF">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097BF4">
        <w:rPr>
          <w:rFonts w:ascii="Times New Roman" w:eastAsia="Times New Roman" w:hAnsi="Times New Roman" w:cs="Times New Roman"/>
          <w:b/>
          <w:bCs/>
          <w:sz w:val="24"/>
          <w:szCs w:val="24"/>
          <w:lang w:val="uk-UA" w:eastAsia="ru-RU"/>
        </w:rPr>
        <w:t>Інформація про використання</w:t>
      </w:r>
    </w:p>
    <w:p w:rsidR="00EA52EF" w:rsidRPr="00A0562B" w:rsidRDefault="00EA52EF" w:rsidP="00EA52EF">
      <w:pPr>
        <w:shd w:val="clear" w:color="auto" w:fill="FFFFFF"/>
        <w:spacing w:after="0" w:line="240" w:lineRule="auto"/>
        <w:jc w:val="center"/>
        <w:rPr>
          <w:rFonts w:ascii="Times New Roman" w:eastAsia="Times New Roman" w:hAnsi="Times New Roman" w:cs="Times New Roman"/>
          <w:b/>
          <w:bCs/>
          <w:color w:val="FF0000"/>
          <w:sz w:val="24"/>
          <w:szCs w:val="24"/>
          <w:lang w:val="uk-UA" w:eastAsia="ru-RU"/>
        </w:rPr>
      </w:pPr>
      <w:r w:rsidRPr="00097BF4">
        <w:rPr>
          <w:rFonts w:ascii="Times New Roman" w:eastAsia="Times New Roman" w:hAnsi="Times New Roman" w:cs="Times New Roman"/>
          <w:b/>
          <w:bCs/>
          <w:sz w:val="24"/>
          <w:szCs w:val="24"/>
          <w:lang w:val="uk-UA" w:eastAsia="ru-RU"/>
        </w:rPr>
        <w:t>благодійних внесків батьків</w:t>
      </w:r>
    </w:p>
    <w:p w:rsidR="00EA52EF" w:rsidRPr="00A0562B" w:rsidRDefault="00EA52EF" w:rsidP="00A0562B">
      <w:pPr>
        <w:tabs>
          <w:tab w:val="num" w:pos="426"/>
          <w:tab w:val="left" w:pos="5387"/>
        </w:tabs>
        <w:spacing w:after="0" w:line="240" w:lineRule="auto"/>
        <w:ind w:firstLine="709"/>
        <w:jc w:val="both"/>
        <w:rPr>
          <w:rFonts w:ascii="Times New Roman" w:eastAsia="Times New Roman" w:hAnsi="Times New Roman" w:cs="Times New Roman"/>
          <w:sz w:val="24"/>
          <w:szCs w:val="24"/>
          <w:lang w:val="uk-UA"/>
        </w:rPr>
      </w:pPr>
      <w:r w:rsidRPr="00A0562B">
        <w:rPr>
          <w:rFonts w:ascii="Times New Roman" w:eastAsia="Times New Roman" w:hAnsi="Times New Roman" w:cs="Times New Roman"/>
          <w:sz w:val="24"/>
          <w:szCs w:val="24"/>
          <w:lang w:val="uk-UA"/>
        </w:rPr>
        <w:t>Сьогодні школа не може вижити без батьківської підтримки, а можна сказати – без фінансового утримання.</w:t>
      </w:r>
    </w:p>
    <w:p w:rsidR="00FC74AC" w:rsidRPr="00FC74AC" w:rsidRDefault="00FC74AC" w:rsidP="00FC74AC">
      <w:pPr>
        <w:spacing w:after="0" w:line="240" w:lineRule="auto"/>
        <w:jc w:val="center"/>
        <w:rPr>
          <w:rFonts w:ascii="Times New Roman" w:eastAsia="Calibri" w:hAnsi="Times New Roman" w:cs="Times New Roman"/>
          <w:b/>
          <w:bCs/>
          <w:sz w:val="24"/>
          <w:szCs w:val="24"/>
          <w:lang w:val="uk-UA"/>
        </w:rPr>
      </w:pPr>
      <w:r w:rsidRPr="00FC74AC">
        <w:rPr>
          <w:rFonts w:ascii="Times New Roman" w:eastAsia="Calibri" w:hAnsi="Times New Roman" w:cs="Times New Roman"/>
          <w:b/>
          <w:bCs/>
          <w:sz w:val="24"/>
          <w:szCs w:val="24"/>
          <w:lang w:val="uk-UA"/>
        </w:rPr>
        <w:t>З</w:t>
      </w:r>
      <w:r w:rsidR="00A0562B">
        <w:rPr>
          <w:rFonts w:ascii="Times New Roman" w:eastAsia="Calibri" w:hAnsi="Times New Roman" w:cs="Times New Roman"/>
          <w:b/>
          <w:bCs/>
          <w:sz w:val="24"/>
          <w:szCs w:val="24"/>
          <w:lang w:val="uk-UA"/>
        </w:rPr>
        <w:t>віт</w:t>
      </w:r>
      <w:r w:rsidRPr="00FC74AC">
        <w:rPr>
          <w:rFonts w:ascii="Times New Roman" w:eastAsia="Calibri" w:hAnsi="Times New Roman" w:cs="Times New Roman"/>
          <w:b/>
          <w:bCs/>
          <w:sz w:val="24"/>
          <w:szCs w:val="24"/>
          <w:lang w:val="uk-UA"/>
        </w:rPr>
        <w:t xml:space="preserve"> </w:t>
      </w:r>
    </w:p>
    <w:p w:rsidR="00FC74AC" w:rsidRPr="00FC74AC" w:rsidRDefault="00FC74AC" w:rsidP="00FC74AC">
      <w:pPr>
        <w:spacing w:after="0" w:line="240" w:lineRule="auto"/>
        <w:jc w:val="center"/>
        <w:rPr>
          <w:rFonts w:ascii="Times New Roman" w:eastAsia="Calibri" w:hAnsi="Times New Roman" w:cs="Times New Roman"/>
          <w:b/>
          <w:bCs/>
          <w:sz w:val="24"/>
          <w:szCs w:val="24"/>
          <w:lang w:val="uk-UA"/>
        </w:rPr>
      </w:pPr>
      <w:r w:rsidRPr="00FC74AC">
        <w:rPr>
          <w:rFonts w:ascii="Times New Roman" w:eastAsia="Calibri" w:hAnsi="Times New Roman" w:cs="Times New Roman"/>
          <w:b/>
          <w:bCs/>
          <w:sz w:val="24"/>
          <w:szCs w:val="24"/>
          <w:lang w:val="uk-UA"/>
        </w:rPr>
        <w:t>про використання коштів батьківського фонду</w:t>
      </w:r>
    </w:p>
    <w:p w:rsidR="00FC74AC" w:rsidRPr="00FC74AC" w:rsidRDefault="00FC74AC" w:rsidP="00FC74AC">
      <w:pPr>
        <w:spacing w:after="0" w:line="240" w:lineRule="auto"/>
        <w:jc w:val="center"/>
        <w:rPr>
          <w:rFonts w:ascii="Times New Roman" w:eastAsia="Calibri" w:hAnsi="Times New Roman" w:cs="Times New Roman"/>
          <w:b/>
          <w:bCs/>
          <w:sz w:val="24"/>
          <w:szCs w:val="24"/>
          <w:lang w:val="uk-UA"/>
        </w:rPr>
      </w:pPr>
      <w:r w:rsidRPr="00FC74AC">
        <w:rPr>
          <w:rFonts w:ascii="Times New Roman" w:eastAsia="Calibri" w:hAnsi="Times New Roman" w:cs="Times New Roman"/>
          <w:b/>
          <w:bCs/>
          <w:sz w:val="24"/>
          <w:szCs w:val="24"/>
          <w:lang w:val="uk-UA"/>
        </w:rPr>
        <w:t>(за період з 01.09.2016 року по 01.06.2017 року)</w:t>
      </w:r>
    </w:p>
    <w:p w:rsidR="00FC74AC" w:rsidRPr="00FC74AC" w:rsidRDefault="00FC74AC" w:rsidP="00FC74AC">
      <w:pPr>
        <w:spacing w:after="0" w:line="240" w:lineRule="auto"/>
        <w:rPr>
          <w:rFonts w:ascii="Times New Roman" w:eastAsia="Calibri" w:hAnsi="Times New Roman" w:cs="Times New Roman"/>
          <w:b/>
          <w:bCs/>
          <w:sz w:val="24"/>
          <w:szCs w:val="24"/>
          <w:lang w:val="uk-UA"/>
        </w:rPr>
      </w:pP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b/>
          <w:bCs/>
          <w:sz w:val="24"/>
          <w:szCs w:val="24"/>
          <w:lang w:val="uk-UA"/>
        </w:rPr>
        <w:t xml:space="preserve">НАДХОДЖЕННЯ: </w:t>
      </w:r>
      <w:r w:rsidRPr="00FC74AC">
        <w:rPr>
          <w:rFonts w:ascii="Times New Roman" w:eastAsia="Calibri" w:hAnsi="Times New Roman" w:cs="Times New Roman"/>
          <w:b/>
          <w:bCs/>
          <w:sz w:val="24"/>
          <w:szCs w:val="24"/>
          <w:lang w:val="uk-UA"/>
        </w:rPr>
        <w:tab/>
      </w:r>
      <w:r>
        <w:rPr>
          <w:rFonts w:ascii="Times New Roman" w:hAnsi="Times New Roman" w:cs="Times New Roman"/>
          <w:b/>
          <w:bCs/>
          <w:sz w:val="24"/>
          <w:szCs w:val="24"/>
          <w:lang w:val="uk-UA"/>
        </w:rPr>
        <w:tab/>
      </w:r>
      <w:r w:rsidRPr="00FC74AC">
        <w:rPr>
          <w:rFonts w:ascii="Times New Roman" w:eastAsia="Calibri" w:hAnsi="Times New Roman" w:cs="Times New Roman"/>
          <w:sz w:val="24"/>
          <w:szCs w:val="24"/>
          <w:lang w:val="uk-UA"/>
        </w:rPr>
        <w:t>вересень 2016 року - 2 595 грн.</w:t>
      </w:r>
      <w:r w:rsidRPr="00FC74AC">
        <w:rPr>
          <w:rFonts w:ascii="Times New Roman" w:eastAsia="Calibri" w:hAnsi="Times New Roman" w:cs="Times New Roman"/>
          <w:sz w:val="24"/>
          <w:szCs w:val="24"/>
          <w:lang w:val="uk-UA"/>
        </w:rPr>
        <w:tab/>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жовтень 2016 року - 2 150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листопад 2016 року - 9 665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грудень 2016 року - 1 575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січень 2017 року – 2 050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лютий 2017 року – 600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березень 2017 року - 1 880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квітень 2017 року - 2 005 грн.</w:t>
      </w:r>
    </w:p>
    <w:p w:rsidR="00FC74AC" w:rsidRPr="00FC74AC" w:rsidRDefault="00FC74AC" w:rsidP="00FC74AC">
      <w:pPr>
        <w:spacing w:after="0" w:line="240" w:lineRule="auto"/>
        <w:rPr>
          <w:rFonts w:ascii="Times New Roman" w:eastAsia="Calibri" w:hAnsi="Times New Roman" w:cs="Times New Roman"/>
          <w:sz w:val="24"/>
          <w:szCs w:val="24"/>
          <w:lang w:val="uk-UA"/>
        </w:rPr>
      </w:pP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r>
      <w:r w:rsidRPr="00FC74AC">
        <w:rPr>
          <w:rFonts w:ascii="Times New Roman" w:eastAsia="Calibri" w:hAnsi="Times New Roman" w:cs="Times New Roman"/>
          <w:sz w:val="24"/>
          <w:szCs w:val="24"/>
          <w:lang w:val="uk-UA"/>
        </w:rPr>
        <w:tab/>
        <w:t xml:space="preserve">травень 2017 року - 6 910 грн. </w:t>
      </w:r>
    </w:p>
    <w:p w:rsidR="00FC74AC" w:rsidRDefault="00FC74AC" w:rsidP="00FC74AC">
      <w:pPr>
        <w:spacing w:after="0" w:line="240" w:lineRule="auto"/>
        <w:rPr>
          <w:rFonts w:ascii="Times New Roman" w:hAnsi="Times New Roman" w:cs="Times New Roman"/>
          <w:b/>
          <w:sz w:val="24"/>
          <w:szCs w:val="24"/>
          <w:lang w:val="uk-UA"/>
        </w:rPr>
      </w:pPr>
    </w:p>
    <w:p w:rsidR="00FC74AC" w:rsidRPr="00FC74AC" w:rsidRDefault="00FC74AC" w:rsidP="00FC74AC">
      <w:pPr>
        <w:spacing w:after="0" w:line="240" w:lineRule="auto"/>
        <w:rPr>
          <w:rFonts w:ascii="Times New Roman" w:eastAsia="Calibri" w:hAnsi="Times New Roman" w:cs="Times New Roman"/>
          <w:b/>
          <w:sz w:val="24"/>
          <w:szCs w:val="24"/>
          <w:lang w:val="uk-UA"/>
        </w:rPr>
      </w:pPr>
      <w:r w:rsidRPr="00FC74AC">
        <w:rPr>
          <w:rFonts w:ascii="Times New Roman" w:eastAsia="Calibri" w:hAnsi="Times New Roman" w:cs="Times New Roman"/>
          <w:b/>
          <w:sz w:val="24"/>
          <w:szCs w:val="24"/>
          <w:lang w:val="uk-UA"/>
        </w:rPr>
        <w:t>Борг з літа 2016 року -</w:t>
      </w:r>
      <w:r w:rsidRPr="00FC74AC">
        <w:rPr>
          <w:rFonts w:ascii="Times New Roman" w:eastAsia="Calibri" w:hAnsi="Times New Roman" w:cs="Times New Roman"/>
          <w:b/>
          <w:sz w:val="24"/>
          <w:szCs w:val="24"/>
          <w:lang w:val="uk-UA"/>
        </w:rPr>
        <w:tab/>
      </w:r>
      <w:r w:rsidRPr="00FC74AC">
        <w:rPr>
          <w:rFonts w:ascii="Times New Roman" w:eastAsia="Calibri" w:hAnsi="Times New Roman" w:cs="Times New Roman"/>
          <w:b/>
          <w:sz w:val="24"/>
          <w:szCs w:val="24"/>
          <w:lang w:val="uk-UA"/>
        </w:rPr>
        <w:tab/>
        <w:t xml:space="preserve">     </w:t>
      </w:r>
      <w:r>
        <w:rPr>
          <w:rFonts w:ascii="Times New Roman" w:hAnsi="Times New Roman" w:cs="Times New Roman"/>
          <w:b/>
          <w:sz w:val="24"/>
          <w:szCs w:val="24"/>
          <w:lang w:val="uk-UA"/>
        </w:rPr>
        <w:tab/>
      </w:r>
      <w:r w:rsidRPr="00FC74AC">
        <w:rPr>
          <w:rFonts w:ascii="Times New Roman" w:eastAsia="Calibri" w:hAnsi="Times New Roman" w:cs="Times New Roman"/>
          <w:b/>
          <w:sz w:val="24"/>
          <w:szCs w:val="24"/>
          <w:lang w:val="uk-UA"/>
        </w:rPr>
        <w:t xml:space="preserve"> - 10 грн. 94 коп.</w:t>
      </w:r>
      <w:r w:rsidRPr="00FC74AC">
        <w:rPr>
          <w:rFonts w:ascii="Times New Roman" w:eastAsia="Calibri" w:hAnsi="Times New Roman" w:cs="Times New Roman"/>
          <w:b/>
          <w:sz w:val="24"/>
          <w:szCs w:val="24"/>
          <w:lang w:val="uk-UA"/>
        </w:rPr>
        <w:tab/>
      </w:r>
      <w:r w:rsidRPr="00FC74AC">
        <w:rPr>
          <w:rFonts w:ascii="Times New Roman" w:eastAsia="Calibri" w:hAnsi="Times New Roman" w:cs="Times New Roman"/>
          <w:b/>
          <w:sz w:val="24"/>
          <w:szCs w:val="24"/>
          <w:lang w:val="uk-UA"/>
        </w:rPr>
        <w:tab/>
      </w:r>
      <w:r w:rsidRPr="00FC74AC">
        <w:rPr>
          <w:rFonts w:ascii="Times New Roman" w:eastAsia="Calibri" w:hAnsi="Times New Roman" w:cs="Times New Roman"/>
          <w:b/>
          <w:sz w:val="24"/>
          <w:szCs w:val="24"/>
          <w:lang w:val="uk-UA"/>
        </w:rPr>
        <w:tab/>
      </w:r>
    </w:p>
    <w:p w:rsidR="00A0562B" w:rsidRDefault="00A0562B" w:rsidP="00FC74AC">
      <w:pPr>
        <w:spacing w:after="0" w:line="240" w:lineRule="auto"/>
        <w:rPr>
          <w:rFonts w:ascii="Times New Roman" w:eastAsia="Calibri" w:hAnsi="Times New Roman" w:cs="Times New Roman"/>
          <w:b/>
          <w:bCs/>
          <w:sz w:val="24"/>
          <w:szCs w:val="24"/>
          <w:lang w:val="uk-UA"/>
        </w:rPr>
      </w:pPr>
    </w:p>
    <w:p w:rsidR="00FC74AC" w:rsidRPr="00FC74AC" w:rsidRDefault="00FC74AC" w:rsidP="00FC74AC">
      <w:pPr>
        <w:spacing w:after="0" w:line="240" w:lineRule="auto"/>
        <w:rPr>
          <w:rFonts w:ascii="Times New Roman" w:eastAsia="Calibri" w:hAnsi="Times New Roman" w:cs="Times New Roman"/>
          <w:b/>
          <w:sz w:val="24"/>
          <w:szCs w:val="24"/>
          <w:lang w:val="uk-UA"/>
        </w:rPr>
      </w:pPr>
      <w:r w:rsidRPr="00FC74AC">
        <w:rPr>
          <w:rFonts w:ascii="Times New Roman" w:eastAsia="Calibri" w:hAnsi="Times New Roman" w:cs="Times New Roman"/>
          <w:b/>
          <w:bCs/>
          <w:sz w:val="24"/>
          <w:szCs w:val="24"/>
          <w:lang w:val="uk-UA"/>
        </w:rPr>
        <w:t xml:space="preserve">Усього надходжень –                     </w:t>
      </w:r>
      <w:r>
        <w:rPr>
          <w:rFonts w:ascii="Times New Roman" w:hAnsi="Times New Roman" w:cs="Times New Roman"/>
          <w:b/>
          <w:bCs/>
          <w:sz w:val="24"/>
          <w:szCs w:val="24"/>
          <w:lang w:val="uk-UA"/>
        </w:rPr>
        <w:tab/>
      </w:r>
      <w:r w:rsidRPr="00FC74AC">
        <w:rPr>
          <w:rFonts w:ascii="Times New Roman" w:eastAsia="Calibri" w:hAnsi="Times New Roman" w:cs="Times New Roman"/>
          <w:b/>
          <w:bCs/>
          <w:sz w:val="24"/>
          <w:szCs w:val="24"/>
          <w:lang w:val="uk-UA"/>
        </w:rPr>
        <w:t xml:space="preserve">29 419 грн. 06 коп. (з боргом з літа) </w:t>
      </w:r>
    </w:p>
    <w:p w:rsidR="0060075B" w:rsidRPr="0060075B" w:rsidRDefault="0060075B" w:rsidP="0060075B">
      <w:pPr>
        <w:rPr>
          <w:rFonts w:ascii="Times New Roman" w:eastAsia="Calibri" w:hAnsi="Times New Roman" w:cs="Times New Roman"/>
          <w:sz w:val="24"/>
          <w:szCs w:val="24"/>
          <w:lang w:val="uk-UA"/>
        </w:rPr>
      </w:pPr>
      <w:r w:rsidRPr="0060075B">
        <w:rPr>
          <w:rFonts w:ascii="Times New Roman" w:eastAsia="Calibri" w:hAnsi="Times New Roman" w:cs="Times New Roman"/>
          <w:b/>
          <w:bCs/>
          <w:sz w:val="24"/>
          <w:szCs w:val="24"/>
          <w:lang w:val="uk-UA"/>
        </w:rPr>
        <w:t>Залишок на 01.06.2017 року:</w:t>
      </w:r>
      <w:r>
        <w:rPr>
          <w:rFonts w:ascii="Times New Roman" w:eastAsia="Calibri" w:hAnsi="Times New Roman" w:cs="Times New Roman"/>
          <w:b/>
          <w:bCs/>
          <w:sz w:val="24"/>
          <w:szCs w:val="24"/>
          <w:lang w:val="uk-UA"/>
        </w:rPr>
        <w:t xml:space="preserve">               </w:t>
      </w:r>
      <w:r>
        <w:rPr>
          <w:rFonts w:ascii="Times New Roman" w:eastAsia="Calibri" w:hAnsi="Times New Roman" w:cs="Times New Roman"/>
          <w:b/>
          <w:bCs/>
          <w:sz w:val="24"/>
          <w:szCs w:val="24"/>
          <w:lang w:val="uk-UA"/>
        </w:rPr>
        <w:tab/>
      </w:r>
      <w:r w:rsidRPr="0060075B">
        <w:rPr>
          <w:rFonts w:ascii="Times New Roman" w:eastAsia="Calibri" w:hAnsi="Times New Roman" w:cs="Times New Roman"/>
          <w:b/>
          <w:bCs/>
          <w:sz w:val="24"/>
          <w:szCs w:val="24"/>
          <w:lang w:val="uk-UA"/>
        </w:rPr>
        <w:t>8 147 грн. 06 коп.</w:t>
      </w:r>
    </w:p>
    <w:p w:rsidR="005A3623" w:rsidRPr="005A3623" w:rsidRDefault="005A3623" w:rsidP="00A0562B">
      <w:pPr>
        <w:spacing w:after="0" w:line="240" w:lineRule="auto"/>
        <w:rPr>
          <w:rFonts w:ascii="Times New Roman" w:eastAsia="Calibri" w:hAnsi="Times New Roman" w:cs="Times New Roman"/>
          <w:b/>
          <w:sz w:val="24"/>
          <w:szCs w:val="24"/>
          <w:lang w:val="uk-UA"/>
        </w:rPr>
      </w:pPr>
      <w:r w:rsidRPr="005A3623">
        <w:rPr>
          <w:rFonts w:ascii="Times New Roman" w:eastAsia="Calibri" w:hAnsi="Times New Roman" w:cs="Times New Roman"/>
          <w:sz w:val="24"/>
          <w:szCs w:val="24"/>
          <w:lang w:val="uk-UA"/>
        </w:rPr>
        <w:t xml:space="preserve">Усього витрат з 01.09.2016 року по 01.06.2017 року (акти № 1-66) - </w:t>
      </w:r>
      <w:r w:rsidRPr="005A3623">
        <w:rPr>
          <w:rFonts w:ascii="Times New Roman" w:eastAsia="Calibri" w:hAnsi="Times New Roman" w:cs="Times New Roman"/>
          <w:b/>
          <w:sz w:val="24"/>
          <w:szCs w:val="24"/>
          <w:lang w:val="uk-UA"/>
        </w:rPr>
        <w:t>21 272 грн. 00 коп.</w:t>
      </w:r>
      <w:r w:rsidR="000151EF">
        <w:rPr>
          <w:rFonts w:ascii="Times New Roman" w:hAnsi="Times New Roman" w:cs="Times New Roman"/>
          <w:b/>
          <w:sz w:val="24"/>
          <w:szCs w:val="24"/>
          <w:lang w:val="uk-UA"/>
        </w:rPr>
        <w:t xml:space="preserve"> </w:t>
      </w:r>
      <w:r w:rsidR="000151EF" w:rsidRPr="000151EF">
        <w:rPr>
          <w:rFonts w:ascii="Times New Roman" w:hAnsi="Times New Roman" w:cs="Times New Roman"/>
          <w:sz w:val="24"/>
          <w:szCs w:val="24"/>
          <w:lang w:val="uk-UA"/>
        </w:rPr>
        <w:t>А саме:</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4"/>
        <w:gridCol w:w="2410"/>
      </w:tblGrid>
      <w:tr w:rsidR="005A3623" w:rsidRPr="00A0562B" w:rsidTr="00990349">
        <w:trPr>
          <w:trHeight w:val="227"/>
          <w:jc w:val="center"/>
        </w:trPr>
        <w:tc>
          <w:tcPr>
            <w:tcW w:w="8014" w:type="dxa"/>
          </w:tcPr>
          <w:p w:rsidR="005A3623" w:rsidRPr="00A0562B" w:rsidRDefault="005A3623" w:rsidP="005A3623">
            <w:pPr>
              <w:spacing w:after="0" w:line="240" w:lineRule="auto"/>
              <w:jc w:val="center"/>
              <w:rPr>
                <w:rFonts w:ascii="Times New Roman" w:eastAsia="Calibri" w:hAnsi="Times New Roman" w:cs="Times New Roman"/>
                <w:b/>
                <w:bCs/>
                <w:sz w:val="24"/>
                <w:szCs w:val="24"/>
                <w:lang w:val="uk-UA"/>
              </w:rPr>
            </w:pPr>
            <w:r w:rsidRPr="00A0562B">
              <w:rPr>
                <w:rFonts w:ascii="Times New Roman" w:eastAsia="Calibri" w:hAnsi="Times New Roman" w:cs="Times New Roman"/>
                <w:b/>
                <w:bCs/>
                <w:sz w:val="24"/>
                <w:szCs w:val="24"/>
                <w:lang w:val="uk-UA"/>
              </w:rPr>
              <w:t>Цілі витрат (акти № 1-</w:t>
            </w:r>
            <w:r w:rsidRPr="00A0562B">
              <w:rPr>
                <w:rFonts w:ascii="Times New Roman" w:hAnsi="Times New Roman" w:cs="Times New Roman"/>
                <w:b/>
                <w:bCs/>
                <w:sz w:val="24"/>
                <w:szCs w:val="24"/>
                <w:lang w:val="uk-UA"/>
              </w:rPr>
              <w:t>66</w:t>
            </w:r>
            <w:r w:rsidRPr="00A0562B">
              <w:rPr>
                <w:rFonts w:ascii="Times New Roman" w:eastAsia="Calibri" w:hAnsi="Times New Roman" w:cs="Times New Roman"/>
                <w:b/>
                <w:bCs/>
                <w:sz w:val="24"/>
                <w:szCs w:val="24"/>
                <w:lang w:val="uk-UA"/>
              </w:rPr>
              <w:t>)</w:t>
            </w:r>
          </w:p>
        </w:tc>
        <w:tc>
          <w:tcPr>
            <w:tcW w:w="2410" w:type="dxa"/>
          </w:tcPr>
          <w:p w:rsidR="005A3623" w:rsidRPr="00A0562B" w:rsidRDefault="005A3623" w:rsidP="005A3623">
            <w:pPr>
              <w:spacing w:after="0" w:line="240" w:lineRule="auto"/>
              <w:jc w:val="center"/>
              <w:rPr>
                <w:rFonts w:ascii="Times New Roman" w:eastAsia="Calibri" w:hAnsi="Times New Roman" w:cs="Times New Roman"/>
                <w:b/>
                <w:bCs/>
                <w:sz w:val="24"/>
                <w:szCs w:val="24"/>
                <w:lang w:val="uk-UA"/>
              </w:rPr>
            </w:pPr>
            <w:r w:rsidRPr="00A0562B">
              <w:rPr>
                <w:rFonts w:ascii="Times New Roman" w:eastAsia="Calibri" w:hAnsi="Times New Roman" w:cs="Times New Roman"/>
                <w:b/>
                <w:bCs/>
                <w:sz w:val="24"/>
                <w:szCs w:val="24"/>
                <w:lang w:val="uk-UA"/>
              </w:rPr>
              <w:t>Сума витрат</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Канцтовари (папір)</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300, 00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Банер "Демократична школа"</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700, 00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Мильне шоу до іменин школи (доплата до батьківських коштів)</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690, 00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Цукерки на іменини школи (призи), свічки на тістечка</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271, 52</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Журнал для обліку факультативних занять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17, 50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Програмне забезпечення ноутбука в бібліотеці</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200, 00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Рідке мило</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39, 00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Маршрутизатор (Інтернет, ІІ поверх, праве крило)</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449, 00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Фарба, тримач туалетного паперу, </w:t>
            </w:r>
            <w:proofErr w:type="spellStart"/>
            <w:r w:rsidRPr="00A0562B">
              <w:rPr>
                <w:rFonts w:ascii="Times New Roman" w:eastAsia="Calibri" w:hAnsi="Times New Roman" w:cs="Times New Roman"/>
                <w:sz w:val="24"/>
                <w:szCs w:val="24"/>
                <w:lang w:val="uk-UA"/>
              </w:rPr>
              <w:t>саморізи</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74, 20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Спецрахунок</w:t>
            </w:r>
            <w:proofErr w:type="spellEnd"/>
            <w:r w:rsidRPr="00A0562B">
              <w:rPr>
                <w:rFonts w:ascii="Times New Roman" w:eastAsia="Calibri" w:hAnsi="Times New Roman" w:cs="Times New Roman"/>
                <w:sz w:val="24"/>
                <w:szCs w:val="24"/>
                <w:lang w:val="uk-UA"/>
              </w:rPr>
              <w:t xml:space="preserve"> + банківські послуги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2020, 00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Журнали для індивідуального навчання</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"Літературна світлиця" (квіти для привітання)</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Грамоти "Міс осінь"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Плитка, цемент, фарба (ремонт роздягальні для дівчаток), заправка картриджа, </w:t>
            </w:r>
            <w:proofErr w:type="spellStart"/>
            <w:r w:rsidRPr="00A0562B">
              <w:rPr>
                <w:rFonts w:ascii="Times New Roman" w:eastAsia="Calibri" w:hAnsi="Times New Roman" w:cs="Times New Roman"/>
                <w:sz w:val="24"/>
                <w:szCs w:val="24"/>
                <w:lang w:val="uk-UA"/>
              </w:rPr>
              <w:t>поклейка</w:t>
            </w:r>
            <w:proofErr w:type="spellEnd"/>
            <w:r w:rsidRPr="00A0562B">
              <w:rPr>
                <w:rFonts w:ascii="Times New Roman" w:eastAsia="Calibri" w:hAnsi="Times New Roman" w:cs="Times New Roman"/>
                <w:sz w:val="24"/>
                <w:szCs w:val="24"/>
                <w:lang w:val="uk-UA"/>
              </w:rPr>
              <w:t xml:space="preserve"> вікон</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991, 78</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Програмне забезпечення на 8 комп'ютерів</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1120, 00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Комутатор (кабінет інформатики)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273, 00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Короб, розетки, скоби для кріплення, </w:t>
            </w:r>
            <w:proofErr w:type="spellStart"/>
            <w:r w:rsidRPr="00A0562B">
              <w:rPr>
                <w:rFonts w:ascii="Times New Roman" w:eastAsia="Calibri" w:hAnsi="Times New Roman" w:cs="Times New Roman"/>
                <w:sz w:val="24"/>
                <w:szCs w:val="24"/>
                <w:lang w:val="uk-UA"/>
              </w:rPr>
              <w:t>Інтернет-кабель</w:t>
            </w:r>
            <w:proofErr w:type="spellEnd"/>
            <w:r w:rsidRPr="00A0562B">
              <w:rPr>
                <w:rFonts w:ascii="Times New Roman" w:eastAsia="Calibri" w:hAnsi="Times New Roman" w:cs="Times New Roman"/>
                <w:sz w:val="24"/>
                <w:szCs w:val="24"/>
                <w:lang w:val="uk-UA"/>
              </w:rPr>
              <w:t>, бур</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270, 20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lastRenderedPageBreak/>
              <w:t>ІІІ обласний фотоконкурс "Я такий, як ти", фото</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32, 56</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Засоби санітарної гігієни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638, 55</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Друк фото на конкурс "Славою героїв пишаємось"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38, 00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Бланки згоди батьків на щеплення</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125, 00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Інтернет-комутатор</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363, 00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Матеріали для олімпіади з технологій</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90, 00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Папір офісний</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300, 00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Гофра</w:t>
            </w:r>
            <w:proofErr w:type="spellEnd"/>
            <w:r w:rsidRPr="00A0562B">
              <w:rPr>
                <w:rFonts w:ascii="Times New Roman" w:eastAsia="Calibri" w:hAnsi="Times New Roman" w:cs="Times New Roman"/>
                <w:sz w:val="24"/>
                <w:szCs w:val="24"/>
                <w:lang w:val="uk-UA"/>
              </w:rPr>
              <w:t xml:space="preserve">, провід, </w:t>
            </w:r>
            <w:proofErr w:type="spellStart"/>
            <w:r w:rsidRPr="00A0562B">
              <w:rPr>
                <w:rFonts w:ascii="Times New Roman" w:eastAsia="Calibri" w:hAnsi="Times New Roman" w:cs="Times New Roman"/>
                <w:sz w:val="24"/>
                <w:szCs w:val="24"/>
                <w:lang w:val="uk-UA"/>
              </w:rPr>
              <w:t>крепіж</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540, 80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Батарейки для мишки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125, 54</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Лопата для снігу, </w:t>
            </w:r>
            <w:proofErr w:type="spellStart"/>
            <w:r w:rsidRPr="00A0562B">
              <w:rPr>
                <w:rFonts w:ascii="Times New Roman" w:eastAsia="Calibri" w:hAnsi="Times New Roman" w:cs="Times New Roman"/>
                <w:sz w:val="24"/>
                <w:szCs w:val="24"/>
                <w:lang w:val="uk-UA"/>
              </w:rPr>
              <w:t>метла</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110, 00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Будівельні матеріали для ремонту кабінету № 58</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263, 00+2 059, 00+</w:t>
            </w:r>
          </w:p>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365, 00+190,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Заправка картриджу</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80, 00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Батарейки для мікрофонів</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Нагородження команд у козацьких розвагах</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84, 42</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Спецрахунок</w:t>
            </w:r>
            <w:proofErr w:type="spellEnd"/>
            <w:r w:rsidRPr="00A0562B">
              <w:rPr>
                <w:rFonts w:ascii="Times New Roman" w:eastAsia="Calibri" w:hAnsi="Times New Roman" w:cs="Times New Roman"/>
                <w:sz w:val="24"/>
                <w:szCs w:val="24"/>
                <w:lang w:val="uk-UA"/>
              </w:rPr>
              <w:t xml:space="preserve"> (грудень)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1010, 00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Ремонт кабінету № 58</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235, 00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Гофра</w:t>
            </w:r>
            <w:proofErr w:type="spellEnd"/>
            <w:r w:rsidRPr="00A0562B">
              <w:rPr>
                <w:rFonts w:ascii="Times New Roman" w:eastAsia="Calibri" w:hAnsi="Times New Roman" w:cs="Times New Roman"/>
                <w:sz w:val="24"/>
                <w:szCs w:val="24"/>
                <w:lang w:val="uk-UA"/>
              </w:rPr>
              <w:t xml:space="preserve">, </w:t>
            </w:r>
            <w:proofErr w:type="spellStart"/>
            <w:r w:rsidRPr="00A0562B">
              <w:rPr>
                <w:rFonts w:ascii="Times New Roman" w:eastAsia="Calibri" w:hAnsi="Times New Roman" w:cs="Times New Roman"/>
                <w:sz w:val="24"/>
                <w:szCs w:val="24"/>
                <w:lang w:val="uk-UA"/>
              </w:rPr>
              <w:t>крепіж</w:t>
            </w:r>
            <w:proofErr w:type="spellEnd"/>
            <w:r w:rsidRPr="00A0562B">
              <w:rPr>
                <w:rFonts w:ascii="Times New Roman" w:eastAsia="Calibri" w:hAnsi="Times New Roman" w:cs="Times New Roman"/>
                <w:sz w:val="24"/>
                <w:szCs w:val="24"/>
                <w:lang w:val="uk-UA"/>
              </w:rPr>
              <w:t>, ремонт електроплити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147, 44</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Сатенгіпс</w:t>
            </w:r>
            <w:proofErr w:type="spellEnd"/>
            <w:r w:rsidRPr="00A0562B">
              <w:rPr>
                <w:rFonts w:ascii="Times New Roman" w:eastAsia="Calibri" w:hAnsi="Times New Roman" w:cs="Times New Roman"/>
                <w:sz w:val="24"/>
                <w:szCs w:val="24"/>
                <w:lang w:val="uk-UA"/>
              </w:rPr>
              <w:t xml:space="preserve">, фарба, цемент для ремонту </w:t>
            </w:r>
            <w:proofErr w:type="spellStart"/>
            <w:r w:rsidRPr="00A0562B">
              <w:rPr>
                <w:rFonts w:ascii="Times New Roman" w:eastAsia="Calibri" w:hAnsi="Times New Roman" w:cs="Times New Roman"/>
                <w:sz w:val="24"/>
                <w:szCs w:val="24"/>
                <w:lang w:val="uk-UA"/>
              </w:rPr>
              <w:t>відкосів</w:t>
            </w:r>
            <w:proofErr w:type="spellEnd"/>
            <w:r w:rsidRPr="00A0562B">
              <w:rPr>
                <w:rFonts w:ascii="Times New Roman" w:eastAsia="Calibri" w:hAnsi="Times New Roman" w:cs="Times New Roman"/>
                <w:sz w:val="24"/>
                <w:szCs w:val="24"/>
                <w:lang w:val="uk-UA"/>
              </w:rPr>
              <w:t xml:space="preserve"> на вікнах</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525, 00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Ізогіпс</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270, 00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Ремонт кабінету обслуговуючої праці</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183, 00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Канцелярські товари (до Дня соборності)</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55, 25</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Мишка до комп’ютера</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237, 00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Колодка, вилка, кабель, переноска, клей, шпалерний, лампа </w:t>
            </w:r>
            <w:proofErr w:type="spellStart"/>
            <w:r w:rsidRPr="00A0562B">
              <w:rPr>
                <w:rFonts w:ascii="Times New Roman" w:eastAsia="Calibri" w:hAnsi="Times New Roman" w:cs="Times New Roman"/>
                <w:sz w:val="24"/>
                <w:szCs w:val="24"/>
                <w:lang w:val="uk-UA"/>
              </w:rPr>
              <w:t>світлодіодна</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287, 00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Спецрахунок</w:t>
            </w:r>
            <w:proofErr w:type="spellEnd"/>
            <w:r w:rsidRPr="00A0562B">
              <w:rPr>
                <w:rFonts w:ascii="Times New Roman" w:eastAsia="Calibri" w:hAnsi="Times New Roman" w:cs="Times New Roman"/>
                <w:sz w:val="24"/>
                <w:szCs w:val="24"/>
                <w:lang w:val="uk-UA"/>
              </w:rPr>
              <w:t xml:space="preserve"> (січень)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1010, 00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Заправка картриджу</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80, 00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Періодична система в кабінет хімії</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312, 00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Бензин, сіль</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74, 56</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Прапори, пошив</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678, 50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Мішок для шкільного пилососу </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Цукерки, печиво для Ніжинського реабілітаційного центру</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70, 02</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Серветниці для їдальні, 6 шт.</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proofErr w:type="spellStart"/>
            <w:r w:rsidRPr="00A0562B">
              <w:rPr>
                <w:rFonts w:ascii="Times New Roman" w:eastAsia="Calibri" w:hAnsi="Times New Roman" w:cs="Times New Roman"/>
                <w:sz w:val="24"/>
                <w:szCs w:val="24"/>
                <w:lang w:val="uk-UA"/>
              </w:rPr>
              <w:t>Спецрахунок</w:t>
            </w:r>
            <w:proofErr w:type="spellEnd"/>
            <w:r w:rsidRPr="00A0562B">
              <w:rPr>
                <w:rFonts w:ascii="Times New Roman" w:eastAsia="Calibri" w:hAnsi="Times New Roman" w:cs="Times New Roman"/>
                <w:sz w:val="24"/>
                <w:szCs w:val="24"/>
                <w:lang w:val="uk-UA"/>
              </w:rPr>
              <w:t xml:space="preserve"> (лютий) + банківські послуги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1010, 00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Заправка картриджу (ксерокс)</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150, 00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Вапно гашене, </w:t>
            </w:r>
            <w:proofErr w:type="spellStart"/>
            <w:r w:rsidRPr="00A0562B">
              <w:rPr>
                <w:rFonts w:ascii="Times New Roman" w:eastAsia="Calibri" w:hAnsi="Times New Roman" w:cs="Times New Roman"/>
                <w:sz w:val="24"/>
                <w:szCs w:val="24"/>
                <w:lang w:val="uk-UA"/>
              </w:rPr>
              <w:t>конектори</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74, 80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Заправка картриджу (принтер)</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85, 00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Медичні препарати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32, 50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Деталі до </w:t>
            </w:r>
            <w:proofErr w:type="spellStart"/>
            <w:r w:rsidRPr="00A0562B">
              <w:rPr>
                <w:rFonts w:ascii="Times New Roman" w:eastAsia="Calibri" w:hAnsi="Times New Roman" w:cs="Times New Roman"/>
                <w:sz w:val="24"/>
                <w:szCs w:val="24"/>
                <w:lang w:val="uk-UA"/>
              </w:rPr>
              <w:t>газонокосилки</w:t>
            </w:r>
            <w:proofErr w:type="spellEnd"/>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547, 00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Батарейки для годинника, рукавички для техперсоналу </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68, 00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Кольоровий друк, ватман для виховних заходів</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62, 50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Поштові послуги (Інститут модернізації освіти)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10, 56</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Рукавиці, шнур для гри "Джура"</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110, 99</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Плакати для кабінету "Захист Вітчизни"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267, 00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Відправлення листа в Інститут модернізації освіти</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10, 56</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 xml:space="preserve">Фарба , </w:t>
            </w:r>
            <w:proofErr w:type="spellStart"/>
            <w:r w:rsidRPr="00A0562B">
              <w:rPr>
                <w:rFonts w:ascii="Times New Roman" w:eastAsia="Calibri" w:hAnsi="Times New Roman" w:cs="Times New Roman"/>
                <w:sz w:val="24"/>
                <w:szCs w:val="24"/>
                <w:lang w:val="uk-UA"/>
              </w:rPr>
              <w:t>валіки</w:t>
            </w:r>
            <w:proofErr w:type="spellEnd"/>
            <w:r w:rsidRPr="00A0562B">
              <w:rPr>
                <w:rFonts w:ascii="Times New Roman" w:eastAsia="Calibri" w:hAnsi="Times New Roman" w:cs="Times New Roman"/>
                <w:sz w:val="24"/>
                <w:szCs w:val="24"/>
                <w:lang w:val="uk-UA"/>
              </w:rPr>
              <w:t xml:space="preserve"> для ремонту коридору</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350, 00</w:t>
            </w:r>
          </w:p>
        </w:tc>
      </w:tr>
      <w:tr w:rsidR="005A3623" w:rsidRPr="00A0562B" w:rsidTr="00990349">
        <w:trPr>
          <w:trHeight w:val="227"/>
          <w:jc w:val="center"/>
        </w:trPr>
        <w:tc>
          <w:tcPr>
            <w:tcW w:w="8014" w:type="dxa"/>
          </w:tcPr>
          <w:p w:rsidR="005A3623" w:rsidRPr="00A0562B" w:rsidRDefault="005A3623" w:rsidP="005A3623">
            <w:pPr>
              <w:spacing w:after="0" w:line="240" w:lineRule="auto"/>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Друк фото ("Алея слави"), подяк батькам на Зоряну годину</w:t>
            </w:r>
          </w:p>
        </w:tc>
        <w:tc>
          <w:tcPr>
            <w:tcW w:w="2410" w:type="dxa"/>
          </w:tcPr>
          <w:p w:rsidR="005A3623" w:rsidRPr="00A0562B" w:rsidRDefault="005A3623" w:rsidP="005A3623">
            <w:pPr>
              <w:spacing w:after="0" w:line="240" w:lineRule="auto"/>
              <w:jc w:val="center"/>
              <w:rPr>
                <w:rFonts w:ascii="Times New Roman" w:eastAsia="Calibri" w:hAnsi="Times New Roman" w:cs="Times New Roman"/>
                <w:sz w:val="24"/>
                <w:szCs w:val="24"/>
                <w:lang w:val="uk-UA"/>
              </w:rPr>
            </w:pPr>
            <w:r w:rsidRPr="00A0562B">
              <w:rPr>
                <w:rFonts w:ascii="Times New Roman" w:eastAsia="Calibri" w:hAnsi="Times New Roman" w:cs="Times New Roman"/>
                <w:sz w:val="24"/>
                <w:szCs w:val="24"/>
                <w:lang w:val="uk-UA"/>
              </w:rPr>
              <w:t>257, 25</w:t>
            </w:r>
          </w:p>
        </w:tc>
      </w:tr>
    </w:tbl>
    <w:p w:rsidR="005A3623" w:rsidRDefault="005A3623" w:rsidP="005A3623">
      <w:pPr>
        <w:shd w:val="clear" w:color="auto" w:fill="FFFFFF"/>
        <w:spacing w:after="0" w:line="240" w:lineRule="auto"/>
        <w:jc w:val="both"/>
        <w:rPr>
          <w:rFonts w:ascii="Times New Roman" w:eastAsia="Times New Roman" w:hAnsi="Times New Roman" w:cs="Times New Roman"/>
          <w:color w:val="333333"/>
          <w:sz w:val="24"/>
          <w:szCs w:val="24"/>
          <w:lang w:val="uk-UA" w:eastAsia="ru-RU"/>
        </w:rPr>
      </w:pPr>
    </w:p>
    <w:p w:rsidR="00682B79" w:rsidRPr="00990349" w:rsidRDefault="00682B79" w:rsidP="005A362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990349">
        <w:rPr>
          <w:rFonts w:ascii="Times New Roman" w:eastAsia="Times New Roman" w:hAnsi="Times New Roman" w:cs="Times New Roman"/>
          <w:b/>
          <w:bCs/>
          <w:sz w:val="24"/>
          <w:szCs w:val="24"/>
          <w:lang w:val="uk-UA" w:eastAsia="ru-RU"/>
        </w:rPr>
        <w:t>Матеріально-технічна база</w:t>
      </w:r>
    </w:p>
    <w:p w:rsidR="009B33C0" w:rsidRPr="00990349" w:rsidRDefault="009B33C0" w:rsidP="009B33C0">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sidRPr="00990349">
        <w:rPr>
          <w:rFonts w:ascii="Times New Roman" w:eastAsia="Times New Roman" w:hAnsi="Times New Roman" w:cs="Times New Roman"/>
          <w:color w:val="000000"/>
          <w:sz w:val="24"/>
          <w:szCs w:val="24"/>
          <w:shd w:val="clear" w:color="auto" w:fill="FFFFFF"/>
          <w:lang w:val="uk-UA"/>
        </w:rPr>
        <w:t xml:space="preserve">Забезпечено розвиток і зміцнення матеріально-технічної бази школи, створено оптимальні умови для організації навчально-виховного процесу. Протягом 2016 року було проведено такі роботи: </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 xml:space="preserve">проведено якісну підготовку школи до нового 2016-2017 </w:t>
      </w:r>
      <w:proofErr w:type="spellStart"/>
      <w:r w:rsidRPr="00990349">
        <w:rPr>
          <w:rFonts w:ascii="Times New Roman" w:eastAsia="Times New Roman" w:hAnsi="Times New Roman" w:cs="Times New Roman"/>
          <w:sz w:val="24"/>
          <w:szCs w:val="24"/>
          <w:shd w:val="clear" w:color="auto" w:fill="FFFFFF"/>
          <w:lang w:val="uk-UA"/>
        </w:rPr>
        <w:t>н.р</w:t>
      </w:r>
      <w:proofErr w:type="spellEnd"/>
      <w:r w:rsidRPr="00990349">
        <w:rPr>
          <w:rFonts w:ascii="Times New Roman" w:eastAsia="Times New Roman" w:hAnsi="Times New Roman" w:cs="Times New Roman"/>
          <w:sz w:val="24"/>
          <w:szCs w:val="24"/>
          <w:shd w:val="clear" w:color="auto" w:fill="FFFFFF"/>
          <w:lang w:val="uk-UA"/>
        </w:rPr>
        <w:t xml:space="preserve">.; </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proofErr w:type="spellStart"/>
      <w:r w:rsidRPr="00990349">
        <w:rPr>
          <w:rFonts w:ascii="Times New Roman" w:eastAsia="Times New Roman" w:hAnsi="Times New Roman" w:cs="Times New Roman"/>
          <w:sz w:val="24"/>
          <w:szCs w:val="24"/>
          <w:shd w:val="clear" w:color="auto" w:fill="FFFFFF"/>
          <w:lang w:val="uk-UA"/>
        </w:rPr>
        <w:t>облаштовано</w:t>
      </w:r>
      <w:proofErr w:type="spellEnd"/>
      <w:r w:rsidRPr="00990349">
        <w:rPr>
          <w:rFonts w:ascii="Times New Roman" w:eastAsia="Times New Roman" w:hAnsi="Times New Roman" w:cs="Times New Roman"/>
          <w:sz w:val="24"/>
          <w:szCs w:val="24"/>
          <w:shd w:val="clear" w:color="auto" w:fill="FFFFFF"/>
          <w:lang w:val="uk-UA"/>
        </w:rPr>
        <w:t xml:space="preserve"> новий кабінет іноземної мови;</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 xml:space="preserve">відремонтовано та </w:t>
      </w:r>
      <w:proofErr w:type="spellStart"/>
      <w:r w:rsidRPr="00990349">
        <w:rPr>
          <w:rFonts w:ascii="Times New Roman" w:eastAsia="Times New Roman" w:hAnsi="Times New Roman" w:cs="Times New Roman"/>
          <w:sz w:val="24"/>
          <w:szCs w:val="24"/>
          <w:shd w:val="clear" w:color="auto" w:fill="FFFFFF"/>
          <w:lang w:val="uk-UA"/>
        </w:rPr>
        <w:t>облаштовано</w:t>
      </w:r>
      <w:proofErr w:type="spellEnd"/>
      <w:r w:rsidRPr="00990349">
        <w:rPr>
          <w:rFonts w:ascii="Times New Roman" w:eastAsia="Times New Roman" w:hAnsi="Times New Roman" w:cs="Times New Roman"/>
          <w:sz w:val="24"/>
          <w:szCs w:val="24"/>
          <w:shd w:val="clear" w:color="auto" w:fill="FFFFFF"/>
          <w:lang w:val="uk-UA"/>
        </w:rPr>
        <w:t xml:space="preserve"> актовий зал;</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проведено капітальний ремонт ґанку школи;</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демонтовано напівзруйнований гараж;</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lastRenderedPageBreak/>
        <w:t>проведено ремонт роздягалки для дівчат;</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проведено монтаж нової плити в їдальні;</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створено робоче місце з доступом до Інтернету в бібліотеці;</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праве крило школи підключено до мережі Інтернет;</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замінено загальношкільний лічильник світла;</w:t>
      </w:r>
    </w:p>
    <w:p w:rsidR="009B33C0" w:rsidRPr="00990349" w:rsidRDefault="009B33C0" w:rsidP="00990349">
      <w:pPr>
        <w:pStyle w:val="a6"/>
        <w:numPr>
          <w:ilvl w:val="0"/>
          <w:numId w:val="17"/>
        </w:numPr>
        <w:spacing w:after="0" w:line="240" w:lineRule="auto"/>
        <w:ind w:left="993" w:firstLine="0"/>
        <w:jc w:val="both"/>
        <w:rPr>
          <w:rFonts w:ascii="Times New Roman" w:eastAsia="Times New Roman" w:hAnsi="Times New Roman" w:cs="Times New Roman"/>
          <w:sz w:val="24"/>
          <w:szCs w:val="24"/>
          <w:shd w:val="clear" w:color="auto" w:fill="FFFFFF"/>
          <w:lang w:val="uk-UA"/>
        </w:rPr>
      </w:pPr>
      <w:r w:rsidRPr="00990349">
        <w:rPr>
          <w:rFonts w:ascii="Times New Roman" w:eastAsia="Times New Roman" w:hAnsi="Times New Roman" w:cs="Times New Roman"/>
          <w:sz w:val="24"/>
          <w:szCs w:val="24"/>
          <w:shd w:val="clear" w:color="auto" w:fill="FFFFFF"/>
          <w:lang w:val="uk-UA"/>
        </w:rPr>
        <w:t>зроблено повірку лічильника тепла.</w:t>
      </w:r>
    </w:p>
    <w:p w:rsidR="009B33C0" w:rsidRPr="00990349" w:rsidRDefault="009B33C0" w:rsidP="009B33C0">
      <w:pPr>
        <w:spacing w:after="0" w:line="240" w:lineRule="auto"/>
        <w:ind w:firstLine="709"/>
        <w:jc w:val="both"/>
        <w:rPr>
          <w:rFonts w:ascii="Times New Roman" w:hAnsi="Times New Roman"/>
          <w:sz w:val="24"/>
          <w:szCs w:val="24"/>
          <w:lang w:val="uk-UA"/>
        </w:rPr>
      </w:pPr>
      <w:r w:rsidRPr="00990349">
        <w:rPr>
          <w:rFonts w:ascii="Times New Roman" w:hAnsi="Times New Roman"/>
          <w:sz w:val="24"/>
          <w:szCs w:val="24"/>
          <w:lang w:val="uk-UA"/>
        </w:rPr>
        <w:t>Планово проводилася інвентаризація шкільного майна. Завжди вчасно готується звітна документація, матеріали списуються або оприбутковуються. У 2016 році на баланс школи поставлено:</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замінено вікна на енергозберігаючі в класних кімнатах 5 та 6 класів;</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дошка магнітна (1-А, 1-Б класи);</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вертикальні жалюзі (1-А, 1-Б, 5, 7-А класи);</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персональні комп'ютери , 8 штук (комп'ютерний клас);</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ноутбук (бібліотека);</w:t>
      </w:r>
    </w:p>
    <w:p w:rsidR="009B33C0" w:rsidRPr="00990349" w:rsidRDefault="009B33C0"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плита (їдальня);</w:t>
      </w:r>
    </w:p>
    <w:p w:rsidR="009B33C0" w:rsidRPr="00990349" w:rsidRDefault="00A02A29" w:rsidP="009B33C0">
      <w:pPr>
        <w:numPr>
          <w:ilvl w:val="0"/>
          <w:numId w:val="18"/>
        </w:numPr>
        <w:spacing w:after="0" w:line="240" w:lineRule="auto"/>
        <w:jc w:val="both"/>
        <w:rPr>
          <w:rFonts w:ascii="Times New Roman" w:hAnsi="Times New Roman"/>
          <w:sz w:val="24"/>
          <w:szCs w:val="24"/>
          <w:lang w:val="uk-UA"/>
        </w:rPr>
      </w:pPr>
      <w:r w:rsidRPr="00990349">
        <w:rPr>
          <w:rFonts w:ascii="Times New Roman" w:hAnsi="Times New Roman"/>
          <w:sz w:val="24"/>
          <w:szCs w:val="24"/>
          <w:lang w:val="uk-UA"/>
        </w:rPr>
        <w:t xml:space="preserve">проектор </w:t>
      </w:r>
      <w:r w:rsidR="009B33C0" w:rsidRPr="00990349">
        <w:rPr>
          <w:rFonts w:ascii="Times New Roman" w:hAnsi="Times New Roman"/>
          <w:sz w:val="24"/>
          <w:szCs w:val="24"/>
          <w:lang w:val="uk-UA"/>
        </w:rPr>
        <w:t>+ екран (2-А, 1-А класи).</w:t>
      </w:r>
    </w:p>
    <w:p w:rsidR="00802D74" w:rsidRPr="00001D96" w:rsidRDefault="00DC6F27" w:rsidP="005A362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001D96">
        <w:rPr>
          <w:rFonts w:ascii="Times New Roman" w:eastAsia="Times New Roman" w:hAnsi="Times New Roman" w:cs="Times New Roman"/>
          <w:b/>
          <w:bCs/>
          <w:sz w:val="24"/>
          <w:szCs w:val="24"/>
          <w:lang w:val="uk-UA" w:eastAsia="ru-RU"/>
        </w:rPr>
        <w:t>Дисциплінарна практика та аналіз звернень громадян.</w:t>
      </w:r>
    </w:p>
    <w:p w:rsidR="00802D74" w:rsidRPr="00001D96" w:rsidRDefault="00DC6F27" w:rsidP="005A362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001D96">
        <w:rPr>
          <w:rFonts w:ascii="Times New Roman" w:eastAsia="Times New Roman" w:hAnsi="Times New Roman" w:cs="Times New Roman"/>
          <w:b/>
          <w:bCs/>
          <w:sz w:val="24"/>
          <w:szCs w:val="24"/>
          <w:lang w:val="uk-UA" w:eastAsia="ru-RU"/>
        </w:rPr>
        <w:t>Реагування адміністрації школи</w:t>
      </w:r>
    </w:p>
    <w:p w:rsidR="00802D74" w:rsidRPr="00001D96" w:rsidRDefault="00DC6F27" w:rsidP="005A3623">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001D96">
        <w:rPr>
          <w:rFonts w:ascii="Times New Roman" w:eastAsia="Times New Roman" w:hAnsi="Times New Roman" w:cs="Times New Roman"/>
          <w:b/>
          <w:bCs/>
          <w:sz w:val="24"/>
          <w:szCs w:val="24"/>
          <w:lang w:val="uk-UA" w:eastAsia="ru-RU"/>
        </w:rPr>
        <w:t>на зауваження та пропозиції ради школи,</w:t>
      </w:r>
    </w:p>
    <w:p w:rsidR="00DC6F27" w:rsidRPr="00001D96" w:rsidRDefault="00DC6F27" w:rsidP="005A3623">
      <w:pPr>
        <w:shd w:val="clear" w:color="auto" w:fill="FFFFFF"/>
        <w:spacing w:after="0" w:line="240" w:lineRule="auto"/>
        <w:jc w:val="center"/>
        <w:rPr>
          <w:rFonts w:ascii="Times New Roman" w:eastAsia="Times New Roman" w:hAnsi="Times New Roman" w:cs="Times New Roman"/>
          <w:sz w:val="24"/>
          <w:szCs w:val="24"/>
          <w:lang w:val="uk-UA" w:eastAsia="ru-RU"/>
        </w:rPr>
      </w:pPr>
      <w:r w:rsidRPr="00001D96">
        <w:rPr>
          <w:rFonts w:ascii="Times New Roman" w:eastAsia="Times New Roman" w:hAnsi="Times New Roman" w:cs="Times New Roman"/>
          <w:b/>
          <w:bCs/>
          <w:sz w:val="24"/>
          <w:szCs w:val="24"/>
          <w:lang w:val="uk-UA" w:eastAsia="ru-RU"/>
        </w:rPr>
        <w:t>батьківського комітету та педагогічної ради</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Будь-хто із батьків, вчителів та учнів протя</w:t>
      </w:r>
      <w:r w:rsidR="00813F5D" w:rsidRPr="00192093">
        <w:rPr>
          <w:rFonts w:ascii="Times New Roman" w:eastAsia="Times New Roman" w:hAnsi="Times New Roman" w:cs="Times New Roman"/>
          <w:color w:val="333333"/>
          <w:sz w:val="24"/>
          <w:szCs w:val="24"/>
          <w:lang w:val="uk-UA" w:eastAsia="ru-RU"/>
        </w:rPr>
        <w:t xml:space="preserve">гом </w:t>
      </w:r>
      <w:r w:rsidRPr="00192093">
        <w:rPr>
          <w:rFonts w:ascii="Times New Roman" w:eastAsia="Times New Roman" w:hAnsi="Times New Roman" w:cs="Times New Roman"/>
          <w:color w:val="333333"/>
          <w:sz w:val="24"/>
          <w:szCs w:val="24"/>
          <w:lang w:val="uk-UA" w:eastAsia="ru-RU"/>
        </w:rPr>
        <w:t>кожного навчального дня міг у будь-який час безперешкодно звернутись особисто до директора школи із тієї чи іншої проблеми.</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Всі звернення уважно вивчаються і на кожне було відповідне реагування. При вирішенні тих чи інших проблемних питань в першу чергу враховувались інтереси учнів та школи.</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Найбільш типовими були наступні заяви та звернення:</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b/>
          <w:bCs/>
          <w:i/>
          <w:iCs/>
          <w:color w:val="333333"/>
          <w:sz w:val="24"/>
          <w:szCs w:val="24"/>
          <w:lang w:val="uk-UA" w:eastAsia="ru-RU"/>
        </w:rPr>
        <w:t>З боку учнів:</w:t>
      </w:r>
    </w:p>
    <w:p w:rsidR="00DC6F27" w:rsidRPr="00192093" w:rsidRDefault="00DC6F27" w:rsidP="00192093">
      <w:pPr>
        <w:numPr>
          <w:ilvl w:val="0"/>
          <w:numId w:val="9"/>
        </w:numPr>
        <w:shd w:val="clear" w:color="auto" w:fill="FFFFFF"/>
        <w:tabs>
          <w:tab w:val="clear" w:pos="644"/>
          <w:tab w:val="left"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на неправильну поведінку окремих однокласників;</w:t>
      </w:r>
    </w:p>
    <w:p w:rsidR="00DC6F27" w:rsidRPr="00192093" w:rsidRDefault="00DC6F27" w:rsidP="00192093">
      <w:pPr>
        <w:numPr>
          <w:ilvl w:val="0"/>
          <w:numId w:val="9"/>
        </w:numPr>
        <w:shd w:val="clear" w:color="auto" w:fill="FFFFFF"/>
        <w:tabs>
          <w:tab w:val="clear" w:pos="644"/>
          <w:tab w:val="left"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пропозиції щодо організації учнівського дозвілля та проведення культурно-масових заходів;</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b/>
          <w:bCs/>
          <w:i/>
          <w:iCs/>
          <w:color w:val="333333"/>
          <w:sz w:val="24"/>
          <w:szCs w:val="24"/>
          <w:lang w:val="uk-UA" w:eastAsia="ru-RU"/>
        </w:rPr>
        <w:t>З боку вчителів:</w:t>
      </w:r>
    </w:p>
    <w:p w:rsidR="00DC6F27" w:rsidRPr="00192093" w:rsidRDefault="00DC6F27" w:rsidP="00192093">
      <w:pPr>
        <w:numPr>
          <w:ilvl w:val="0"/>
          <w:numId w:val="10"/>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прохання вжити заходів по відношенню до окремих учнів та їх батьків (пропуски і дисципліна; навчання нижче можливостей);</w:t>
      </w:r>
    </w:p>
    <w:p w:rsidR="00DC6F27" w:rsidRPr="00192093" w:rsidRDefault="00DC6F27" w:rsidP="00192093">
      <w:pPr>
        <w:numPr>
          <w:ilvl w:val="0"/>
          <w:numId w:val="10"/>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внести зміни у розклад уроків;</w:t>
      </w:r>
    </w:p>
    <w:p w:rsidR="00DC6F27" w:rsidRPr="00192093" w:rsidRDefault="00DC6F27" w:rsidP="00192093">
      <w:pPr>
        <w:numPr>
          <w:ilvl w:val="0"/>
          <w:numId w:val="10"/>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дозволи на проведення екскурсійної поїздки з учнями;</w:t>
      </w:r>
    </w:p>
    <w:p w:rsidR="00DC6F27" w:rsidRPr="00192093" w:rsidRDefault="00DC6F27" w:rsidP="00192093">
      <w:pPr>
        <w:numPr>
          <w:ilvl w:val="0"/>
          <w:numId w:val="10"/>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графік відпусток.</w:t>
      </w:r>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b/>
          <w:bCs/>
          <w:i/>
          <w:iCs/>
          <w:color w:val="333333"/>
          <w:sz w:val="24"/>
          <w:szCs w:val="24"/>
          <w:lang w:val="uk-UA" w:eastAsia="ru-RU"/>
        </w:rPr>
        <w:t>З боку батьків:</w:t>
      </w:r>
    </w:p>
    <w:p w:rsidR="00802D74" w:rsidRPr="00192093" w:rsidRDefault="00802D74" w:rsidP="00192093">
      <w:pPr>
        <w:numPr>
          <w:ilvl w:val="0"/>
          <w:numId w:val="11"/>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утримання класних кімнат;</w:t>
      </w:r>
    </w:p>
    <w:p w:rsidR="00802D74" w:rsidRPr="00192093" w:rsidRDefault="00802D74" w:rsidP="00192093">
      <w:pPr>
        <w:numPr>
          <w:ilvl w:val="0"/>
          <w:numId w:val="11"/>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поведінка дітей;</w:t>
      </w:r>
    </w:p>
    <w:p w:rsidR="00DC6F27" w:rsidRPr="00192093" w:rsidRDefault="00813F5D" w:rsidP="00192093">
      <w:pPr>
        <w:numPr>
          <w:ilvl w:val="0"/>
          <w:numId w:val="11"/>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 xml:space="preserve">перевід із однієї групи навчання української </w:t>
      </w:r>
      <w:r w:rsidR="00802D74" w:rsidRPr="00192093">
        <w:rPr>
          <w:rFonts w:ascii="Times New Roman" w:eastAsia="Times New Roman" w:hAnsi="Times New Roman" w:cs="Times New Roman"/>
          <w:color w:val="333333"/>
          <w:sz w:val="24"/>
          <w:szCs w:val="24"/>
          <w:lang w:val="uk-UA" w:eastAsia="ru-RU"/>
        </w:rPr>
        <w:t>мови, іноз</w:t>
      </w:r>
      <w:r w:rsidRPr="00192093">
        <w:rPr>
          <w:rFonts w:ascii="Times New Roman" w:eastAsia="Times New Roman" w:hAnsi="Times New Roman" w:cs="Times New Roman"/>
          <w:color w:val="333333"/>
          <w:sz w:val="24"/>
          <w:szCs w:val="24"/>
          <w:lang w:val="uk-UA" w:eastAsia="ru-RU"/>
        </w:rPr>
        <w:t xml:space="preserve">емної </w:t>
      </w:r>
      <w:r w:rsidR="00802D74" w:rsidRPr="00192093">
        <w:rPr>
          <w:rFonts w:ascii="Times New Roman" w:eastAsia="Times New Roman" w:hAnsi="Times New Roman" w:cs="Times New Roman"/>
          <w:color w:val="333333"/>
          <w:sz w:val="24"/>
          <w:szCs w:val="24"/>
          <w:lang w:val="uk-UA" w:eastAsia="ru-RU"/>
        </w:rPr>
        <w:t xml:space="preserve">мови в </w:t>
      </w:r>
      <w:r w:rsidRPr="00192093">
        <w:rPr>
          <w:rFonts w:ascii="Times New Roman" w:eastAsia="Times New Roman" w:hAnsi="Times New Roman" w:cs="Times New Roman"/>
          <w:color w:val="333333"/>
          <w:sz w:val="24"/>
          <w:szCs w:val="24"/>
          <w:lang w:val="uk-UA" w:eastAsia="ru-RU"/>
        </w:rPr>
        <w:t>іншу</w:t>
      </w:r>
      <w:r w:rsidR="00DC6F27" w:rsidRPr="00192093">
        <w:rPr>
          <w:rFonts w:ascii="Times New Roman" w:eastAsia="Times New Roman" w:hAnsi="Times New Roman" w:cs="Times New Roman"/>
          <w:color w:val="333333"/>
          <w:sz w:val="24"/>
          <w:szCs w:val="24"/>
          <w:lang w:val="uk-UA" w:eastAsia="ru-RU"/>
        </w:rPr>
        <w:t>;</w:t>
      </w:r>
    </w:p>
    <w:p w:rsidR="00802D74" w:rsidRPr="00192093" w:rsidRDefault="00802D74" w:rsidP="00192093">
      <w:pPr>
        <w:numPr>
          <w:ilvl w:val="0"/>
          <w:numId w:val="11"/>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постановка на тимчасовий облік придбаного майна.</w:t>
      </w:r>
    </w:p>
    <w:p w:rsidR="00802D74"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 xml:space="preserve">Але більшість звернень усні. </w:t>
      </w:r>
    </w:p>
    <w:p w:rsidR="00813F5D" w:rsidRPr="00192093" w:rsidRDefault="00813F5D" w:rsidP="00813F5D">
      <w:pPr>
        <w:spacing w:after="0" w:line="240" w:lineRule="auto"/>
        <w:ind w:firstLine="709"/>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 xml:space="preserve">За 2016-2017 </w:t>
      </w:r>
      <w:proofErr w:type="spellStart"/>
      <w:r w:rsidRPr="00192093">
        <w:rPr>
          <w:rFonts w:ascii="Times New Roman" w:hAnsi="Times New Roman" w:cs="Times New Roman"/>
          <w:sz w:val="24"/>
          <w:szCs w:val="24"/>
          <w:lang w:val="uk-UA"/>
        </w:rPr>
        <w:t>н.р</w:t>
      </w:r>
      <w:proofErr w:type="spellEnd"/>
      <w:r w:rsidRPr="00192093">
        <w:rPr>
          <w:rFonts w:ascii="Times New Roman" w:hAnsi="Times New Roman" w:cs="Times New Roman"/>
          <w:sz w:val="24"/>
          <w:szCs w:val="24"/>
          <w:lang w:val="uk-UA"/>
        </w:rPr>
        <w:t>. до адміністрації школи надійшло 5 письмових звернень. Серед них:</w:t>
      </w:r>
    </w:p>
    <w:p w:rsidR="00813F5D" w:rsidRPr="00192093" w:rsidRDefault="00813F5D" w:rsidP="00813F5D">
      <w:pPr>
        <w:numPr>
          <w:ilvl w:val="0"/>
          <w:numId w:val="41"/>
        </w:numPr>
        <w:spacing w:after="0" w:line="240" w:lineRule="auto"/>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заяви від класного батьківського комітету щодо взяття на інвентарний облік купленого майна - 1;</w:t>
      </w:r>
    </w:p>
    <w:p w:rsidR="00813F5D" w:rsidRPr="00192093" w:rsidRDefault="00813F5D" w:rsidP="00813F5D">
      <w:pPr>
        <w:numPr>
          <w:ilvl w:val="0"/>
          <w:numId w:val="41"/>
        </w:numPr>
        <w:spacing w:after="0" w:line="240" w:lineRule="auto"/>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заява щодо переводу дитини з однієї групи в іншу - 2;</w:t>
      </w:r>
    </w:p>
    <w:p w:rsidR="00813F5D" w:rsidRPr="00192093" w:rsidRDefault="00813F5D" w:rsidP="00813F5D">
      <w:pPr>
        <w:numPr>
          <w:ilvl w:val="0"/>
          <w:numId w:val="41"/>
        </w:numPr>
        <w:spacing w:after="0" w:line="240" w:lineRule="auto"/>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заява щодо конфліктної ситуації між двома ученицями 4 класу  - 1;</w:t>
      </w:r>
    </w:p>
    <w:p w:rsidR="00813F5D" w:rsidRPr="00192093" w:rsidRDefault="00813F5D" w:rsidP="00813F5D">
      <w:pPr>
        <w:numPr>
          <w:ilvl w:val="0"/>
          <w:numId w:val="41"/>
        </w:numPr>
        <w:spacing w:after="0" w:line="240" w:lineRule="auto"/>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заява щодо надання довідки про навчання - 1.</w:t>
      </w:r>
    </w:p>
    <w:p w:rsidR="00813F5D" w:rsidRPr="00192093" w:rsidRDefault="00813F5D" w:rsidP="00813F5D">
      <w:pPr>
        <w:spacing w:after="0" w:line="240" w:lineRule="auto"/>
        <w:ind w:firstLine="709"/>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Усі заяви своєчасно розглядались і підняті в них проблеми вирішені.</w:t>
      </w:r>
    </w:p>
    <w:p w:rsidR="00813F5D" w:rsidRPr="00192093" w:rsidRDefault="00813F5D" w:rsidP="00813F5D">
      <w:pPr>
        <w:spacing w:after="0" w:line="240" w:lineRule="auto"/>
        <w:ind w:firstLine="709"/>
        <w:jc w:val="both"/>
        <w:rPr>
          <w:rFonts w:ascii="Times New Roman" w:hAnsi="Times New Roman" w:cs="Times New Roman"/>
          <w:sz w:val="24"/>
          <w:szCs w:val="24"/>
          <w:lang w:val="uk-UA"/>
        </w:rPr>
      </w:pPr>
      <w:r w:rsidRPr="00192093">
        <w:rPr>
          <w:rFonts w:ascii="Times New Roman" w:hAnsi="Times New Roman" w:cs="Times New Roman"/>
          <w:sz w:val="24"/>
          <w:szCs w:val="24"/>
          <w:lang w:val="uk-UA"/>
        </w:rPr>
        <w:t>З метою зменшення звернень постійно проводиться конструктивний діалог у роботі з батьками, заохочення батьків до вирішення питань удосконалення навчально-виховного процесу, є достатня гласність у діяльності навчального закладу, наявність координації дій адміністрації, вчителів, батьківського комітету.</w:t>
      </w:r>
    </w:p>
    <w:p w:rsidR="00802D74" w:rsidRPr="003723A1" w:rsidRDefault="00802D74"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FF7024" w:rsidRDefault="00FF7024">
      <w:pPr>
        <w:rPr>
          <w:rFonts w:ascii="Times New Roman" w:eastAsia="Times New Roman" w:hAnsi="Times New Roman" w:cs="Times New Roman"/>
          <w:b/>
          <w:bCs/>
          <w:sz w:val="24"/>
          <w:szCs w:val="24"/>
          <w:lang w:val="uk-UA" w:eastAsia="ru-RU"/>
        </w:rPr>
      </w:pPr>
      <w:bookmarkStart w:id="0" w:name="priorytet"/>
      <w:r>
        <w:rPr>
          <w:rFonts w:ascii="Times New Roman" w:eastAsia="Times New Roman" w:hAnsi="Times New Roman" w:cs="Times New Roman"/>
          <w:b/>
          <w:bCs/>
          <w:sz w:val="24"/>
          <w:szCs w:val="24"/>
          <w:lang w:val="uk-UA" w:eastAsia="ru-RU"/>
        </w:rPr>
        <w:br w:type="page"/>
      </w:r>
    </w:p>
    <w:p w:rsidR="00DC6F27" w:rsidRPr="007F72F9" w:rsidRDefault="00DC6F27" w:rsidP="00192093">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F72F9">
        <w:rPr>
          <w:rFonts w:ascii="Times New Roman" w:eastAsia="Times New Roman" w:hAnsi="Times New Roman" w:cs="Times New Roman"/>
          <w:b/>
          <w:bCs/>
          <w:sz w:val="24"/>
          <w:szCs w:val="24"/>
          <w:lang w:val="uk-UA" w:eastAsia="ru-RU"/>
        </w:rPr>
        <w:lastRenderedPageBreak/>
        <w:t>Пропозиції щодо пріоритетни</w:t>
      </w:r>
      <w:r w:rsidR="00802D74" w:rsidRPr="007F72F9">
        <w:rPr>
          <w:rFonts w:ascii="Times New Roman" w:eastAsia="Times New Roman" w:hAnsi="Times New Roman" w:cs="Times New Roman"/>
          <w:b/>
          <w:bCs/>
          <w:sz w:val="24"/>
          <w:szCs w:val="24"/>
          <w:lang w:val="uk-UA" w:eastAsia="ru-RU"/>
        </w:rPr>
        <w:t>х напрямків роботи школи на 2017-2018</w:t>
      </w:r>
      <w:r w:rsidRPr="007F72F9">
        <w:rPr>
          <w:rFonts w:ascii="Times New Roman" w:eastAsia="Times New Roman" w:hAnsi="Times New Roman" w:cs="Times New Roman"/>
          <w:b/>
          <w:bCs/>
          <w:sz w:val="24"/>
          <w:szCs w:val="24"/>
          <w:lang w:val="uk-UA" w:eastAsia="ru-RU"/>
        </w:rPr>
        <w:t xml:space="preserve"> навчальний рік</w:t>
      </w:r>
      <w:bookmarkEnd w:id="0"/>
    </w:p>
    <w:p w:rsidR="00DC6F27"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1. Адміністрації школи, класним керівникам та батьківським комітетам вжити подальших заходів щодо активізації роботи із обдарованими учнями.</w:t>
      </w:r>
    </w:p>
    <w:p w:rsidR="00802D74" w:rsidRPr="00192093" w:rsidRDefault="00DC6F27"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 xml:space="preserve">2. Продовжити роботу педагогічного колективу над науково-методичною проблемою </w:t>
      </w:r>
      <w:r w:rsidR="00192093">
        <w:rPr>
          <w:rFonts w:ascii="Times New Roman" w:eastAsia="Times New Roman" w:hAnsi="Times New Roman" w:cs="Times New Roman"/>
          <w:color w:val="333333"/>
          <w:sz w:val="24"/>
          <w:szCs w:val="24"/>
          <w:lang w:val="uk-UA" w:eastAsia="ru-RU"/>
        </w:rPr>
        <w:t>"</w:t>
      </w:r>
      <w:r w:rsidR="00192093" w:rsidRPr="00643519">
        <w:rPr>
          <w:rFonts w:ascii="Times New Roman" w:hAnsi="Times New Roman" w:cs="Times New Roman"/>
          <w:sz w:val="24"/>
          <w:szCs w:val="24"/>
          <w:lang w:val="uk-UA"/>
        </w:rPr>
        <w:t>Інтеграція принципів та підходів освіти для демократичного громадянства та прав людини у навчально-виховний процес</w:t>
      </w:r>
      <w:r w:rsidR="00192093">
        <w:rPr>
          <w:rFonts w:ascii="Times New Roman" w:hAnsi="Times New Roman" w:cs="Times New Roman"/>
          <w:sz w:val="24"/>
          <w:szCs w:val="24"/>
          <w:lang w:val="uk-UA"/>
        </w:rPr>
        <w:t>"</w:t>
      </w:r>
    </w:p>
    <w:p w:rsidR="00802D74"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3</w:t>
      </w:r>
      <w:r w:rsidR="00DC6F27" w:rsidRPr="00192093">
        <w:rPr>
          <w:rFonts w:ascii="Times New Roman" w:eastAsia="Times New Roman" w:hAnsi="Times New Roman" w:cs="Times New Roman"/>
          <w:color w:val="333333"/>
          <w:sz w:val="24"/>
          <w:szCs w:val="24"/>
          <w:lang w:val="uk-UA" w:eastAsia="ru-RU"/>
        </w:rPr>
        <w:t xml:space="preserve">. Продовжити роботу по впровадженню </w:t>
      </w:r>
      <w:proofErr w:type="spellStart"/>
      <w:r w:rsidR="00DC6F27" w:rsidRPr="00192093">
        <w:rPr>
          <w:rFonts w:ascii="Times New Roman" w:eastAsia="Times New Roman" w:hAnsi="Times New Roman" w:cs="Times New Roman"/>
          <w:color w:val="333333"/>
          <w:sz w:val="24"/>
          <w:szCs w:val="24"/>
          <w:lang w:val="uk-UA" w:eastAsia="ru-RU"/>
        </w:rPr>
        <w:t>особистіcно-орієнтованої</w:t>
      </w:r>
      <w:proofErr w:type="spellEnd"/>
      <w:r w:rsidR="00DC6F27" w:rsidRPr="00192093">
        <w:rPr>
          <w:rFonts w:ascii="Times New Roman" w:eastAsia="Times New Roman" w:hAnsi="Times New Roman" w:cs="Times New Roman"/>
          <w:color w:val="333333"/>
          <w:sz w:val="24"/>
          <w:szCs w:val="24"/>
          <w:lang w:val="uk-UA" w:eastAsia="ru-RU"/>
        </w:rPr>
        <w:t xml:space="preserve"> моделі навчання як одного із найважливіших пріоритетних напрямків удосконалення навчально-виховного процесу.</w:t>
      </w:r>
    </w:p>
    <w:p w:rsidR="00DC6F27"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4</w:t>
      </w:r>
      <w:r w:rsidR="00DC6F27" w:rsidRPr="00192093">
        <w:rPr>
          <w:rFonts w:ascii="Times New Roman" w:eastAsia="Times New Roman" w:hAnsi="Times New Roman" w:cs="Times New Roman"/>
          <w:color w:val="333333"/>
          <w:sz w:val="24"/>
          <w:szCs w:val="24"/>
          <w:lang w:val="uk-UA" w:eastAsia="ru-RU"/>
        </w:rPr>
        <w:t xml:space="preserve">. Обладнати кабінет інформатики для </w:t>
      </w:r>
      <w:r w:rsidRPr="00192093">
        <w:rPr>
          <w:rFonts w:ascii="Times New Roman" w:eastAsia="Times New Roman" w:hAnsi="Times New Roman" w:cs="Times New Roman"/>
          <w:color w:val="333333"/>
          <w:sz w:val="24"/>
          <w:szCs w:val="24"/>
          <w:lang w:val="uk-UA" w:eastAsia="ru-RU"/>
        </w:rPr>
        <w:t xml:space="preserve">позакласної роботи на базі кабінету № </w:t>
      </w:r>
      <w:r w:rsidR="00DC6F27" w:rsidRPr="00192093">
        <w:rPr>
          <w:rFonts w:ascii="Times New Roman" w:eastAsia="Times New Roman" w:hAnsi="Times New Roman" w:cs="Times New Roman"/>
          <w:color w:val="333333"/>
          <w:sz w:val="24"/>
          <w:szCs w:val="24"/>
          <w:lang w:val="uk-UA" w:eastAsia="ru-RU"/>
        </w:rPr>
        <w:t>.</w:t>
      </w:r>
    </w:p>
    <w:p w:rsidR="00DC6F27"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5</w:t>
      </w:r>
      <w:r w:rsidR="00DC6F27" w:rsidRPr="00192093">
        <w:rPr>
          <w:rFonts w:ascii="Times New Roman" w:eastAsia="Times New Roman" w:hAnsi="Times New Roman" w:cs="Times New Roman"/>
          <w:color w:val="333333"/>
          <w:sz w:val="24"/>
          <w:szCs w:val="24"/>
          <w:lang w:val="uk-UA" w:eastAsia="ru-RU"/>
        </w:rPr>
        <w:t>. У повній мірі використовувати можливості «</w:t>
      </w:r>
      <w:proofErr w:type="spellStart"/>
      <w:r w:rsidR="00DC6F27" w:rsidRPr="00192093">
        <w:rPr>
          <w:rFonts w:ascii="Times New Roman" w:eastAsia="Times New Roman" w:hAnsi="Times New Roman" w:cs="Times New Roman"/>
          <w:color w:val="333333"/>
          <w:sz w:val="24"/>
          <w:szCs w:val="24"/>
          <w:lang w:val="uk-UA" w:eastAsia="ru-RU"/>
        </w:rPr>
        <w:t>Смарт-класу</w:t>
      </w:r>
      <w:proofErr w:type="spellEnd"/>
      <w:r w:rsidR="00DC6F27" w:rsidRPr="00192093">
        <w:rPr>
          <w:rFonts w:ascii="Times New Roman" w:eastAsia="Times New Roman" w:hAnsi="Times New Roman" w:cs="Times New Roman"/>
          <w:color w:val="333333"/>
          <w:sz w:val="24"/>
          <w:szCs w:val="24"/>
          <w:lang w:val="uk-UA" w:eastAsia="ru-RU"/>
        </w:rPr>
        <w:t>»</w:t>
      </w:r>
      <w:r w:rsidRPr="00192093">
        <w:rPr>
          <w:rFonts w:ascii="Times New Roman" w:eastAsia="Times New Roman" w:hAnsi="Times New Roman" w:cs="Times New Roman"/>
          <w:color w:val="333333"/>
          <w:sz w:val="24"/>
          <w:szCs w:val="24"/>
          <w:lang w:val="uk-UA" w:eastAsia="ru-RU"/>
        </w:rPr>
        <w:t xml:space="preserve"> (</w:t>
      </w:r>
      <w:proofErr w:type="spellStart"/>
      <w:r w:rsidRPr="00192093">
        <w:rPr>
          <w:rFonts w:ascii="Times New Roman" w:eastAsia="Times New Roman" w:hAnsi="Times New Roman" w:cs="Times New Roman"/>
          <w:color w:val="333333"/>
          <w:sz w:val="24"/>
          <w:szCs w:val="24"/>
          <w:lang w:val="uk-UA" w:eastAsia="ru-RU"/>
        </w:rPr>
        <w:t>каб.№</w:t>
      </w:r>
      <w:proofErr w:type="spellEnd"/>
      <w:r w:rsidRPr="00192093">
        <w:rPr>
          <w:rFonts w:ascii="Times New Roman" w:eastAsia="Times New Roman" w:hAnsi="Times New Roman" w:cs="Times New Roman"/>
          <w:color w:val="333333"/>
          <w:sz w:val="24"/>
          <w:szCs w:val="24"/>
          <w:lang w:val="uk-UA" w:eastAsia="ru-RU"/>
        </w:rPr>
        <w:t xml:space="preserve"> 37)</w:t>
      </w:r>
      <w:r w:rsidR="00DC6F27" w:rsidRPr="00192093">
        <w:rPr>
          <w:rFonts w:ascii="Times New Roman" w:eastAsia="Times New Roman" w:hAnsi="Times New Roman" w:cs="Times New Roman"/>
          <w:color w:val="333333"/>
          <w:sz w:val="24"/>
          <w:szCs w:val="24"/>
          <w:lang w:val="uk-UA" w:eastAsia="ru-RU"/>
        </w:rPr>
        <w:t xml:space="preserve"> для покращен</w:t>
      </w:r>
      <w:r w:rsidRPr="00192093">
        <w:rPr>
          <w:rFonts w:ascii="Times New Roman" w:eastAsia="Times New Roman" w:hAnsi="Times New Roman" w:cs="Times New Roman"/>
          <w:color w:val="333333"/>
          <w:sz w:val="24"/>
          <w:szCs w:val="24"/>
          <w:lang w:val="uk-UA" w:eastAsia="ru-RU"/>
        </w:rPr>
        <w:t>ня навчальної діяльності учнів 5</w:t>
      </w:r>
      <w:r w:rsidR="00DC6F27" w:rsidRPr="00192093">
        <w:rPr>
          <w:rFonts w:ascii="Times New Roman" w:eastAsia="Times New Roman" w:hAnsi="Times New Roman" w:cs="Times New Roman"/>
          <w:color w:val="333333"/>
          <w:sz w:val="24"/>
          <w:szCs w:val="24"/>
          <w:lang w:val="uk-UA" w:eastAsia="ru-RU"/>
        </w:rPr>
        <w:t>-11 класів.</w:t>
      </w:r>
    </w:p>
    <w:p w:rsidR="00DC6F27"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6</w:t>
      </w:r>
      <w:r w:rsidR="00DC6F27" w:rsidRPr="00192093">
        <w:rPr>
          <w:rFonts w:ascii="Times New Roman" w:eastAsia="Times New Roman" w:hAnsi="Times New Roman" w:cs="Times New Roman"/>
          <w:color w:val="333333"/>
          <w:sz w:val="24"/>
          <w:szCs w:val="24"/>
          <w:lang w:val="uk-UA" w:eastAsia="ru-RU"/>
        </w:rPr>
        <w:t xml:space="preserve">. Продовжити </w:t>
      </w:r>
      <w:r w:rsidRPr="00192093">
        <w:rPr>
          <w:rFonts w:ascii="Times New Roman" w:eastAsia="Times New Roman" w:hAnsi="Times New Roman" w:cs="Times New Roman"/>
          <w:color w:val="333333"/>
          <w:sz w:val="24"/>
          <w:szCs w:val="24"/>
          <w:lang w:val="uk-UA" w:eastAsia="ru-RU"/>
        </w:rPr>
        <w:t>роботу над проектом «Демократична школа»</w:t>
      </w:r>
    </w:p>
    <w:p w:rsidR="00DC6F27"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7</w:t>
      </w:r>
      <w:r w:rsidR="00DC6F27" w:rsidRPr="00192093">
        <w:rPr>
          <w:rFonts w:ascii="Times New Roman" w:eastAsia="Times New Roman" w:hAnsi="Times New Roman" w:cs="Times New Roman"/>
          <w:color w:val="333333"/>
          <w:sz w:val="24"/>
          <w:szCs w:val="24"/>
          <w:lang w:val="uk-UA" w:eastAsia="ru-RU"/>
        </w:rPr>
        <w:t>. З метою підвищення ефективності сайту школи продовжити роботу по створенню презентацій класів та вчителів, а також введення нових розділів: «Наше дозвілля», «Учнівська рада школи інформує» та інші.</w:t>
      </w:r>
    </w:p>
    <w:p w:rsidR="00DC6F27" w:rsidRPr="00192093" w:rsidRDefault="00802D74" w:rsidP="003723A1">
      <w:pPr>
        <w:shd w:val="clear" w:color="auto" w:fill="FFFFFF"/>
        <w:spacing w:after="0" w:line="240" w:lineRule="auto"/>
        <w:ind w:firstLine="709"/>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8</w:t>
      </w:r>
      <w:r w:rsidR="00DC6F27" w:rsidRPr="00192093">
        <w:rPr>
          <w:rFonts w:ascii="Times New Roman" w:eastAsia="Times New Roman" w:hAnsi="Times New Roman" w:cs="Times New Roman"/>
          <w:color w:val="333333"/>
          <w:sz w:val="24"/>
          <w:szCs w:val="24"/>
          <w:lang w:val="uk-UA" w:eastAsia="ru-RU"/>
        </w:rPr>
        <w:t>. З метою зміцнення матеріально-технічної бази школи передбачити:</w:t>
      </w:r>
    </w:p>
    <w:p w:rsidR="00DC6F27" w:rsidRPr="00192093" w:rsidRDefault="00682B79" w:rsidP="00192093">
      <w:pPr>
        <w:pStyle w:val="a6"/>
        <w:numPr>
          <w:ilvl w:val="0"/>
          <w:numId w:val="49"/>
        </w:numPr>
        <w:shd w:val="clear" w:color="auto" w:fill="FFFFFF"/>
        <w:tabs>
          <w:tab w:val="left" w:pos="993"/>
        </w:tabs>
        <w:spacing w:after="0" w:line="240" w:lineRule="auto"/>
        <w:ind w:firstLine="273"/>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придбання  проектора в актову залу школи</w:t>
      </w:r>
      <w:r w:rsidR="00DC6F27" w:rsidRPr="00192093">
        <w:rPr>
          <w:rFonts w:ascii="Times New Roman" w:eastAsia="Times New Roman" w:hAnsi="Times New Roman" w:cs="Times New Roman"/>
          <w:color w:val="333333"/>
          <w:sz w:val="24"/>
          <w:szCs w:val="24"/>
          <w:lang w:val="uk-UA" w:eastAsia="ru-RU"/>
        </w:rPr>
        <w:t>;</w:t>
      </w:r>
    </w:p>
    <w:p w:rsidR="00DC6F27" w:rsidRPr="00192093" w:rsidRDefault="00DC6F27" w:rsidP="00192093">
      <w:pPr>
        <w:pStyle w:val="a6"/>
        <w:numPr>
          <w:ilvl w:val="0"/>
          <w:numId w:val="49"/>
        </w:numPr>
        <w:shd w:val="clear" w:color="auto" w:fill="FFFFFF"/>
        <w:spacing w:after="0" w:line="240" w:lineRule="auto"/>
        <w:ind w:firstLine="273"/>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виготовлення проектно-коштори</w:t>
      </w:r>
      <w:r w:rsidR="00682B79" w:rsidRPr="00192093">
        <w:rPr>
          <w:rFonts w:ascii="Times New Roman" w:eastAsia="Times New Roman" w:hAnsi="Times New Roman" w:cs="Times New Roman"/>
          <w:color w:val="333333"/>
          <w:sz w:val="24"/>
          <w:szCs w:val="24"/>
          <w:lang w:val="uk-UA" w:eastAsia="ru-RU"/>
        </w:rPr>
        <w:t>сної документації на ремонт зовнішнього туалету</w:t>
      </w:r>
      <w:r w:rsidRPr="00192093">
        <w:rPr>
          <w:rFonts w:ascii="Times New Roman" w:eastAsia="Times New Roman" w:hAnsi="Times New Roman" w:cs="Times New Roman"/>
          <w:color w:val="333333"/>
          <w:sz w:val="24"/>
          <w:szCs w:val="24"/>
          <w:lang w:val="uk-UA" w:eastAsia="ru-RU"/>
        </w:rPr>
        <w:t xml:space="preserve"> школи;</w:t>
      </w:r>
    </w:p>
    <w:p w:rsidR="00DC6F27" w:rsidRPr="00192093" w:rsidRDefault="00DC6F27" w:rsidP="00192093">
      <w:pPr>
        <w:pStyle w:val="a6"/>
        <w:numPr>
          <w:ilvl w:val="0"/>
          <w:numId w:val="49"/>
        </w:numPr>
        <w:shd w:val="clear" w:color="auto" w:fill="FFFFFF"/>
        <w:spacing w:after="0" w:line="240" w:lineRule="auto"/>
        <w:ind w:firstLine="273"/>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провести капітальний ремонт системи</w:t>
      </w:r>
      <w:r w:rsidR="00682B79" w:rsidRPr="00192093">
        <w:rPr>
          <w:rFonts w:ascii="Times New Roman" w:eastAsia="Times New Roman" w:hAnsi="Times New Roman" w:cs="Times New Roman"/>
          <w:color w:val="333333"/>
          <w:sz w:val="24"/>
          <w:szCs w:val="24"/>
          <w:lang w:val="uk-UA" w:eastAsia="ru-RU"/>
        </w:rPr>
        <w:t xml:space="preserve"> правого крила каналізаційної системи школи</w:t>
      </w:r>
      <w:r w:rsidRPr="00192093">
        <w:rPr>
          <w:rFonts w:ascii="Times New Roman" w:eastAsia="Times New Roman" w:hAnsi="Times New Roman" w:cs="Times New Roman"/>
          <w:color w:val="333333"/>
          <w:sz w:val="24"/>
          <w:szCs w:val="24"/>
          <w:lang w:val="uk-UA" w:eastAsia="ru-RU"/>
        </w:rPr>
        <w:t>;</w:t>
      </w:r>
    </w:p>
    <w:p w:rsidR="00682B79" w:rsidRPr="00192093" w:rsidRDefault="00682B79" w:rsidP="00192093">
      <w:pPr>
        <w:pStyle w:val="a6"/>
        <w:numPr>
          <w:ilvl w:val="0"/>
          <w:numId w:val="49"/>
        </w:numPr>
        <w:shd w:val="clear" w:color="auto" w:fill="FFFFFF"/>
        <w:spacing w:after="0" w:line="240" w:lineRule="auto"/>
        <w:ind w:firstLine="273"/>
        <w:jc w:val="both"/>
        <w:rPr>
          <w:rFonts w:ascii="Times New Roman" w:eastAsia="Times New Roman" w:hAnsi="Times New Roman" w:cs="Times New Roman"/>
          <w:color w:val="333333"/>
          <w:sz w:val="24"/>
          <w:szCs w:val="24"/>
          <w:lang w:val="uk-UA" w:eastAsia="ru-RU"/>
        </w:rPr>
      </w:pPr>
      <w:r w:rsidRPr="00192093">
        <w:rPr>
          <w:rFonts w:ascii="Times New Roman" w:eastAsia="Times New Roman" w:hAnsi="Times New Roman" w:cs="Times New Roman"/>
          <w:color w:val="333333"/>
          <w:sz w:val="24"/>
          <w:szCs w:val="24"/>
          <w:lang w:val="uk-UA" w:eastAsia="ru-RU"/>
        </w:rPr>
        <w:t>підняти клопотання перед управлінням освіти щодо придбання в шкільну їдальню:</w:t>
      </w:r>
    </w:p>
    <w:p w:rsidR="00162D56" w:rsidRPr="003723A1" w:rsidRDefault="00162D56" w:rsidP="003723A1">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sectPr w:rsidR="00162D56" w:rsidRPr="003723A1" w:rsidSect="004B5BBD">
      <w:pgSz w:w="11906" w:h="16838"/>
      <w:pgMar w:top="284"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4D4"/>
    <w:multiLevelType w:val="hybridMultilevel"/>
    <w:tmpl w:val="2AA8F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AE1A26"/>
    <w:multiLevelType w:val="hybridMultilevel"/>
    <w:tmpl w:val="B31246D8"/>
    <w:lvl w:ilvl="0" w:tplc="4D88C912">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9E84A97"/>
    <w:multiLevelType w:val="hybridMultilevel"/>
    <w:tmpl w:val="76C61138"/>
    <w:lvl w:ilvl="0" w:tplc="F2C2A3F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A53431C"/>
    <w:multiLevelType w:val="hybridMultilevel"/>
    <w:tmpl w:val="983480DC"/>
    <w:lvl w:ilvl="0" w:tplc="4D88C9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9E02AA"/>
    <w:multiLevelType w:val="hybridMultilevel"/>
    <w:tmpl w:val="E85E0646"/>
    <w:lvl w:ilvl="0" w:tplc="CE3446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E5722"/>
    <w:multiLevelType w:val="hybridMultilevel"/>
    <w:tmpl w:val="471208C8"/>
    <w:lvl w:ilvl="0" w:tplc="CE34466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AD53EAA"/>
    <w:multiLevelType w:val="hybridMultilevel"/>
    <w:tmpl w:val="7618FD24"/>
    <w:lvl w:ilvl="0" w:tplc="CE3446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D265BC"/>
    <w:multiLevelType w:val="hybridMultilevel"/>
    <w:tmpl w:val="5EBE0004"/>
    <w:lvl w:ilvl="0" w:tplc="CE344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B30D68"/>
    <w:multiLevelType w:val="multilevel"/>
    <w:tmpl w:val="0CC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A231B9"/>
    <w:multiLevelType w:val="hybridMultilevel"/>
    <w:tmpl w:val="9C702530"/>
    <w:lvl w:ilvl="0" w:tplc="F2C2A3F8">
      <w:start w:val="1"/>
      <w:numFmt w:val="bullet"/>
      <w:lvlText w:val=""/>
      <w:lvlJc w:val="left"/>
      <w:pPr>
        <w:ind w:left="2345"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CD122E9"/>
    <w:multiLevelType w:val="multilevel"/>
    <w:tmpl w:val="13C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F3399"/>
    <w:multiLevelType w:val="hybridMultilevel"/>
    <w:tmpl w:val="80721A8E"/>
    <w:lvl w:ilvl="0" w:tplc="F2C2A3F8">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7555EB"/>
    <w:multiLevelType w:val="multilevel"/>
    <w:tmpl w:val="6F16FF6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330A0"/>
    <w:multiLevelType w:val="hybridMultilevel"/>
    <w:tmpl w:val="2E6438CE"/>
    <w:lvl w:ilvl="0" w:tplc="F2C2A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B10B5"/>
    <w:multiLevelType w:val="multilevel"/>
    <w:tmpl w:val="4A3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B11CA"/>
    <w:multiLevelType w:val="multilevel"/>
    <w:tmpl w:val="B21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C707B"/>
    <w:multiLevelType w:val="hybridMultilevel"/>
    <w:tmpl w:val="CF2A0D7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701DC9"/>
    <w:multiLevelType w:val="hybridMultilevel"/>
    <w:tmpl w:val="99DE4044"/>
    <w:lvl w:ilvl="0" w:tplc="CE3446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7A4ABD"/>
    <w:multiLevelType w:val="hybridMultilevel"/>
    <w:tmpl w:val="157C7F6A"/>
    <w:lvl w:ilvl="0" w:tplc="CE344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8F5091"/>
    <w:multiLevelType w:val="hybridMultilevel"/>
    <w:tmpl w:val="6B1EC26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43FA2188"/>
    <w:multiLevelType w:val="multilevel"/>
    <w:tmpl w:val="342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531C7"/>
    <w:multiLevelType w:val="hybridMultilevel"/>
    <w:tmpl w:val="A22A9500"/>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A2947"/>
    <w:multiLevelType w:val="hybridMultilevel"/>
    <w:tmpl w:val="8E060CB4"/>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B487C"/>
    <w:multiLevelType w:val="hybridMultilevel"/>
    <w:tmpl w:val="0B1A3310"/>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12838"/>
    <w:multiLevelType w:val="hybridMultilevel"/>
    <w:tmpl w:val="2B781362"/>
    <w:lvl w:ilvl="0" w:tplc="F2C2A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B218D9"/>
    <w:multiLevelType w:val="hybridMultilevel"/>
    <w:tmpl w:val="EB14F078"/>
    <w:lvl w:ilvl="0" w:tplc="C4C2E30A">
      <w:numFmt w:val="bullet"/>
      <w:lvlText w:val="-"/>
      <w:lvlJc w:val="left"/>
      <w:pPr>
        <w:ind w:left="720" w:hanging="360"/>
      </w:pPr>
      <w:rPr>
        <w:rFonts w:ascii="Times New Roman" w:eastAsiaTheme="minorEastAsia" w:hAnsi="Times New Roman" w:cs="Times New Roman" w:hint="default"/>
      </w:rPr>
    </w:lvl>
    <w:lvl w:ilvl="1" w:tplc="C4C2E30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B7961"/>
    <w:multiLevelType w:val="hybridMultilevel"/>
    <w:tmpl w:val="7BF26B18"/>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9E2961"/>
    <w:multiLevelType w:val="multilevel"/>
    <w:tmpl w:val="B21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945D3"/>
    <w:multiLevelType w:val="multilevel"/>
    <w:tmpl w:val="ED544DD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C14AF"/>
    <w:multiLevelType w:val="multilevel"/>
    <w:tmpl w:val="3F7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922E8C"/>
    <w:multiLevelType w:val="multilevel"/>
    <w:tmpl w:val="F77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BF3CA2"/>
    <w:multiLevelType w:val="multilevel"/>
    <w:tmpl w:val="AB8C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F5558"/>
    <w:multiLevelType w:val="hybridMultilevel"/>
    <w:tmpl w:val="AC5E088E"/>
    <w:lvl w:ilvl="0" w:tplc="CE344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AF6EC3"/>
    <w:multiLevelType w:val="hybridMultilevel"/>
    <w:tmpl w:val="22929D16"/>
    <w:lvl w:ilvl="0" w:tplc="F2C2A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E1A24"/>
    <w:multiLevelType w:val="hybridMultilevel"/>
    <w:tmpl w:val="89527E58"/>
    <w:lvl w:ilvl="0" w:tplc="F2C2A3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4E5808"/>
    <w:multiLevelType w:val="hybridMultilevel"/>
    <w:tmpl w:val="0B38A324"/>
    <w:lvl w:ilvl="0" w:tplc="F2C2A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A153B5"/>
    <w:multiLevelType w:val="multilevel"/>
    <w:tmpl w:val="145C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51598"/>
    <w:multiLevelType w:val="hybridMultilevel"/>
    <w:tmpl w:val="5BB228EA"/>
    <w:lvl w:ilvl="0" w:tplc="F2C2A3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6DCA1F78"/>
    <w:multiLevelType w:val="hybridMultilevel"/>
    <w:tmpl w:val="DA88569A"/>
    <w:lvl w:ilvl="0" w:tplc="F2C2A3F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6FE8704E"/>
    <w:multiLevelType w:val="hybridMultilevel"/>
    <w:tmpl w:val="749E55BE"/>
    <w:lvl w:ilvl="0" w:tplc="FA4606D4">
      <w:start w:val="1"/>
      <w:numFmt w:val="decimal"/>
      <w:lvlText w:val="%1."/>
      <w:lvlJc w:val="left"/>
      <w:pPr>
        <w:tabs>
          <w:tab w:val="num" w:pos="1070"/>
        </w:tabs>
        <w:ind w:left="1070" w:hanging="360"/>
      </w:pPr>
      <w:rPr>
        <w:rFonts w:hint="default"/>
      </w:rPr>
    </w:lvl>
    <w:lvl w:ilvl="1" w:tplc="C4C2E30A">
      <w:numFmt w:val="bullet"/>
      <w:lvlText w:val="-"/>
      <w:lvlJc w:val="left"/>
      <w:pPr>
        <w:ind w:left="1790" w:hanging="360"/>
      </w:pPr>
      <w:rPr>
        <w:rFonts w:ascii="Times New Roman" w:eastAsiaTheme="minorEastAsia"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0">
    <w:nsid w:val="70D447FF"/>
    <w:multiLevelType w:val="hybridMultilevel"/>
    <w:tmpl w:val="5CF0F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09465F"/>
    <w:multiLevelType w:val="hybridMultilevel"/>
    <w:tmpl w:val="4E7C79E0"/>
    <w:lvl w:ilvl="0" w:tplc="FC2A9BC4">
      <w:start w:val="1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2">
    <w:nsid w:val="723B11D0"/>
    <w:multiLevelType w:val="hybridMultilevel"/>
    <w:tmpl w:val="FA80A158"/>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8C307E"/>
    <w:multiLevelType w:val="hybridMultilevel"/>
    <w:tmpl w:val="14AA2FC4"/>
    <w:lvl w:ilvl="0" w:tplc="4F804F9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721263"/>
    <w:multiLevelType w:val="multilevel"/>
    <w:tmpl w:val="293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995630"/>
    <w:multiLevelType w:val="hybridMultilevel"/>
    <w:tmpl w:val="8200C824"/>
    <w:lvl w:ilvl="0" w:tplc="4D88C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5B3ABF"/>
    <w:multiLevelType w:val="hybridMultilevel"/>
    <w:tmpl w:val="E0860206"/>
    <w:lvl w:ilvl="0" w:tplc="CE344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44"/>
  </w:num>
  <w:num w:numId="4">
    <w:abstractNumId w:val="19"/>
  </w:num>
  <w:num w:numId="5">
    <w:abstractNumId w:val="29"/>
  </w:num>
  <w:num w:numId="6">
    <w:abstractNumId w:val="10"/>
  </w:num>
  <w:num w:numId="7">
    <w:abstractNumId w:val="14"/>
  </w:num>
  <w:num w:numId="8">
    <w:abstractNumId w:val="20"/>
  </w:num>
  <w:num w:numId="9">
    <w:abstractNumId w:val="28"/>
  </w:num>
  <w:num w:numId="10">
    <w:abstractNumId w:val="30"/>
  </w:num>
  <w:num w:numId="11">
    <w:abstractNumId w:val="36"/>
  </w:num>
  <w:num w:numId="12">
    <w:abstractNumId w:val="31"/>
  </w:num>
  <w:num w:numId="13">
    <w:abstractNumId w:val="2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3"/>
  </w:num>
  <w:num w:numId="19">
    <w:abstractNumId w:val="11"/>
  </w:num>
  <w:num w:numId="20">
    <w:abstractNumId w:val="16"/>
  </w:num>
  <w:num w:numId="21">
    <w:abstractNumId w:val="5"/>
  </w:num>
  <w:num w:numId="22">
    <w:abstractNumId w:val="39"/>
  </w:num>
  <w:num w:numId="23">
    <w:abstractNumId w:val="34"/>
  </w:num>
  <w:num w:numId="24">
    <w:abstractNumId w:val="40"/>
  </w:num>
  <w:num w:numId="25">
    <w:abstractNumId w:val="2"/>
  </w:num>
  <w:num w:numId="26">
    <w:abstractNumId w:val="38"/>
  </w:num>
  <w:num w:numId="27">
    <w:abstractNumId w:val="9"/>
  </w:num>
  <w:num w:numId="28">
    <w:abstractNumId w:val="1"/>
  </w:num>
  <w:num w:numId="29">
    <w:abstractNumId w:val="45"/>
  </w:num>
  <w:num w:numId="30">
    <w:abstractNumId w:val="25"/>
  </w:num>
  <w:num w:numId="31">
    <w:abstractNumId w:val="43"/>
  </w:num>
  <w:num w:numId="32">
    <w:abstractNumId w:val="41"/>
  </w:num>
  <w:num w:numId="33">
    <w:abstractNumId w:val="24"/>
  </w:num>
  <w:num w:numId="34">
    <w:abstractNumId w:val="3"/>
  </w:num>
  <w:num w:numId="35">
    <w:abstractNumId w:val="23"/>
  </w:num>
  <w:num w:numId="36">
    <w:abstractNumId w:val="22"/>
  </w:num>
  <w:num w:numId="37">
    <w:abstractNumId w:val="26"/>
  </w:num>
  <w:num w:numId="38">
    <w:abstractNumId w:val="7"/>
  </w:num>
  <w:num w:numId="39">
    <w:abstractNumId w:val="32"/>
  </w:num>
  <w:num w:numId="40">
    <w:abstractNumId w:val="21"/>
  </w:num>
  <w:num w:numId="41">
    <w:abstractNumId w:val="37"/>
  </w:num>
  <w:num w:numId="42">
    <w:abstractNumId w:val="17"/>
  </w:num>
  <w:num w:numId="43">
    <w:abstractNumId w:val="6"/>
  </w:num>
  <w:num w:numId="44">
    <w:abstractNumId w:val="18"/>
  </w:num>
  <w:num w:numId="45">
    <w:abstractNumId w:val="4"/>
  </w:num>
  <w:num w:numId="46">
    <w:abstractNumId w:val="46"/>
  </w:num>
  <w:num w:numId="47">
    <w:abstractNumId w:val="42"/>
  </w:num>
  <w:num w:numId="48">
    <w:abstractNumId w:val="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08"/>
  <w:characterSpacingControl w:val="doNotCompress"/>
  <w:compat/>
  <w:rsids>
    <w:rsidRoot w:val="00D97DAB"/>
    <w:rsid w:val="00001D96"/>
    <w:rsid w:val="000151EF"/>
    <w:rsid w:val="00045E45"/>
    <w:rsid w:val="00097BF4"/>
    <w:rsid w:val="000A31FF"/>
    <w:rsid w:val="000E269A"/>
    <w:rsid w:val="000F570F"/>
    <w:rsid w:val="001020F5"/>
    <w:rsid w:val="00103D5C"/>
    <w:rsid w:val="00134BAC"/>
    <w:rsid w:val="00162D56"/>
    <w:rsid w:val="00192093"/>
    <w:rsid w:val="001C5E7D"/>
    <w:rsid w:val="001D6CB9"/>
    <w:rsid w:val="001F582D"/>
    <w:rsid w:val="00232DDE"/>
    <w:rsid w:val="002A28D3"/>
    <w:rsid w:val="002C67E0"/>
    <w:rsid w:val="00316D62"/>
    <w:rsid w:val="00353B85"/>
    <w:rsid w:val="003557F2"/>
    <w:rsid w:val="003723A1"/>
    <w:rsid w:val="00422000"/>
    <w:rsid w:val="00425F72"/>
    <w:rsid w:val="004653BD"/>
    <w:rsid w:val="004700A6"/>
    <w:rsid w:val="004B519E"/>
    <w:rsid w:val="004B5BBD"/>
    <w:rsid w:val="004E5582"/>
    <w:rsid w:val="00506D8D"/>
    <w:rsid w:val="0053708B"/>
    <w:rsid w:val="00537EB9"/>
    <w:rsid w:val="005452B6"/>
    <w:rsid w:val="005725BB"/>
    <w:rsid w:val="005A3623"/>
    <w:rsid w:val="005B3DB2"/>
    <w:rsid w:val="0060075B"/>
    <w:rsid w:val="00612AB5"/>
    <w:rsid w:val="00646717"/>
    <w:rsid w:val="00652C48"/>
    <w:rsid w:val="00661D7B"/>
    <w:rsid w:val="00676C6E"/>
    <w:rsid w:val="00682B79"/>
    <w:rsid w:val="006B66FF"/>
    <w:rsid w:val="006C49B4"/>
    <w:rsid w:val="006F01AF"/>
    <w:rsid w:val="00703F20"/>
    <w:rsid w:val="00710BA0"/>
    <w:rsid w:val="007640A3"/>
    <w:rsid w:val="00765795"/>
    <w:rsid w:val="007766B5"/>
    <w:rsid w:val="00786FC2"/>
    <w:rsid w:val="00791766"/>
    <w:rsid w:val="00797045"/>
    <w:rsid w:val="007A70E1"/>
    <w:rsid w:val="007D20CE"/>
    <w:rsid w:val="007E2C9E"/>
    <w:rsid w:val="007F72F9"/>
    <w:rsid w:val="008008F6"/>
    <w:rsid w:val="00802D74"/>
    <w:rsid w:val="008137AB"/>
    <w:rsid w:val="00813F5D"/>
    <w:rsid w:val="008415A5"/>
    <w:rsid w:val="0084342E"/>
    <w:rsid w:val="008F156D"/>
    <w:rsid w:val="00906EFA"/>
    <w:rsid w:val="009137C8"/>
    <w:rsid w:val="00937A0E"/>
    <w:rsid w:val="009622F8"/>
    <w:rsid w:val="00965F5B"/>
    <w:rsid w:val="00990349"/>
    <w:rsid w:val="00997190"/>
    <w:rsid w:val="009971E4"/>
    <w:rsid w:val="009A0C8D"/>
    <w:rsid w:val="009B33C0"/>
    <w:rsid w:val="009B351F"/>
    <w:rsid w:val="00A02A29"/>
    <w:rsid w:val="00A054C3"/>
    <w:rsid w:val="00A0562B"/>
    <w:rsid w:val="00A328C0"/>
    <w:rsid w:val="00A37824"/>
    <w:rsid w:val="00A555F2"/>
    <w:rsid w:val="00A95BAC"/>
    <w:rsid w:val="00A96139"/>
    <w:rsid w:val="00AC05A9"/>
    <w:rsid w:val="00AC0B63"/>
    <w:rsid w:val="00AC1E02"/>
    <w:rsid w:val="00AC2877"/>
    <w:rsid w:val="00AC63E3"/>
    <w:rsid w:val="00AD0265"/>
    <w:rsid w:val="00AF07CE"/>
    <w:rsid w:val="00AF0C5D"/>
    <w:rsid w:val="00B17A69"/>
    <w:rsid w:val="00B71474"/>
    <w:rsid w:val="00B952C2"/>
    <w:rsid w:val="00BA4452"/>
    <w:rsid w:val="00BA5BB6"/>
    <w:rsid w:val="00BB5514"/>
    <w:rsid w:val="00C10285"/>
    <w:rsid w:val="00C13F83"/>
    <w:rsid w:val="00C67488"/>
    <w:rsid w:val="00D113F7"/>
    <w:rsid w:val="00D97DAB"/>
    <w:rsid w:val="00DB31FF"/>
    <w:rsid w:val="00DC6F27"/>
    <w:rsid w:val="00E204C0"/>
    <w:rsid w:val="00E4385B"/>
    <w:rsid w:val="00E506A9"/>
    <w:rsid w:val="00E76DF9"/>
    <w:rsid w:val="00E9412F"/>
    <w:rsid w:val="00EA52EF"/>
    <w:rsid w:val="00EB3124"/>
    <w:rsid w:val="00EB7B7F"/>
    <w:rsid w:val="00ED3C0A"/>
    <w:rsid w:val="00EE02E4"/>
    <w:rsid w:val="00F06085"/>
    <w:rsid w:val="00F10928"/>
    <w:rsid w:val="00F1253F"/>
    <w:rsid w:val="00F24B70"/>
    <w:rsid w:val="00F65EE3"/>
    <w:rsid w:val="00FA17A7"/>
    <w:rsid w:val="00FC74AC"/>
    <w:rsid w:val="00FF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AB"/>
  </w:style>
  <w:style w:type="paragraph" w:styleId="1">
    <w:name w:val="heading 1"/>
    <w:basedOn w:val="a"/>
    <w:next w:val="a"/>
    <w:link w:val="10"/>
    <w:qFormat/>
    <w:rsid w:val="003723A1"/>
    <w:pPr>
      <w:keepNext/>
      <w:spacing w:after="0" w:line="240" w:lineRule="auto"/>
      <w:outlineLvl w:val="0"/>
    </w:pPr>
    <w:rPr>
      <w:rFonts w:ascii="Times New Roman" w:eastAsia="Times New Roman" w:hAnsi="Times New Roman" w:cs="Times New Roman"/>
      <w:b/>
      <w:bCs/>
      <w:sz w:val="24"/>
      <w:szCs w:val="24"/>
      <w:lang w:val="uk-UA" w:eastAsia="ru-RU"/>
    </w:rPr>
  </w:style>
  <w:style w:type="paragraph" w:styleId="2">
    <w:name w:val="heading 2"/>
    <w:basedOn w:val="a"/>
    <w:next w:val="a"/>
    <w:link w:val="20"/>
    <w:uiPriority w:val="9"/>
    <w:semiHidden/>
    <w:unhideWhenUsed/>
    <w:qFormat/>
    <w:rsid w:val="004B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14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D02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7DAB"/>
    <w:pPr>
      <w:spacing w:after="0" w:line="240" w:lineRule="auto"/>
    </w:pPr>
  </w:style>
  <w:style w:type="paragraph" w:styleId="a4">
    <w:name w:val="Balloon Text"/>
    <w:basedOn w:val="a"/>
    <w:link w:val="a5"/>
    <w:uiPriority w:val="99"/>
    <w:semiHidden/>
    <w:unhideWhenUsed/>
    <w:rsid w:val="00162D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D56"/>
    <w:rPr>
      <w:rFonts w:ascii="Tahoma" w:hAnsi="Tahoma" w:cs="Tahoma"/>
      <w:sz w:val="16"/>
      <w:szCs w:val="16"/>
    </w:rPr>
  </w:style>
  <w:style w:type="paragraph" w:styleId="a6">
    <w:name w:val="List Paragraph"/>
    <w:basedOn w:val="a"/>
    <w:uiPriority w:val="34"/>
    <w:qFormat/>
    <w:rsid w:val="00710BA0"/>
    <w:pPr>
      <w:ind w:left="720"/>
      <w:contextualSpacing/>
    </w:pPr>
  </w:style>
  <w:style w:type="character" w:customStyle="1" w:styleId="10">
    <w:name w:val="Заголовок 1 Знак"/>
    <w:basedOn w:val="a0"/>
    <w:link w:val="1"/>
    <w:rsid w:val="003723A1"/>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
    <w:semiHidden/>
    <w:rsid w:val="004B5BBD"/>
    <w:rPr>
      <w:rFonts w:asciiTheme="majorHAnsi" w:eastAsiaTheme="majorEastAsia" w:hAnsiTheme="majorHAnsi" w:cstheme="majorBidi"/>
      <w:b/>
      <w:bCs/>
      <w:color w:val="4F81BD" w:themeColor="accent1"/>
      <w:sz w:val="26"/>
      <w:szCs w:val="26"/>
    </w:rPr>
  </w:style>
  <w:style w:type="paragraph" w:styleId="a7">
    <w:name w:val="Normal (Web)"/>
    <w:basedOn w:val="a"/>
    <w:uiPriority w:val="99"/>
    <w:rsid w:val="00F24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24B70"/>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F24B70"/>
    <w:rPr>
      <w:rFonts w:eastAsiaTheme="minorEastAsia"/>
      <w:lang w:eastAsia="ru-RU"/>
    </w:rPr>
  </w:style>
  <w:style w:type="paragraph" w:styleId="a8">
    <w:name w:val="Body Text"/>
    <w:basedOn w:val="a"/>
    <w:link w:val="a9"/>
    <w:uiPriority w:val="99"/>
    <w:semiHidden/>
    <w:unhideWhenUsed/>
    <w:rsid w:val="00ED3C0A"/>
    <w:pPr>
      <w:spacing w:after="120"/>
    </w:pPr>
  </w:style>
  <w:style w:type="character" w:customStyle="1" w:styleId="a9">
    <w:name w:val="Основной текст Знак"/>
    <w:basedOn w:val="a0"/>
    <w:link w:val="a8"/>
    <w:uiPriority w:val="99"/>
    <w:semiHidden/>
    <w:rsid w:val="00ED3C0A"/>
  </w:style>
  <w:style w:type="paragraph" w:styleId="31">
    <w:name w:val="Body Text Indent 3"/>
    <w:basedOn w:val="a"/>
    <w:link w:val="32"/>
    <w:uiPriority w:val="99"/>
    <w:unhideWhenUsed/>
    <w:rsid w:val="00676C6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76C6E"/>
    <w:rPr>
      <w:rFonts w:ascii="Times New Roman" w:eastAsia="Times New Roman" w:hAnsi="Times New Roman" w:cs="Times New Roman"/>
      <w:sz w:val="16"/>
      <w:szCs w:val="16"/>
    </w:rPr>
  </w:style>
  <w:style w:type="table" w:styleId="aa">
    <w:name w:val="Table Grid"/>
    <w:basedOn w:val="a1"/>
    <w:uiPriority w:val="59"/>
    <w:rsid w:val="00EB3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71474"/>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22000"/>
  </w:style>
  <w:style w:type="character" w:customStyle="1" w:styleId="40">
    <w:name w:val="Заголовок 4 Знак"/>
    <w:basedOn w:val="a0"/>
    <w:link w:val="4"/>
    <w:uiPriority w:val="9"/>
    <w:rsid w:val="00AD026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Лист1!$A$2:$A$5</c:f>
              <c:strCache>
                <c:ptCount val="4"/>
                <c:pt idx="0">
                  <c:v>Вища кат.</c:v>
                </c:pt>
                <c:pt idx="1">
                  <c:v>І кат.</c:v>
                </c:pt>
                <c:pt idx="2">
                  <c:v>ІІ кат.</c:v>
                </c:pt>
                <c:pt idx="3">
                  <c:v>Спец.</c:v>
                </c:pt>
              </c:strCache>
            </c:strRef>
          </c:cat>
          <c:val>
            <c:numRef>
              <c:f>Лист1!$B$2:$B$5</c:f>
              <c:numCache>
                <c:formatCode>General</c:formatCode>
                <c:ptCount val="4"/>
                <c:pt idx="0">
                  <c:v>21</c:v>
                </c:pt>
                <c:pt idx="1">
                  <c:v>5</c:v>
                </c:pt>
                <c:pt idx="2">
                  <c:v>1</c:v>
                </c:pt>
                <c:pt idx="3">
                  <c:v>1</c:v>
                </c:pt>
              </c:numCache>
            </c:numRef>
          </c:val>
        </c:ser>
        <c:ser>
          <c:idx val="1"/>
          <c:order val="1"/>
          <c:tx>
            <c:strRef>
              <c:f>Лист1!$C$1</c:f>
              <c:strCache>
                <c:ptCount val="1"/>
                <c:pt idx="0">
                  <c:v>Ряд 2</c:v>
                </c:pt>
              </c:strCache>
            </c:strRef>
          </c:tx>
          <c:cat>
            <c:strRef>
              <c:f>Лист1!$A$2:$A$5</c:f>
              <c:strCache>
                <c:ptCount val="4"/>
                <c:pt idx="0">
                  <c:v>Вища кат.</c:v>
                </c:pt>
                <c:pt idx="1">
                  <c:v>І кат.</c:v>
                </c:pt>
                <c:pt idx="2">
                  <c:v>ІІ кат.</c:v>
                </c:pt>
                <c:pt idx="3">
                  <c:v>Спец.</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4"/>
                <c:pt idx="0">
                  <c:v>Вища кат.</c:v>
                </c:pt>
                <c:pt idx="1">
                  <c:v>І кат.</c:v>
                </c:pt>
                <c:pt idx="2">
                  <c:v>ІІ кат.</c:v>
                </c:pt>
                <c:pt idx="3">
                  <c:v>Спец.</c:v>
                </c:pt>
              </c:strCache>
            </c:strRef>
          </c:cat>
          <c:val>
            <c:numRef>
              <c:f>Лист1!$D$2:$D$5</c:f>
              <c:numCache>
                <c:formatCode>General</c:formatCode>
                <c:ptCount val="4"/>
              </c:numCache>
            </c:numRef>
          </c:val>
        </c:ser>
        <c:ser>
          <c:idx val="3"/>
          <c:order val="3"/>
          <c:tx>
            <c:strRef>
              <c:f>Лист1!$E$1</c:f>
              <c:strCache>
                <c:ptCount val="1"/>
                <c:pt idx="0">
                  <c:v>Ряд 4</c:v>
                </c:pt>
              </c:strCache>
            </c:strRef>
          </c:tx>
          <c:cat>
            <c:strRef>
              <c:f>Лист1!$A$2:$A$5</c:f>
              <c:strCache>
                <c:ptCount val="4"/>
                <c:pt idx="0">
                  <c:v>Вища кат.</c:v>
                </c:pt>
                <c:pt idx="1">
                  <c:v>І кат.</c:v>
                </c:pt>
                <c:pt idx="2">
                  <c:v>ІІ кат.</c:v>
                </c:pt>
                <c:pt idx="3">
                  <c:v>Спец.</c:v>
                </c:pt>
              </c:strCache>
            </c:strRef>
          </c:cat>
          <c:val>
            <c:numRef>
              <c:f>Лист1!$E$2:$E$5</c:f>
              <c:numCache>
                <c:formatCode>General</c:formatCode>
                <c:ptCount val="4"/>
                <c:pt idx="3">
                  <c:v>0</c:v>
                </c:pt>
              </c:numCache>
            </c:numRef>
          </c:val>
        </c:ser>
        <c:axId val="102347904"/>
        <c:axId val="102349440"/>
      </c:barChart>
      <c:catAx>
        <c:axId val="102347904"/>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02349440"/>
        <c:crosses val="autoZero"/>
        <c:auto val="1"/>
        <c:lblAlgn val="ctr"/>
        <c:lblOffset val="100"/>
      </c:catAx>
      <c:valAx>
        <c:axId val="102349440"/>
        <c:scaling>
          <c:orientation val="minMax"/>
        </c:scaling>
        <c:axPos val="l"/>
        <c:majorGridlines/>
        <c:numFmt formatCode="General" sourceLinked="1"/>
        <c:tickLblPos val="nextTo"/>
        <c:txPr>
          <a:bodyPr/>
          <a:lstStyle/>
          <a:p>
            <a:pPr>
              <a:defRPr sz="1200"/>
            </a:pPr>
            <a:endParaRPr lang="ru-RU"/>
          </a:p>
        </c:txPr>
        <c:crossAx val="102347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869969378828315E-2"/>
          <c:y val="2.4216347956505492E-2"/>
          <c:w val="0.90413003062117581"/>
          <c:h val="0.82705005624296968"/>
        </c:manualLayout>
      </c:layout>
      <c:barChart>
        <c:barDir val="col"/>
        <c:grouping val="clustered"/>
        <c:ser>
          <c:idx val="0"/>
          <c:order val="0"/>
          <c:tx>
            <c:strRef>
              <c:f>Лист1!$B$1</c:f>
              <c:strCache>
                <c:ptCount val="1"/>
                <c:pt idx="0">
                  <c:v>Столбец1</c:v>
                </c:pt>
              </c:strCache>
            </c:strRef>
          </c:tx>
          <c:dLbls>
            <c:showVal val="1"/>
          </c:dLbls>
          <c:cat>
            <c:strRef>
              <c:f>Лист1!$A$2:$A$5</c:f>
              <c:strCache>
                <c:ptCount val="4"/>
                <c:pt idx="0">
                  <c:v>До 30 років</c:v>
                </c:pt>
                <c:pt idx="1">
                  <c:v>До 40 років</c:v>
                </c:pt>
                <c:pt idx="2">
                  <c:v>До 50 років</c:v>
                </c:pt>
                <c:pt idx="3">
                  <c:v>Більше 50 років</c:v>
                </c:pt>
              </c:strCache>
            </c:strRef>
          </c:cat>
          <c:val>
            <c:numRef>
              <c:f>Лист1!$B$2:$B$5</c:f>
              <c:numCache>
                <c:formatCode>General</c:formatCode>
                <c:ptCount val="4"/>
                <c:pt idx="0">
                  <c:v>1</c:v>
                </c:pt>
                <c:pt idx="1">
                  <c:v>3</c:v>
                </c:pt>
                <c:pt idx="2">
                  <c:v>17</c:v>
                </c:pt>
                <c:pt idx="3">
                  <c:v>7</c:v>
                </c:pt>
              </c:numCache>
            </c:numRef>
          </c:val>
        </c:ser>
        <c:ser>
          <c:idx val="1"/>
          <c:order val="1"/>
          <c:tx>
            <c:strRef>
              <c:f>Лист1!$C$1</c:f>
              <c:strCache>
                <c:ptCount val="1"/>
                <c:pt idx="0">
                  <c:v>Столбец2</c:v>
                </c:pt>
              </c:strCache>
            </c:strRef>
          </c:tx>
          <c:cat>
            <c:strRef>
              <c:f>Лист1!$A$2:$A$5</c:f>
              <c:strCache>
                <c:ptCount val="4"/>
                <c:pt idx="0">
                  <c:v>До 30 років</c:v>
                </c:pt>
                <c:pt idx="1">
                  <c:v>До 40 років</c:v>
                </c:pt>
                <c:pt idx="2">
                  <c:v>До 50 років</c:v>
                </c:pt>
                <c:pt idx="3">
                  <c:v>Більше 50 років</c:v>
                </c:pt>
              </c:strCache>
            </c:strRef>
          </c:cat>
          <c:val>
            <c:numRef>
              <c:f>Лист1!$C$2:$C$5</c:f>
              <c:numCache>
                <c:formatCode>General</c:formatCode>
                <c:ptCount val="4"/>
              </c:numCache>
            </c:numRef>
          </c:val>
        </c:ser>
        <c:ser>
          <c:idx val="2"/>
          <c:order val="2"/>
          <c:tx>
            <c:strRef>
              <c:f>Лист1!$D$1</c:f>
              <c:strCache>
                <c:ptCount val="1"/>
                <c:pt idx="0">
                  <c:v>Столбец3</c:v>
                </c:pt>
              </c:strCache>
            </c:strRef>
          </c:tx>
          <c:cat>
            <c:strRef>
              <c:f>Лист1!$A$2:$A$5</c:f>
              <c:strCache>
                <c:ptCount val="4"/>
                <c:pt idx="0">
                  <c:v>До 30 років</c:v>
                </c:pt>
                <c:pt idx="1">
                  <c:v>До 40 років</c:v>
                </c:pt>
                <c:pt idx="2">
                  <c:v>До 50 років</c:v>
                </c:pt>
                <c:pt idx="3">
                  <c:v>Більше 50 років</c:v>
                </c:pt>
              </c:strCache>
            </c:strRef>
          </c:cat>
          <c:val>
            <c:numRef>
              <c:f>Лист1!$D$2:$D$5</c:f>
              <c:numCache>
                <c:formatCode>General</c:formatCode>
                <c:ptCount val="4"/>
              </c:numCache>
            </c:numRef>
          </c:val>
        </c:ser>
        <c:axId val="102473088"/>
        <c:axId val="102478976"/>
      </c:barChart>
      <c:catAx>
        <c:axId val="102473088"/>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102478976"/>
        <c:crosses val="autoZero"/>
        <c:auto val="1"/>
        <c:lblAlgn val="ctr"/>
        <c:lblOffset val="100"/>
      </c:catAx>
      <c:valAx>
        <c:axId val="102478976"/>
        <c:scaling>
          <c:orientation val="minMax"/>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1024730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Pr>
        <a:bodyPr/>
        <a:lstStyle/>
        <a:p>
          <a:pPr>
            <a:defRPr sz="1200">
              <a:latin typeface="Times New Roman" pitchFamily="18" charset="0"/>
              <a:cs typeface="Times New Roman" pitchFamily="18" charset="0"/>
            </a:defRPr>
          </a:pPr>
          <a:endParaRPr lang="ru-RU"/>
        </a:p>
      </c:txPr>
    </c:title>
    <c:plotArea>
      <c:layout/>
      <c:lineChart>
        <c:grouping val="standard"/>
        <c:ser>
          <c:idx val="0"/>
          <c:order val="0"/>
          <c:tx>
            <c:strRef>
              <c:f>Лист1!$B$2</c:f>
              <c:strCache>
                <c:ptCount val="1"/>
                <c:pt idx="0">
                  <c:v>Місце</c:v>
                </c:pt>
              </c:strCache>
            </c:strRef>
          </c:tx>
          <c:marker>
            <c:symbol val="none"/>
          </c:marker>
          <c:cat>
            <c:strRef>
              <c:f>Лист1!$A$3:$A$7</c:f>
              <c:strCache>
                <c:ptCount val="3"/>
                <c:pt idx="0">
                  <c:v>2014-2015</c:v>
                </c:pt>
                <c:pt idx="1">
                  <c:v>2015-2016</c:v>
                </c:pt>
                <c:pt idx="2">
                  <c:v>2016-2017</c:v>
                </c:pt>
              </c:strCache>
            </c:strRef>
          </c:cat>
          <c:val>
            <c:numRef>
              <c:f>Лист1!$B$3:$B$7</c:f>
              <c:numCache>
                <c:formatCode>General</c:formatCode>
                <c:ptCount val="5"/>
                <c:pt idx="0">
                  <c:v>9</c:v>
                </c:pt>
                <c:pt idx="1">
                  <c:v>9</c:v>
                </c:pt>
                <c:pt idx="2">
                  <c:v>9</c:v>
                </c:pt>
              </c:numCache>
            </c:numRef>
          </c:val>
        </c:ser>
        <c:marker val="1"/>
        <c:axId val="102637568"/>
        <c:axId val="102639104"/>
      </c:lineChart>
      <c:catAx>
        <c:axId val="102637568"/>
        <c:scaling>
          <c:orientation val="minMax"/>
        </c:scaling>
        <c:axPos val="b"/>
        <c:numFmt formatCode="General" sourceLinked="1"/>
        <c:majorTickMark val="none"/>
        <c:tickLblPos val="nextTo"/>
        <c:crossAx val="102639104"/>
        <c:crosses val="autoZero"/>
        <c:auto val="1"/>
        <c:lblAlgn val="ctr"/>
        <c:lblOffset val="100"/>
      </c:catAx>
      <c:valAx>
        <c:axId val="102639104"/>
        <c:scaling>
          <c:orientation val="minMax"/>
        </c:scaling>
        <c:axPos val="l"/>
        <c:majorGridlines/>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Рейтенгове місце</a:t>
                </a:r>
              </a:p>
            </c:rich>
          </c:tx>
        </c:title>
        <c:numFmt formatCode="General" sourceLinked="1"/>
        <c:majorTickMark val="none"/>
        <c:tickLblPos val="nextTo"/>
        <c:txPr>
          <a:bodyPr/>
          <a:lstStyle/>
          <a:p>
            <a:pPr>
              <a:defRPr sz="1100">
                <a:latin typeface="Times New Roman" pitchFamily="18" charset="0"/>
                <a:cs typeface="Times New Roman" pitchFamily="18" charset="0"/>
              </a:defRPr>
            </a:pPr>
            <a:endParaRPr lang="ru-RU"/>
          </a:p>
        </c:txPr>
        <c:crossAx val="102637568"/>
        <c:crosses val="autoZero"/>
        <c:crossBetween val="between"/>
      </c:valAx>
      <c:dTable>
        <c:showHorzBorder val="1"/>
        <c:showVertBorder val="1"/>
        <c:showOutline val="1"/>
        <c:showKeys val="1"/>
        <c:txPr>
          <a:bodyPr/>
          <a:lstStyle/>
          <a:p>
            <a:pPr rtl="0">
              <a:defRPr sz="1050">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0EAE-99A2-4D61-8894-35036E91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31</Pages>
  <Words>13891</Words>
  <Characters>79181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 №17</cp:lastModifiedBy>
  <cp:revision>17</cp:revision>
  <cp:lastPrinted>2017-06-07T11:45:00Z</cp:lastPrinted>
  <dcterms:created xsi:type="dcterms:W3CDTF">2017-04-06T09:38:00Z</dcterms:created>
  <dcterms:modified xsi:type="dcterms:W3CDTF">2017-06-13T06:49:00Z</dcterms:modified>
</cp:coreProperties>
</file>