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D" w:rsidRPr="00FD7637" w:rsidRDefault="004441FD" w:rsidP="004441F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7637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4441FD" w:rsidRPr="00FD7637" w:rsidRDefault="004441FD" w:rsidP="004441F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7637">
        <w:rPr>
          <w:rFonts w:ascii="Times New Roman" w:hAnsi="Times New Roman" w:cs="Times New Roman"/>
          <w:sz w:val="24"/>
          <w:szCs w:val="24"/>
          <w:lang w:val="uk-UA"/>
        </w:rPr>
        <w:t xml:space="preserve"> наказ по гімназії </w:t>
      </w:r>
    </w:p>
    <w:p w:rsidR="004441FD" w:rsidRPr="00FD7637" w:rsidRDefault="004441FD" w:rsidP="004441FD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7637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FD7637" w:rsidRPr="00FD763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FD7637">
        <w:rPr>
          <w:rFonts w:ascii="Times New Roman" w:hAnsi="Times New Roman" w:cs="Times New Roman"/>
          <w:sz w:val="24"/>
          <w:szCs w:val="24"/>
          <w:lang w:val="uk-UA"/>
        </w:rPr>
        <w:t xml:space="preserve">.07.2022 </w:t>
      </w:r>
      <w:r w:rsidR="00FD7637" w:rsidRPr="00FD7637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FD7637">
        <w:rPr>
          <w:rFonts w:ascii="Times New Roman" w:hAnsi="Times New Roman" w:cs="Times New Roman"/>
          <w:sz w:val="24"/>
          <w:szCs w:val="24"/>
          <w:lang w:val="uk-UA"/>
        </w:rPr>
        <w:t xml:space="preserve"> №  66</w:t>
      </w:r>
    </w:p>
    <w:p w:rsidR="004441FD" w:rsidRPr="00914830" w:rsidRDefault="004441FD" w:rsidP="00444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1FD" w:rsidRPr="00914830" w:rsidRDefault="004441FD" w:rsidP="00444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4441FD" w:rsidRPr="00914830" w:rsidRDefault="004441FD" w:rsidP="00444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щодо підготовки приміщень Ніжинської гімназії № 17</w:t>
      </w:r>
    </w:p>
    <w:p w:rsidR="004441FD" w:rsidRPr="00914830" w:rsidRDefault="004441FD" w:rsidP="00444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до 2022-2023 навчального року та опалювального сезону</w:t>
      </w:r>
    </w:p>
    <w:p w:rsidR="004441FD" w:rsidRPr="00914830" w:rsidRDefault="004441FD" w:rsidP="004441F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10597" w:type="dxa"/>
        <w:jc w:val="center"/>
        <w:tblLook w:val="04A0"/>
      </w:tblPr>
      <w:tblGrid>
        <w:gridCol w:w="567"/>
        <w:gridCol w:w="5244"/>
        <w:gridCol w:w="2393"/>
        <w:gridCol w:w="2393"/>
      </w:tblGrid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FD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4" w:type="dxa"/>
          </w:tcPr>
          <w:p w:rsidR="004441FD" w:rsidRPr="00914830" w:rsidRDefault="004441FD" w:rsidP="00FD7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4441FD" w:rsidRPr="00914830" w:rsidRDefault="004441FD" w:rsidP="00FD7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та забезпечити проведення ремонтних робіт у приміщенні гімназії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Підняти клопотання перед УО щодо заміни пошкоджених вікон, дверей в результаті воєнних дій 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Т.Власенко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Підняти клопотання  перед УО щодо облаштування укриття.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Т.Власенко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огляд освітлення та забезпечити заміну непрацюючих електроламп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технічний огляд та перевірити контури заземлення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Облаштувати укриття </w:t>
            </w:r>
          </w:p>
          <w:p w:rsidR="004441FD" w:rsidRPr="00914830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санвузлів</w:t>
            </w:r>
          </w:p>
          <w:p w:rsidR="004441FD" w:rsidRPr="00914830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приміщень</w:t>
            </w:r>
          </w:p>
          <w:p w:rsidR="004441FD" w:rsidRPr="00914830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ємкостей для води</w:t>
            </w:r>
          </w:p>
          <w:p w:rsidR="004441FD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медпункту</w:t>
            </w:r>
          </w:p>
          <w:p w:rsidR="004441FD" w:rsidRPr="00914830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системи освітлення</w:t>
            </w:r>
          </w:p>
          <w:p w:rsidR="004441FD" w:rsidRPr="00914830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телефонного зв’язку</w:t>
            </w:r>
          </w:p>
          <w:p w:rsidR="004441FD" w:rsidRPr="00914830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вогнегасників</w:t>
            </w:r>
          </w:p>
          <w:p w:rsidR="004441FD" w:rsidRPr="00914830" w:rsidRDefault="004441FD" w:rsidP="004441F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Накреслити Схему розміщення в укритті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Т.Власенко</w:t>
            </w:r>
          </w:p>
        </w:tc>
      </w:tr>
      <w:tr w:rsidR="00FD689F" w:rsidRPr="00914830" w:rsidTr="00FD7637">
        <w:trPr>
          <w:jc w:val="center"/>
        </w:trPr>
        <w:tc>
          <w:tcPr>
            <w:tcW w:w="567" w:type="dxa"/>
          </w:tcPr>
          <w:p w:rsidR="00FD689F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4" w:type="dxa"/>
          </w:tcPr>
          <w:p w:rsidR="00FD689F" w:rsidRPr="00FD689F" w:rsidRDefault="00FD689F" w:rsidP="00FD689F">
            <w:pPr>
              <w:pStyle w:val="a7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зони психологічної підтримки в укритті</w:t>
            </w:r>
          </w:p>
          <w:p w:rsidR="00FD689F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D689F" w:rsidRPr="00914830" w:rsidRDefault="00FD689F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2393" w:type="dxa"/>
          </w:tcPr>
          <w:p w:rsidR="00FD689F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Нечипоренко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тепломережу до роботи в осінньо</w:t>
            </w:r>
            <w:r w:rsid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зимовий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технічну експертизу вогнегасників, за потреби зробити перезарядку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огляд будівель та приміщень закладу освіти на відповідність правилам пожежної безпеки, наявності інструкцій по порядку дій у разі виникнення надзвичайної ситуації (пожежі) та Планів евакуації на кожному поверсі будівель, перевірити стан евакуаційних виходів, стан та можливість відкриття, у разі потреби, запасних виходів і т. і.</w:t>
            </w:r>
          </w:p>
        </w:tc>
        <w:tc>
          <w:tcPr>
            <w:tcW w:w="2393" w:type="dxa"/>
          </w:tcPr>
          <w:p w:rsidR="004441FD" w:rsidRPr="00914830" w:rsidRDefault="00FD689F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4441FD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FD6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огляд будівель, приміщень, комунікацій із складанням акт-дозволів на введення їх в експлуатацію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серпня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діюча технічна комісія закладу освіти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FD6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проходження щорічного медичного огляду працівниками закладу освіти </w:t>
            </w:r>
          </w:p>
        </w:tc>
        <w:tc>
          <w:tcPr>
            <w:tcW w:w="2393" w:type="dxa"/>
          </w:tcPr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01.08.2022</w:t>
            </w:r>
          </w:p>
        </w:tc>
        <w:tc>
          <w:tcPr>
            <w:tcW w:w="2393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Л.Власенко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4441FD" w:rsidP="00FD6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4" w:type="dxa"/>
          </w:tcPr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обстеження прилеглої території на предмет сторонніх, вибухонебезпе</w:t>
            </w:r>
            <w:r w:rsidR="00D76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чних предметів</w:t>
            </w:r>
            <w:r w:rsid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(лист ДСНС)</w:t>
            </w:r>
          </w:p>
        </w:tc>
        <w:tc>
          <w:tcPr>
            <w:tcW w:w="2393" w:type="dxa"/>
          </w:tcPr>
          <w:p w:rsidR="004441FD" w:rsidRPr="00914830" w:rsidRDefault="00FD689F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01.08.2022</w:t>
            </w:r>
          </w:p>
        </w:tc>
        <w:tc>
          <w:tcPr>
            <w:tcW w:w="2393" w:type="dxa"/>
          </w:tcPr>
          <w:p w:rsidR="004441FD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Власенко</w:t>
            </w:r>
          </w:p>
        </w:tc>
      </w:tr>
      <w:tr w:rsidR="004441FD" w:rsidRPr="00914830" w:rsidTr="00FD7637">
        <w:trPr>
          <w:jc w:val="center"/>
        </w:trPr>
        <w:tc>
          <w:tcPr>
            <w:tcW w:w="567" w:type="dxa"/>
          </w:tcPr>
          <w:p w:rsidR="004441FD" w:rsidRPr="00914830" w:rsidRDefault="00FD689F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4441FD" w:rsidRPr="00914830" w:rsidRDefault="004441FD" w:rsidP="00B45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FD689F" w:rsidRPr="00CE2F30" w:rsidRDefault="00FD689F" w:rsidP="00FD68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Виготувати інформаційний куточок з ЦЗ під час воєнного стану та надзвичайних ситуацій (в рекреації на І поверсі та в укритті)</w:t>
            </w:r>
          </w:p>
          <w:p w:rsidR="004441FD" w:rsidRPr="00914830" w:rsidRDefault="00FD689F" w:rsidP="00FD6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FD689F" w:rsidRPr="00FD689F" w:rsidRDefault="00FD689F" w:rsidP="00B34C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30.07.2022 року</w:t>
            </w:r>
          </w:p>
          <w:p w:rsidR="004441FD" w:rsidRPr="00914830" w:rsidRDefault="004441FD" w:rsidP="00B34C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D689F" w:rsidRPr="00FD689F" w:rsidRDefault="00FD689F" w:rsidP="00FD68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Литвин, В. Нечипоренко, </w:t>
            </w:r>
          </w:p>
          <w:p w:rsidR="004441FD" w:rsidRPr="00914830" w:rsidRDefault="00FD689F" w:rsidP="00FD6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Кожухівська</w:t>
            </w:r>
            <w:proofErr w:type="spellEnd"/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Вовкодав, С. </w:t>
            </w:r>
            <w:proofErr w:type="spellStart"/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Кавасіна</w:t>
            </w:r>
            <w:proofErr w:type="spellEnd"/>
            <w:r w:rsidRPr="00FD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</w:t>
            </w:r>
          </w:p>
        </w:tc>
      </w:tr>
    </w:tbl>
    <w:p w:rsidR="004441FD" w:rsidRPr="00914830" w:rsidRDefault="004441FD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41FD" w:rsidRPr="00914830" w:rsidRDefault="004441FD" w:rsidP="004441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гімназії </w:t>
      </w:r>
      <w:r w:rsidR="00FD76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6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6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6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6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6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7637">
        <w:rPr>
          <w:rFonts w:ascii="Times New Roman" w:hAnsi="Times New Roman" w:cs="Times New Roman"/>
          <w:sz w:val="28"/>
          <w:szCs w:val="28"/>
          <w:lang w:val="uk-UA"/>
        </w:rPr>
        <w:tab/>
        <w:t>Тетяна ВЛАСЕНКО</w:t>
      </w:r>
    </w:p>
    <w:p w:rsidR="00041C26" w:rsidRPr="00914830" w:rsidRDefault="00041C26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C26" w:rsidRPr="00914830" w:rsidRDefault="00041C26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C26" w:rsidRPr="00914830" w:rsidRDefault="00041C26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C26" w:rsidRPr="00914830" w:rsidRDefault="00041C26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C26" w:rsidRPr="00914830" w:rsidRDefault="00041C26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C26" w:rsidRPr="00914830" w:rsidRDefault="00041C26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C26" w:rsidRPr="00914830" w:rsidRDefault="00041C26" w:rsidP="00444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7637" w:rsidRDefault="00FD7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D7637" w:rsidRPr="00FD7637" w:rsidRDefault="00FD7637" w:rsidP="00FD763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763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FD7637" w:rsidRPr="00FD7637" w:rsidRDefault="00FD7637" w:rsidP="00FD763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7637">
        <w:rPr>
          <w:rFonts w:ascii="Times New Roman" w:hAnsi="Times New Roman" w:cs="Times New Roman"/>
          <w:sz w:val="24"/>
          <w:szCs w:val="24"/>
          <w:lang w:val="uk-UA"/>
        </w:rPr>
        <w:t xml:space="preserve"> наказ по гімназії </w:t>
      </w:r>
    </w:p>
    <w:p w:rsidR="00FD7637" w:rsidRPr="00FD7637" w:rsidRDefault="00FD7637" w:rsidP="00FD763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7637">
        <w:rPr>
          <w:rFonts w:ascii="Times New Roman" w:hAnsi="Times New Roman" w:cs="Times New Roman"/>
          <w:sz w:val="24"/>
          <w:szCs w:val="24"/>
          <w:lang w:val="uk-UA"/>
        </w:rPr>
        <w:t>від  21.07.2022 року №  66</w:t>
      </w:r>
    </w:p>
    <w:p w:rsidR="00FD7637" w:rsidRDefault="00FD7637" w:rsidP="005A3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00B" w:rsidRPr="00914830" w:rsidRDefault="005A300B" w:rsidP="005A3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A300B" w:rsidRPr="00914830" w:rsidRDefault="005A300B" w:rsidP="005A3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організаційних та ремонтних робіт</w:t>
      </w:r>
    </w:p>
    <w:p w:rsidR="005A300B" w:rsidRPr="00914830" w:rsidRDefault="005A300B" w:rsidP="005A3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</w:t>
      </w:r>
      <w:r w:rsidR="006F4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</w:t>
      </w: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жинської гімназії № 17</w:t>
      </w:r>
    </w:p>
    <w:p w:rsidR="005A300B" w:rsidRPr="00914830" w:rsidRDefault="005A300B" w:rsidP="005A3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b/>
          <w:sz w:val="28"/>
          <w:szCs w:val="28"/>
          <w:lang w:val="uk-UA"/>
        </w:rPr>
        <w:t>до 2022-2023 навчального року</w:t>
      </w:r>
    </w:p>
    <w:p w:rsidR="005A300B" w:rsidRPr="00914830" w:rsidRDefault="005A300B" w:rsidP="005A30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Ind w:w="-885" w:type="dxa"/>
        <w:tblLook w:val="04A0"/>
      </w:tblPr>
      <w:tblGrid>
        <w:gridCol w:w="850"/>
        <w:gridCol w:w="4961"/>
        <w:gridCol w:w="2393"/>
        <w:gridCol w:w="2393"/>
      </w:tblGrid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перевірку лічильників тепла і води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Замінити лампи розжарювання на енергозберігаючі лампи в приміщеннях навчального закладу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ремонт підлоги кабінету фізики (к.36)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вимірювання опору розтікання і заземлення електромережі та устаткування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Замінити пошкоджені вікна, двері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стан горища, даху, провести ремонтні роботи з метою унеможливлення протікання даху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ремонт шкільної їдальні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ремонт підвального приміщення з метою використання його як  просте укриття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ремонт зливової каналізації в підвальному приміщенні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5A300B" w:rsidRPr="00914830" w:rsidRDefault="005A300B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ремонт хореографічного класу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  <w:tr w:rsidR="005A300B" w:rsidRPr="00914830" w:rsidTr="00FD7637">
        <w:trPr>
          <w:jc w:val="center"/>
        </w:trPr>
        <w:tc>
          <w:tcPr>
            <w:tcW w:w="709" w:type="dxa"/>
          </w:tcPr>
          <w:p w:rsidR="005A300B" w:rsidRPr="006F4D52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5A300B" w:rsidRPr="00914830" w:rsidRDefault="006F4D52" w:rsidP="00B4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побілку стель 1</w:t>
            </w:r>
            <w:r w:rsidR="005A300B"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300B"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A300B"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 поверхів гімназійних рекреацій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5A300B" w:rsidRPr="00914830" w:rsidRDefault="005A300B" w:rsidP="00B4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4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М.Приходько</w:t>
            </w:r>
          </w:p>
        </w:tc>
      </w:tr>
    </w:tbl>
    <w:p w:rsidR="005A300B" w:rsidRPr="00914830" w:rsidRDefault="005A300B" w:rsidP="005A3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300B" w:rsidRPr="00914830" w:rsidRDefault="005A300B" w:rsidP="005A3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7637" w:rsidRPr="00914830" w:rsidRDefault="00FD7637" w:rsidP="00FD76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83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ВЛАСЕНКО</w:t>
      </w:r>
    </w:p>
    <w:p w:rsidR="005A300B" w:rsidRPr="00914830" w:rsidRDefault="005A300B" w:rsidP="005A30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00B" w:rsidRPr="00914830" w:rsidRDefault="005A300B" w:rsidP="005A30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00B" w:rsidRPr="00914830" w:rsidRDefault="005A300B" w:rsidP="005A30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300B" w:rsidRPr="00914830" w:rsidRDefault="005A300B" w:rsidP="005A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26" w:rsidRPr="00914830" w:rsidRDefault="00041C26" w:rsidP="005A300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C26" w:rsidRPr="00914830" w:rsidRDefault="00041C26" w:rsidP="005A300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FC2" w:rsidRDefault="00F27FC2" w:rsidP="005A300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637" w:rsidRDefault="00FD76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D7637" w:rsidSect="0014108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42D"/>
    <w:multiLevelType w:val="hybridMultilevel"/>
    <w:tmpl w:val="B858A886"/>
    <w:lvl w:ilvl="0" w:tplc="A90248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77E30"/>
    <w:multiLevelType w:val="hybridMultilevel"/>
    <w:tmpl w:val="592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C0EB4"/>
    <w:multiLevelType w:val="hybridMultilevel"/>
    <w:tmpl w:val="41886CFE"/>
    <w:lvl w:ilvl="0" w:tplc="0B4E01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A6040C"/>
    <w:multiLevelType w:val="hybridMultilevel"/>
    <w:tmpl w:val="3BC0C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77D95"/>
    <w:rsid w:val="00041C26"/>
    <w:rsid w:val="0008524F"/>
    <w:rsid w:val="000D6C1B"/>
    <w:rsid w:val="001219FA"/>
    <w:rsid w:val="00127ED7"/>
    <w:rsid w:val="00141084"/>
    <w:rsid w:val="0021229B"/>
    <w:rsid w:val="002448EF"/>
    <w:rsid w:val="002D14F2"/>
    <w:rsid w:val="002F3229"/>
    <w:rsid w:val="003C4C41"/>
    <w:rsid w:val="00422CF8"/>
    <w:rsid w:val="004441FD"/>
    <w:rsid w:val="004D5E40"/>
    <w:rsid w:val="004E0D80"/>
    <w:rsid w:val="00540B37"/>
    <w:rsid w:val="005A300B"/>
    <w:rsid w:val="005E78FA"/>
    <w:rsid w:val="006431A2"/>
    <w:rsid w:val="00673CBC"/>
    <w:rsid w:val="006829E6"/>
    <w:rsid w:val="006C511B"/>
    <w:rsid w:val="006C6927"/>
    <w:rsid w:val="006F4D52"/>
    <w:rsid w:val="007055A0"/>
    <w:rsid w:val="00706190"/>
    <w:rsid w:val="00711BD2"/>
    <w:rsid w:val="007B02D0"/>
    <w:rsid w:val="007E3D5A"/>
    <w:rsid w:val="00801A4F"/>
    <w:rsid w:val="00863231"/>
    <w:rsid w:val="00914830"/>
    <w:rsid w:val="00950CC5"/>
    <w:rsid w:val="009751BD"/>
    <w:rsid w:val="00A367E0"/>
    <w:rsid w:val="00A7439B"/>
    <w:rsid w:val="00AD5EA3"/>
    <w:rsid w:val="00AF56D4"/>
    <w:rsid w:val="00B34C79"/>
    <w:rsid w:val="00B440CE"/>
    <w:rsid w:val="00C542E3"/>
    <w:rsid w:val="00C6247C"/>
    <w:rsid w:val="00CA4D4A"/>
    <w:rsid w:val="00CD0FB1"/>
    <w:rsid w:val="00CE2F30"/>
    <w:rsid w:val="00D4546F"/>
    <w:rsid w:val="00D76143"/>
    <w:rsid w:val="00DA0E5E"/>
    <w:rsid w:val="00DB22D1"/>
    <w:rsid w:val="00DF7B29"/>
    <w:rsid w:val="00E47384"/>
    <w:rsid w:val="00E77D95"/>
    <w:rsid w:val="00F27FC2"/>
    <w:rsid w:val="00F60909"/>
    <w:rsid w:val="00F64873"/>
    <w:rsid w:val="00F85A00"/>
    <w:rsid w:val="00FD55CE"/>
    <w:rsid w:val="00FD689F"/>
    <w:rsid w:val="00FD7637"/>
    <w:rsid w:val="00F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BD"/>
  </w:style>
  <w:style w:type="paragraph" w:styleId="1">
    <w:name w:val="heading 1"/>
    <w:basedOn w:val="a"/>
    <w:link w:val="10"/>
    <w:uiPriority w:val="9"/>
    <w:qFormat/>
    <w:rsid w:val="002F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3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3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2F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229"/>
    <w:rPr>
      <w:color w:val="0000FF"/>
      <w:u w:val="single"/>
    </w:rPr>
  </w:style>
  <w:style w:type="character" w:styleId="a6">
    <w:name w:val="Emphasis"/>
    <w:basedOn w:val="a0"/>
    <w:uiPriority w:val="20"/>
    <w:qFormat/>
    <w:rsid w:val="0008524F"/>
    <w:rPr>
      <w:i/>
      <w:iCs/>
    </w:rPr>
  </w:style>
  <w:style w:type="paragraph" w:styleId="a7">
    <w:name w:val="List Paragraph"/>
    <w:basedOn w:val="a"/>
    <w:uiPriority w:val="34"/>
    <w:qFormat/>
    <w:rsid w:val="006C6927"/>
    <w:pPr>
      <w:ind w:left="720"/>
      <w:contextualSpacing/>
    </w:pPr>
  </w:style>
  <w:style w:type="table" w:styleId="a8">
    <w:name w:val="Table Grid"/>
    <w:basedOn w:val="a1"/>
    <w:uiPriority w:val="59"/>
    <w:rsid w:val="0044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semiHidden/>
    <w:rsid w:val="00141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141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410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14108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48</cp:revision>
  <cp:lastPrinted>2022-09-06T09:09:00Z</cp:lastPrinted>
  <dcterms:created xsi:type="dcterms:W3CDTF">2022-07-19T06:00:00Z</dcterms:created>
  <dcterms:modified xsi:type="dcterms:W3CDTF">2022-10-14T10:28:00Z</dcterms:modified>
</cp:coreProperties>
</file>