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61" w:rsidRPr="006C7AF3" w:rsidRDefault="006A1061" w:rsidP="00B27BD3">
      <w:pPr>
        <w:jc w:val="center"/>
        <w:rPr>
          <w:rFonts w:ascii="Times New Roman" w:hAnsi="Times New Roman"/>
          <w:b/>
          <w:sz w:val="72"/>
          <w:szCs w:val="72"/>
          <w:lang w:val="uk-UA"/>
        </w:rPr>
      </w:pPr>
      <w:r w:rsidRPr="006C7AF3">
        <w:rPr>
          <w:rFonts w:ascii="Times New Roman" w:hAnsi="Times New Roman"/>
          <w:b/>
          <w:sz w:val="72"/>
          <w:szCs w:val="72"/>
          <w:lang w:val="uk-UA"/>
        </w:rPr>
        <w:t>Міський семінар</w:t>
      </w:r>
    </w:p>
    <w:p w:rsidR="006A1061" w:rsidRPr="006C7AF3" w:rsidRDefault="006A1061" w:rsidP="00B27BD3">
      <w:pPr>
        <w:jc w:val="center"/>
        <w:rPr>
          <w:rFonts w:ascii="Times New Roman" w:hAnsi="Times New Roman"/>
          <w:b/>
          <w:sz w:val="72"/>
          <w:szCs w:val="72"/>
          <w:lang w:val="uk-UA"/>
        </w:rPr>
      </w:pPr>
      <w:r w:rsidRPr="006C7AF3">
        <w:rPr>
          <w:rFonts w:ascii="Times New Roman" w:hAnsi="Times New Roman"/>
          <w:b/>
          <w:sz w:val="72"/>
          <w:szCs w:val="72"/>
          <w:lang w:val="uk-UA"/>
        </w:rPr>
        <w:t xml:space="preserve"> вчителів початкової школи</w:t>
      </w:r>
    </w:p>
    <w:p w:rsidR="006A1061" w:rsidRPr="006C7AF3" w:rsidRDefault="006A1061" w:rsidP="00B27BD3">
      <w:pPr>
        <w:jc w:val="center"/>
        <w:rPr>
          <w:rFonts w:ascii="Times New Roman" w:hAnsi="Times New Roman"/>
          <w:sz w:val="48"/>
          <w:szCs w:val="48"/>
          <w:lang w:val="uk-UA"/>
        </w:rPr>
      </w:pPr>
      <w:r w:rsidRPr="006C7AF3">
        <w:rPr>
          <w:rFonts w:ascii="Times New Roman" w:hAnsi="Times New Roman"/>
          <w:sz w:val="48"/>
          <w:szCs w:val="48"/>
          <w:lang w:val="uk-UA"/>
        </w:rPr>
        <w:t>Тема:</w:t>
      </w:r>
    </w:p>
    <w:p w:rsidR="006A1061" w:rsidRPr="006C7AF3" w:rsidRDefault="00BE463A" w:rsidP="00B27BD3">
      <w:pPr>
        <w:jc w:val="center"/>
        <w:rPr>
          <w:rFonts w:ascii="Times New Roman" w:hAnsi="Times New Roman"/>
          <w:sz w:val="72"/>
          <w:szCs w:val="72"/>
          <w:lang w:val="uk-UA"/>
        </w:rPr>
      </w:pPr>
      <w:r>
        <w:rPr>
          <w:rFonts w:ascii="Times New Roman" w:hAnsi="Times New Roman"/>
          <w:sz w:val="72"/>
          <w:szCs w:val="72"/>
          <w:lang w:val="uk-UA"/>
        </w:rPr>
        <w:t>« Компетентіс</w:t>
      </w:r>
      <w:r w:rsidR="006A1061" w:rsidRPr="006C7AF3">
        <w:rPr>
          <w:rFonts w:ascii="Times New Roman" w:hAnsi="Times New Roman"/>
          <w:sz w:val="72"/>
          <w:szCs w:val="72"/>
          <w:lang w:val="uk-UA"/>
        </w:rPr>
        <w:t>но -  орієнтоване навчання у процесі формування творчої особистості молодшого школяра»</w:t>
      </w:r>
    </w:p>
    <w:p w:rsidR="006A1061" w:rsidRDefault="006A1061" w:rsidP="00B27BD3">
      <w:pPr>
        <w:jc w:val="center"/>
        <w:rPr>
          <w:rFonts w:ascii="Times New Roman" w:hAnsi="Times New Roman"/>
          <w:sz w:val="72"/>
          <w:szCs w:val="72"/>
          <w:lang w:val="uk-UA"/>
        </w:rPr>
      </w:pPr>
    </w:p>
    <w:p w:rsidR="00BE463A" w:rsidRDefault="00BE463A" w:rsidP="00B27BD3">
      <w:pPr>
        <w:jc w:val="center"/>
        <w:rPr>
          <w:rFonts w:ascii="Times New Roman" w:hAnsi="Times New Roman"/>
          <w:sz w:val="72"/>
          <w:szCs w:val="72"/>
          <w:lang w:val="uk-UA"/>
        </w:rPr>
      </w:pPr>
    </w:p>
    <w:p w:rsidR="00BE463A" w:rsidRPr="006C7AF3" w:rsidRDefault="00BE463A" w:rsidP="00B27BD3">
      <w:pPr>
        <w:jc w:val="center"/>
        <w:rPr>
          <w:rFonts w:ascii="Times New Roman" w:hAnsi="Times New Roman"/>
          <w:sz w:val="72"/>
          <w:szCs w:val="72"/>
          <w:lang w:val="uk-UA"/>
        </w:rPr>
      </w:pPr>
    </w:p>
    <w:p w:rsidR="006A1061" w:rsidRPr="006C7AF3" w:rsidRDefault="006A1061" w:rsidP="00B27BD3">
      <w:pPr>
        <w:rPr>
          <w:rFonts w:ascii="Times New Roman" w:hAnsi="Times New Roman"/>
          <w:sz w:val="44"/>
          <w:szCs w:val="44"/>
          <w:lang w:val="uk-UA"/>
        </w:rPr>
      </w:pPr>
    </w:p>
    <w:p w:rsidR="006A1061" w:rsidRPr="006C7AF3" w:rsidRDefault="00BE463A" w:rsidP="00B27BD3">
      <w:pPr>
        <w:jc w:val="center"/>
        <w:rPr>
          <w:rFonts w:ascii="Times New Roman" w:hAnsi="Times New Roman"/>
          <w:sz w:val="44"/>
          <w:szCs w:val="44"/>
          <w:lang w:val="uk-UA"/>
        </w:rPr>
      </w:pPr>
      <w:r>
        <w:rPr>
          <w:rFonts w:ascii="Times New Roman" w:hAnsi="Times New Roman"/>
          <w:sz w:val="44"/>
          <w:szCs w:val="44"/>
          <w:lang w:val="uk-UA"/>
        </w:rPr>
        <w:t>2015</w:t>
      </w:r>
      <w:r w:rsidR="006A1061" w:rsidRPr="006C7AF3">
        <w:rPr>
          <w:rFonts w:ascii="Times New Roman" w:hAnsi="Times New Roman"/>
          <w:sz w:val="44"/>
          <w:szCs w:val="44"/>
          <w:lang w:val="uk-UA"/>
        </w:rPr>
        <w:t>р.</w:t>
      </w:r>
    </w:p>
    <w:p w:rsidR="006A1061" w:rsidRDefault="006A1061" w:rsidP="00B27BD3">
      <w:pPr>
        <w:jc w:val="center"/>
        <w:rPr>
          <w:rFonts w:ascii="Times New Roman" w:hAnsi="Times New Roman"/>
          <w:sz w:val="44"/>
          <w:szCs w:val="44"/>
          <w:lang w:val="uk-UA"/>
        </w:rPr>
      </w:pPr>
      <w:r w:rsidRPr="006C7AF3">
        <w:rPr>
          <w:rFonts w:ascii="Times New Roman" w:hAnsi="Times New Roman"/>
          <w:sz w:val="44"/>
          <w:szCs w:val="44"/>
          <w:lang w:val="uk-UA"/>
        </w:rPr>
        <w:t>м.Ні</w:t>
      </w:r>
      <w:r w:rsidR="00BE463A">
        <w:rPr>
          <w:rFonts w:ascii="Times New Roman" w:hAnsi="Times New Roman"/>
          <w:sz w:val="44"/>
          <w:szCs w:val="44"/>
          <w:lang w:val="uk-UA"/>
        </w:rPr>
        <w:t>жин</w:t>
      </w:r>
    </w:p>
    <w:p w:rsidR="00BE463A" w:rsidRDefault="00BE463A" w:rsidP="00B27BD3">
      <w:pPr>
        <w:jc w:val="center"/>
        <w:rPr>
          <w:rFonts w:ascii="Times New Roman" w:hAnsi="Times New Roman"/>
          <w:sz w:val="44"/>
          <w:szCs w:val="44"/>
          <w:lang w:val="uk-UA"/>
        </w:rPr>
      </w:pPr>
    </w:p>
    <w:p w:rsidR="00B27BD3" w:rsidRDefault="006A1061" w:rsidP="00B27BD3">
      <w:pPr>
        <w:rPr>
          <w:rFonts w:ascii="Times New Roman" w:hAnsi="Times New Roman"/>
          <w:i/>
          <w:sz w:val="32"/>
          <w:szCs w:val="32"/>
          <w:lang w:val="uk-UA"/>
        </w:rPr>
      </w:pPr>
      <w:r w:rsidRPr="0040016F">
        <w:rPr>
          <w:rFonts w:ascii="Times New Roman" w:hAnsi="Times New Roman"/>
          <w:i/>
          <w:sz w:val="32"/>
          <w:szCs w:val="32"/>
          <w:lang w:val="uk-UA"/>
        </w:rPr>
        <w:t xml:space="preserve">   </w:t>
      </w:r>
    </w:p>
    <w:p w:rsidR="00B27BD3" w:rsidRDefault="00B27BD3">
      <w:pPr>
        <w:rPr>
          <w:rFonts w:ascii="Times New Roman" w:hAnsi="Times New Roman"/>
          <w:i/>
          <w:sz w:val="32"/>
          <w:szCs w:val="32"/>
          <w:lang w:val="uk-UA"/>
        </w:rPr>
      </w:pPr>
      <w:r>
        <w:rPr>
          <w:rFonts w:ascii="Times New Roman" w:hAnsi="Times New Roman"/>
          <w:i/>
          <w:sz w:val="32"/>
          <w:szCs w:val="32"/>
          <w:lang w:val="uk-UA"/>
        </w:rPr>
        <w:br w:type="page"/>
      </w:r>
    </w:p>
    <w:p w:rsidR="006A1061" w:rsidRPr="0040016F" w:rsidRDefault="006A1061" w:rsidP="00B27BD3">
      <w:pPr>
        <w:spacing w:after="0" w:line="240" w:lineRule="auto"/>
        <w:jc w:val="right"/>
        <w:rPr>
          <w:rFonts w:ascii="Times New Roman" w:hAnsi="Times New Roman"/>
          <w:i/>
          <w:sz w:val="32"/>
          <w:szCs w:val="32"/>
          <w:lang w:val="uk-UA"/>
        </w:rPr>
      </w:pPr>
      <w:r w:rsidRPr="0040016F">
        <w:rPr>
          <w:rFonts w:ascii="Times New Roman" w:hAnsi="Times New Roman"/>
          <w:i/>
          <w:sz w:val="32"/>
          <w:szCs w:val="32"/>
          <w:lang w:val="uk-UA"/>
        </w:rPr>
        <w:lastRenderedPageBreak/>
        <w:t xml:space="preserve"> «Не силуйте душу людини, уважно придивляйтесь до законів природного розвитку кожної дитини, до її</w:t>
      </w:r>
      <w:r>
        <w:rPr>
          <w:rFonts w:ascii="Times New Roman" w:hAnsi="Times New Roman"/>
          <w:i/>
          <w:sz w:val="32"/>
          <w:szCs w:val="32"/>
          <w:lang w:val="uk-UA"/>
        </w:rPr>
        <w:t xml:space="preserve"> особливостей, прагнень, потреб»</w:t>
      </w:r>
      <w:r>
        <w:rPr>
          <w:rFonts w:ascii="Times New Roman" w:hAnsi="Times New Roman"/>
          <w:b/>
          <w:i/>
          <w:sz w:val="32"/>
          <w:szCs w:val="32"/>
          <w:lang w:val="uk-UA"/>
        </w:rPr>
        <w:t xml:space="preserve">                                 В.О.</w:t>
      </w:r>
      <w:r w:rsidRPr="0040016F">
        <w:rPr>
          <w:rFonts w:ascii="Times New Roman" w:hAnsi="Times New Roman"/>
          <w:b/>
          <w:i/>
          <w:sz w:val="32"/>
          <w:szCs w:val="32"/>
          <w:lang w:val="uk-UA"/>
        </w:rPr>
        <w:t>Сухомлинський</w:t>
      </w:r>
    </w:p>
    <w:p w:rsidR="006A1061" w:rsidRPr="0040016F" w:rsidRDefault="006A1061" w:rsidP="00B27BD3">
      <w:pPr>
        <w:spacing w:after="0" w:line="240" w:lineRule="auto"/>
        <w:ind w:firstLine="708"/>
        <w:rPr>
          <w:rFonts w:ascii="Times New Roman" w:hAnsi="Times New Roman"/>
          <w:sz w:val="32"/>
          <w:szCs w:val="32"/>
          <w:lang w:val="uk-UA"/>
        </w:rPr>
      </w:pPr>
      <w:r w:rsidRPr="0040016F">
        <w:rPr>
          <w:rFonts w:ascii="Times New Roman" w:hAnsi="Times New Roman"/>
          <w:sz w:val="32"/>
          <w:szCs w:val="32"/>
          <w:lang w:val="uk-UA"/>
        </w:rPr>
        <w:t>Змінився час, змінюються і вимоги до людини, її освіченості. Даючи базові знання учням в школі, треба навчити дітей вчитися упродовж життя, використовувати  здобуті знання у практичному житті.</w:t>
      </w:r>
    </w:p>
    <w:p w:rsidR="006A1061" w:rsidRPr="0040016F" w:rsidRDefault="006A1061" w:rsidP="00B27BD3">
      <w:pPr>
        <w:spacing w:after="0" w:line="240" w:lineRule="auto"/>
        <w:rPr>
          <w:rFonts w:ascii="Times New Roman" w:hAnsi="Times New Roman"/>
          <w:sz w:val="32"/>
          <w:szCs w:val="32"/>
          <w:lang w:val="uk-UA"/>
        </w:rPr>
      </w:pPr>
      <w:r w:rsidRPr="0040016F">
        <w:rPr>
          <w:rFonts w:ascii="Times New Roman" w:hAnsi="Times New Roman"/>
          <w:sz w:val="32"/>
          <w:szCs w:val="32"/>
          <w:lang w:val="uk-UA"/>
        </w:rPr>
        <w:t xml:space="preserve">         Життя висунуло суспільний запит на виховання творчої особистості, здатної самостійно мислити, пропонувати оригінальні ідеї, приймати сміливі,  нестандартні рішення. Тому орієнтиром змісту освіти є розвиток особистості. </w:t>
      </w:r>
    </w:p>
    <w:p w:rsidR="006A1061" w:rsidRPr="0040016F" w:rsidRDefault="006A1061" w:rsidP="00B27BD3">
      <w:pPr>
        <w:spacing w:after="0" w:line="240" w:lineRule="auto"/>
        <w:rPr>
          <w:rFonts w:ascii="Times New Roman" w:hAnsi="Times New Roman"/>
          <w:sz w:val="32"/>
          <w:szCs w:val="32"/>
          <w:lang w:val="uk-UA"/>
        </w:rPr>
      </w:pPr>
      <w:r w:rsidRPr="0040016F">
        <w:rPr>
          <w:rFonts w:ascii="Times New Roman" w:hAnsi="Times New Roman"/>
          <w:sz w:val="32"/>
          <w:szCs w:val="32"/>
          <w:lang w:val="uk-UA"/>
        </w:rPr>
        <w:t xml:space="preserve">Одним із принципів реалізації Державної Національної програми «Освіта» (Україна - </w:t>
      </w:r>
      <w:r w:rsidRPr="0040016F">
        <w:rPr>
          <w:rFonts w:ascii="Times New Roman" w:hAnsi="Times New Roman"/>
          <w:sz w:val="32"/>
          <w:szCs w:val="32"/>
        </w:rPr>
        <w:t>XXI</w:t>
      </w:r>
      <w:r w:rsidRPr="0040016F">
        <w:rPr>
          <w:rFonts w:ascii="Times New Roman" w:hAnsi="Times New Roman"/>
          <w:sz w:val="32"/>
          <w:szCs w:val="32"/>
          <w:lang w:val="uk-UA"/>
        </w:rPr>
        <w:t xml:space="preserve"> століття) є гуманізація освіти, що полягає в утвердженні людини як найвищої соціальної цінності, у найповнішому розкритті її здібностей та задоволенні різноманітних освітніх потреб. У навчальному процесі впровадження цього принципу передбачає перехід від монологу викладача до його діалогу з учнем, рівноправне, доброзичливе спілкування всіх його учасників, максимальне врахування можливостей і природних задатків дитини, визнання її гідності, створення умов для самопізнання й самореалізації кожної дитини. </w:t>
      </w:r>
    </w:p>
    <w:p w:rsidR="006A1061" w:rsidRPr="0040016F" w:rsidRDefault="006A1061" w:rsidP="00B27BD3">
      <w:pPr>
        <w:spacing w:after="0" w:line="240" w:lineRule="auto"/>
        <w:rPr>
          <w:rFonts w:ascii="Times New Roman" w:hAnsi="Times New Roman"/>
          <w:sz w:val="32"/>
          <w:szCs w:val="32"/>
          <w:lang w:val="uk-UA"/>
        </w:rPr>
      </w:pPr>
      <w:r w:rsidRPr="0040016F">
        <w:rPr>
          <w:rFonts w:ascii="Times New Roman" w:hAnsi="Times New Roman"/>
          <w:sz w:val="32"/>
          <w:szCs w:val="32"/>
          <w:lang w:val="uk-UA"/>
        </w:rPr>
        <w:t xml:space="preserve">   Закон України “Про загальну середню освіту” (стаття 5) серед першочергових завдань загальної середньої освіти проголошує “виховання громадянина України, формування особистості учня, розвиток його здібностей і обдарувань”.</w:t>
      </w:r>
    </w:p>
    <w:p w:rsidR="006A1061" w:rsidRPr="0040016F" w:rsidRDefault="006A1061" w:rsidP="00B27BD3">
      <w:pPr>
        <w:spacing w:after="0" w:line="240" w:lineRule="auto"/>
        <w:ind w:firstLine="708"/>
        <w:rPr>
          <w:rFonts w:ascii="Times New Roman" w:hAnsi="Times New Roman"/>
          <w:sz w:val="32"/>
          <w:szCs w:val="32"/>
          <w:lang w:val="uk-UA"/>
        </w:rPr>
      </w:pPr>
      <w:r w:rsidRPr="0040016F">
        <w:rPr>
          <w:rFonts w:ascii="Times New Roman" w:hAnsi="Times New Roman"/>
          <w:sz w:val="32"/>
          <w:szCs w:val="32"/>
          <w:lang w:val="uk-UA"/>
        </w:rPr>
        <w:t>Реалізація поставленої мети неможлива без використання особистісно зорієнтованих сучасних освітніх технологій, які передбачають демократизацію, гуманізацію освіти, методологічну переорієнтацію процесу навчання на розвиток особистості учня.</w:t>
      </w:r>
    </w:p>
    <w:p w:rsidR="006A1061" w:rsidRPr="0040016F" w:rsidRDefault="006A1061" w:rsidP="00B27BD3">
      <w:pPr>
        <w:spacing w:after="0" w:line="240" w:lineRule="auto"/>
        <w:ind w:firstLine="708"/>
        <w:rPr>
          <w:rFonts w:ascii="Times New Roman" w:hAnsi="Times New Roman"/>
          <w:sz w:val="32"/>
          <w:szCs w:val="32"/>
          <w:lang w:val="uk-UA"/>
        </w:rPr>
      </w:pPr>
      <w:r w:rsidRPr="0040016F">
        <w:rPr>
          <w:rFonts w:ascii="Times New Roman" w:hAnsi="Times New Roman"/>
          <w:sz w:val="32"/>
          <w:szCs w:val="32"/>
          <w:lang w:val="uk-UA"/>
        </w:rPr>
        <w:t>Особистісно орієнтована освіта передбачає впровадження нових педагогічних техногій та ефективних форм взаємодії з дитиною, вимагає від педагога високої професійної компетентності й особистісної зрілості.</w:t>
      </w:r>
    </w:p>
    <w:p w:rsidR="006A1061" w:rsidRPr="0040016F" w:rsidRDefault="006A1061" w:rsidP="00B27BD3">
      <w:pPr>
        <w:spacing w:after="0" w:line="240" w:lineRule="auto"/>
        <w:ind w:firstLine="360"/>
        <w:rPr>
          <w:rFonts w:ascii="Times New Roman" w:hAnsi="Times New Roman"/>
          <w:sz w:val="32"/>
          <w:szCs w:val="32"/>
          <w:lang w:val="uk-UA"/>
        </w:rPr>
      </w:pPr>
      <w:r w:rsidRPr="0040016F">
        <w:rPr>
          <w:rFonts w:ascii="Times New Roman" w:hAnsi="Times New Roman"/>
          <w:sz w:val="32"/>
          <w:szCs w:val="32"/>
          <w:lang w:val="uk-UA"/>
        </w:rPr>
        <w:t>У системі особистісно орієнтованої освіти підростаючого покоління найсуттєвіша роль відводиться педагогу, «якому необхідно відійти від навчально-дисциплінарної моделі і переорієнтувати педагогічний процес на головне – особистість»(О.Я.Савченко).</w:t>
      </w:r>
    </w:p>
    <w:p w:rsidR="006A1061" w:rsidRPr="0040016F" w:rsidRDefault="006A1061" w:rsidP="00B27BD3">
      <w:pPr>
        <w:spacing w:after="0" w:line="240" w:lineRule="auto"/>
        <w:ind w:firstLine="360"/>
        <w:rPr>
          <w:rFonts w:ascii="Times New Roman" w:hAnsi="Times New Roman"/>
          <w:sz w:val="32"/>
          <w:szCs w:val="32"/>
          <w:lang w:val="uk-UA"/>
        </w:rPr>
      </w:pPr>
      <w:r w:rsidRPr="0040016F">
        <w:rPr>
          <w:rFonts w:ascii="Times New Roman" w:hAnsi="Times New Roman"/>
          <w:sz w:val="32"/>
          <w:szCs w:val="32"/>
          <w:lang w:val="uk-UA"/>
        </w:rPr>
        <w:t xml:space="preserve"> Особистісно  орієнтоване навчання – організація навчання на засадах глибокої поваги до особистості вихованця, урахування особливостей індивідуального розвитку, ставлення до нього як до свідомого відповідального суб’єкта навчально-виховної взаємодії; передбачає формування цілісної особистості, яка усвідомлює свою гідність і поважає інших людей.</w:t>
      </w:r>
    </w:p>
    <w:p w:rsidR="006A1061" w:rsidRPr="0040016F" w:rsidRDefault="006A1061" w:rsidP="00B27BD3">
      <w:pPr>
        <w:spacing w:after="0" w:line="240" w:lineRule="auto"/>
        <w:ind w:firstLine="708"/>
        <w:rPr>
          <w:rFonts w:ascii="Times New Roman" w:hAnsi="Times New Roman"/>
          <w:sz w:val="32"/>
          <w:szCs w:val="32"/>
          <w:lang w:val="uk-UA"/>
        </w:rPr>
      </w:pPr>
      <w:r w:rsidRPr="0040016F">
        <w:rPr>
          <w:rFonts w:ascii="Times New Roman" w:hAnsi="Times New Roman"/>
          <w:sz w:val="32"/>
          <w:szCs w:val="32"/>
          <w:lang w:val="uk-UA"/>
        </w:rPr>
        <w:lastRenderedPageBreak/>
        <w:t>Саме особистісно орієнтований підхід забезпечує створення нових механізмів навчання і виховання і ґрунтується на принципах глибокої поваги до особистості,  врахування індивідуальності.</w:t>
      </w:r>
    </w:p>
    <w:p w:rsidR="006A1061" w:rsidRPr="0040016F" w:rsidRDefault="006A1061" w:rsidP="00B27BD3">
      <w:pPr>
        <w:spacing w:after="0" w:line="240" w:lineRule="auto"/>
        <w:ind w:firstLine="708"/>
        <w:rPr>
          <w:rFonts w:ascii="Times New Roman" w:hAnsi="Times New Roman"/>
          <w:sz w:val="32"/>
          <w:szCs w:val="32"/>
          <w:lang w:val="uk-UA"/>
        </w:rPr>
      </w:pPr>
      <w:r w:rsidRPr="0040016F">
        <w:rPr>
          <w:rFonts w:ascii="Times New Roman" w:hAnsi="Times New Roman"/>
          <w:b/>
          <w:sz w:val="32"/>
          <w:szCs w:val="32"/>
          <w:lang w:val="uk-UA"/>
        </w:rPr>
        <w:t>Мета і завдання особистісно орієнтованого навчання</w:t>
      </w:r>
      <w:r w:rsidRPr="0040016F">
        <w:rPr>
          <w:rFonts w:ascii="Times New Roman" w:hAnsi="Times New Roman"/>
          <w:sz w:val="32"/>
          <w:szCs w:val="32"/>
          <w:lang w:val="uk-UA"/>
        </w:rPr>
        <w:t xml:space="preserve"> полягають  в створенні максимально сприятливих умов для розвитку і саморозвитку особистості учня, виявленні та активному використанні його індивідуальних особливостей у навчальній діяльності. </w:t>
      </w:r>
    </w:p>
    <w:p w:rsidR="006A1061" w:rsidRPr="0040016F" w:rsidRDefault="006A1061" w:rsidP="00B27BD3">
      <w:pPr>
        <w:spacing w:after="0" w:line="240" w:lineRule="auto"/>
        <w:ind w:firstLine="708"/>
        <w:rPr>
          <w:rFonts w:ascii="Times New Roman" w:hAnsi="Times New Roman"/>
          <w:sz w:val="32"/>
          <w:szCs w:val="32"/>
          <w:lang w:val="uk-UA"/>
        </w:rPr>
      </w:pPr>
      <w:r w:rsidRPr="0040016F">
        <w:rPr>
          <w:rFonts w:ascii="Times New Roman" w:hAnsi="Times New Roman"/>
          <w:sz w:val="32"/>
          <w:szCs w:val="32"/>
          <w:lang w:val="uk-UA"/>
        </w:rPr>
        <w:t>Немає не здібних, бездарних чи лінивих дітей, бо у кожної людини є задатки до певного виду діяльності. Але ці нахили у кожної людини різні.</w:t>
      </w:r>
    </w:p>
    <w:p w:rsidR="006A1061" w:rsidRPr="0040016F" w:rsidRDefault="006A1061" w:rsidP="00B27BD3">
      <w:pPr>
        <w:spacing w:after="0" w:line="240" w:lineRule="auto"/>
        <w:ind w:firstLine="708"/>
        <w:rPr>
          <w:rFonts w:ascii="Times New Roman" w:hAnsi="Times New Roman"/>
          <w:sz w:val="32"/>
          <w:szCs w:val="32"/>
          <w:lang w:val="uk-UA"/>
        </w:rPr>
      </w:pPr>
      <w:r w:rsidRPr="0040016F">
        <w:rPr>
          <w:rFonts w:ascii="Times New Roman" w:hAnsi="Times New Roman"/>
          <w:sz w:val="32"/>
          <w:szCs w:val="32"/>
          <w:lang w:val="uk-UA"/>
        </w:rPr>
        <w:t>В.О. Сухомлинський відзначав, що у однієї дитини потік думок тече бурхливо, стрімко народжуючи все нові і нові образи, а в іншої – як широка, повноводна, могутня, таємнича в своїх глибинах, але повільна ріка.</w:t>
      </w:r>
    </w:p>
    <w:p w:rsidR="006A1061" w:rsidRDefault="006A1061" w:rsidP="00B27BD3">
      <w:pPr>
        <w:spacing w:after="0" w:line="240" w:lineRule="auto"/>
        <w:ind w:firstLine="708"/>
        <w:rPr>
          <w:rFonts w:ascii="Times New Roman" w:hAnsi="Times New Roman"/>
          <w:sz w:val="32"/>
          <w:szCs w:val="32"/>
          <w:lang w:val="uk-UA"/>
        </w:rPr>
      </w:pPr>
      <w:r w:rsidRPr="0040016F">
        <w:rPr>
          <w:rFonts w:ascii="Times New Roman" w:hAnsi="Times New Roman"/>
          <w:sz w:val="32"/>
          <w:szCs w:val="32"/>
          <w:lang w:val="uk-UA"/>
        </w:rPr>
        <w:t>Як вчити і виховувати дітей з високими розумовими здібностями і тих, у кого знижена здібність до навчання – стало найактуальнішим питанням</w:t>
      </w:r>
      <w:r>
        <w:rPr>
          <w:rFonts w:ascii="Times New Roman" w:hAnsi="Times New Roman"/>
          <w:sz w:val="32"/>
          <w:szCs w:val="32"/>
          <w:lang w:val="uk-UA"/>
        </w:rPr>
        <w:t xml:space="preserve"> у </w:t>
      </w:r>
      <w:r w:rsidRPr="0040016F">
        <w:rPr>
          <w:rFonts w:ascii="Times New Roman" w:hAnsi="Times New Roman"/>
          <w:sz w:val="32"/>
          <w:szCs w:val="32"/>
          <w:lang w:val="uk-UA"/>
        </w:rPr>
        <w:t xml:space="preserve"> професійній</w:t>
      </w:r>
      <w:r>
        <w:rPr>
          <w:rFonts w:ascii="Times New Roman" w:hAnsi="Times New Roman"/>
          <w:sz w:val="32"/>
          <w:szCs w:val="32"/>
          <w:lang w:val="uk-UA"/>
        </w:rPr>
        <w:t xml:space="preserve"> діяльності. </w:t>
      </w:r>
    </w:p>
    <w:p w:rsidR="006A1061" w:rsidRPr="008A6530" w:rsidRDefault="006A1061" w:rsidP="00B27BD3">
      <w:pPr>
        <w:spacing w:after="0" w:line="240" w:lineRule="auto"/>
        <w:rPr>
          <w:rFonts w:ascii="Times New Roman" w:hAnsi="Times New Roman"/>
          <w:sz w:val="32"/>
          <w:szCs w:val="32"/>
          <w:lang w:val="uk-UA"/>
        </w:rPr>
      </w:pPr>
      <w:r w:rsidRPr="008A6530">
        <w:rPr>
          <w:rFonts w:ascii="Times New Roman" w:hAnsi="Times New Roman"/>
          <w:sz w:val="32"/>
          <w:szCs w:val="32"/>
          <w:lang w:val="uk-UA"/>
        </w:rPr>
        <w:t xml:space="preserve">    «Пам’ятайте, що кожна дитина приходить у школу зі щирим бажанням добре </w:t>
      </w:r>
      <w:r>
        <w:rPr>
          <w:rFonts w:ascii="Times New Roman" w:hAnsi="Times New Roman"/>
          <w:sz w:val="32"/>
          <w:szCs w:val="32"/>
          <w:lang w:val="uk-UA"/>
        </w:rPr>
        <w:t>в</w:t>
      </w:r>
      <w:r w:rsidRPr="008A6530">
        <w:rPr>
          <w:rFonts w:ascii="Times New Roman" w:hAnsi="Times New Roman"/>
          <w:sz w:val="32"/>
          <w:szCs w:val="32"/>
          <w:lang w:val="uk-UA"/>
        </w:rPr>
        <w:t>читися.Вона ніби яскравий вогник, що освітлює світ дитячих турбот і тривог.Дитина несе його нам, учителям, з безмежною довірливістю. Цей вогник легко погасити різкістю, грубістю,байдужістю, невірою в неї, дитину.» В.О.Сухомлинський.</w:t>
      </w:r>
    </w:p>
    <w:p w:rsidR="006A1061" w:rsidRPr="008A6530" w:rsidRDefault="006A1061" w:rsidP="00B27BD3">
      <w:pPr>
        <w:spacing w:after="0" w:line="240" w:lineRule="auto"/>
        <w:rPr>
          <w:rFonts w:ascii="Times New Roman" w:hAnsi="Times New Roman"/>
          <w:sz w:val="32"/>
          <w:szCs w:val="32"/>
          <w:lang w:val="uk-UA"/>
        </w:rPr>
      </w:pPr>
      <w:r w:rsidRPr="008A6530">
        <w:rPr>
          <w:rFonts w:ascii="Times New Roman" w:hAnsi="Times New Roman"/>
          <w:sz w:val="32"/>
          <w:szCs w:val="32"/>
          <w:lang w:val="uk-UA"/>
        </w:rPr>
        <w:t xml:space="preserve">    Аналіз педагогічної спадщини В.О.Сухомлинського з позиції сьогодення дає можливість виокремити основні положення, на яких базується    особистісно орієнтоване навчання. Положення про неповторність кожної дитини є немовби наріжним каменем, на якому побудована вся система поглядів В. О. Сухомлинського на проблеми навчання й виховання. Таке ж важливе значення воно має і для концепції особистісно-орієнтованого підходу, оскільки саме з нього випливає положення про дитину як найвищу цінність і, відповідно, головного суб'єкта навчально-виховного процесу. Це дає можливість визначити принципи особистісно орієнтованого підходу:</w:t>
      </w:r>
    </w:p>
    <w:p w:rsidR="006A1061" w:rsidRPr="00E732E4" w:rsidRDefault="006A1061" w:rsidP="00B27BD3">
      <w:pPr>
        <w:spacing w:after="0" w:line="240" w:lineRule="auto"/>
        <w:rPr>
          <w:rFonts w:ascii="Times New Roman" w:hAnsi="Times New Roman"/>
          <w:b/>
          <w:sz w:val="32"/>
          <w:szCs w:val="32"/>
          <w:lang w:val="uk-UA"/>
        </w:rPr>
      </w:pPr>
      <w:r w:rsidRPr="00E732E4">
        <w:rPr>
          <w:rFonts w:ascii="Times New Roman" w:hAnsi="Times New Roman"/>
          <w:b/>
          <w:sz w:val="32"/>
          <w:szCs w:val="32"/>
          <w:lang w:val="uk-UA"/>
        </w:rPr>
        <w:t>- принцип  неповторності кожної дитини;</w:t>
      </w:r>
    </w:p>
    <w:p w:rsidR="006A1061" w:rsidRPr="00E732E4" w:rsidRDefault="006A1061" w:rsidP="00B27BD3">
      <w:pPr>
        <w:spacing w:after="0" w:line="240" w:lineRule="auto"/>
        <w:rPr>
          <w:rFonts w:ascii="Times New Roman" w:hAnsi="Times New Roman"/>
          <w:b/>
          <w:sz w:val="32"/>
          <w:szCs w:val="32"/>
          <w:lang w:val="uk-UA"/>
        </w:rPr>
      </w:pPr>
      <w:r w:rsidRPr="00E732E4">
        <w:rPr>
          <w:rFonts w:ascii="Times New Roman" w:hAnsi="Times New Roman"/>
          <w:b/>
          <w:sz w:val="32"/>
          <w:szCs w:val="32"/>
          <w:lang w:val="uk-UA"/>
        </w:rPr>
        <w:t>-  принцип визнання відсутності нездібних дітей;</w:t>
      </w:r>
    </w:p>
    <w:p w:rsidR="006A1061" w:rsidRPr="00E732E4" w:rsidRDefault="006A1061" w:rsidP="00B27BD3">
      <w:pPr>
        <w:spacing w:after="0" w:line="240" w:lineRule="auto"/>
        <w:rPr>
          <w:rFonts w:ascii="Times New Roman" w:hAnsi="Times New Roman"/>
          <w:b/>
          <w:sz w:val="32"/>
          <w:szCs w:val="32"/>
          <w:lang w:val="uk-UA"/>
        </w:rPr>
      </w:pPr>
      <w:r w:rsidRPr="00E732E4">
        <w:rPr>
          <w:rFonts w:ascii="Times New Roman" w:hAnsi="Times New Roman"/>
          <w:b/>
          <w:sz w:val="32"/>
          <w:szCs w:val="32"/>
          <w:lang w:val="uk-UA"/>
        </w:rPr>
        <w:t>- принцип урахування нерівності  розумових  здібностей учнів;</w:t>
      </w:r>
    </w:p>
    <w:p w:rsidR="006A1061" w:rsidRPr="00E732E4" w:rsidRDefault="006A1061" w:rsidP="00B27BD3">
      <w:pPr>
        <w:spacing w:after="0" w:line="240" w:lineRule="auto"/>
        <w:rPr>
          <w:rFonts w:ascii="Times New Roman" w:hAnsi="Times New Roman"/>
          <w:b/>
          <w:sz w:val="32"/>
          <w:szCs w:val="32"/>
          <w:lang w:val="uk-UA"/>
        </w:rPr>
      </w:pPr>
      <w:r w:rsidRPr="00E732E4">
        <w:rPr>
          <w:rFonts w:ascii="Times New Roman" w:hAnsi="Times New Roman"/>
          <w:b/>
          <w:sz w:val="32"/>
          <w:szCs w:val="32"/>
          <w:lang w:val="uk-UA"/>
        </w:rPr>
        <w:t>- принцип   індивідуалізації навчально-виховного процесу;</w:t>
      </w:r>
    </w:p>
    <w:p w:rsidR="006A1061" w:rsidRPr="00E732E4" w:rsidRDefault="006A1061" w:rsidP="00B27BD3">
      <w:pPr>
        <w:spacing w:after="0" w:line="240" w:lineRule="auto"/>
        <w:rPr>
          <w:rFonts w:ascii="Times New Roman" w:hAnsi="Times New Roman"/>
          <w:b/>
          <w:sz w:val="32"/>
          <w:szCs w:val="32"/>
          <w:lang w:val="uk-UA"/>
        </w:rPr>
      </w:pPr>
      <w:r w:rsidRPr="00E732E4">
        <w:rPr>
          <w:rFonts w:ascii="Times New Roman" w:hAnsi="Times New Roman"/>
          <w:b/>
          <w:sz w:val="32"/>
          <w:szCs w:val="32"/>
          <w:lang w:val="uk-UA"/>
        </w:rPr>
        <w:t>- принцип  урахування індивідуальних особливостей  учнів;</w:t>
      </w:r>
    </w:p>
    <w:p w:rsidR="006A1061" w:rsidRPr="00E732E4" w:rsidRDefault="006A1061" w:rsidP="00B27BD3">
      <w:pPr>
        <w:spacing w:after="0" w:line="240" w:lineRule="auto"/>
        <w:rPr>
          <w:rFonts w:ascii="Times New Roman" w:hAnsi="Times New Roman"/>
          <w:b/>
          <w:sz w:val="32"/>
          <w:szCs w:val="32"/>
          <w:lang w:val="uk-UA"/>
        </w:rPr>
      </w:pPr>
      <w:r w:rsidRPr="00E732E4">
        <w:rPr>
          <w:rFonts w:ascii="Times New Roman" w:hAnsi="Times New Roman"/>
          <w:b/>
          <w:sz w:val="32"/>
          <w:szCs w:val="32"/>
          <w:lang w:val="uk-UA"/>
        </w:rPr>
        <w:t>- принцип визнання кожної  дитини особистістю;</w:t>
      </w:r>
    </w:p>
    <w:p w:rsidR="006A1061" w:rsidRPr="00E732E4" w:rsidRDefault="006A1061" w:rsidP="00B27BD3">
      <w:pPr>
        <w:spacing w:after="0" w:line="240" w:lineRule="auto"/>
        <w:rPr>
          <w:rFonts w:ascii="Times New Roman" w:hAnsi="Times New Roman"/>
          <w:b/>
          <w:sz w:val="32"/>
          <w:szCs w:val="32"/>
          <w:lang w:val="uk-UA"/>
        </w:rPr>
      </w:pPr>
      <w:r w:rsidRPr="00E732E4">
        <w:rPr>
          <w:rFonts w:ascii="Times New Roman" w:hAnsi="Times New Roman"/>
          <w:b/>
          <w:sz w:val="32"/>
          <w:szCs w:val="32"/>
          <w:lang w:val="uk-UA"/>
        </w:rPr>
        <w:t>- принцип отримання позитивних відчуттів від навчання;</w:t>
      </w:r>
    </w:p>
    <w:p w:rsidR="006A1061" w:rsidRDefault="006A1061" w:rsidP="00B27BD3">
      <w:pPr>
        <w:spacing w:after="0" w:line="240" w:lineRule="auto"/>
        <w:rPr>
          <w:rFonts w:ascii="Times New Roman" w:hAnsi="Times New Roman"/>
          <w:b/>
          <w:sz w:val="32"/>
          <w:szCs w:val="32"/>
          <w:lang w:val="uk-UA"/>
        </w:rPr>
      </w:pPr>
      <w:r w:rsidRPr="00E732E4">
        <w:rPr>
          <w:rFonts w:ascii="Times New Roman" w:hAnsi="Times New Roman"/>
          <w:b/>
          <w:sz w:val="32"/>
          <w:szCs w:val="32"/>
          <w:lang w:val="uk-UA"/>
        </w:rPr>
        <w:t>- принцип  людяності, чуйності і тактовності у ставленні до дітей.</w:t>
      </w:r>
    </w:p>
    <w:p w:rsidR="006A1061" w:rsidRPr="004B615D" w:rsidRDefault="006A1061" w:rsidP="00B27BD3">
      <w:pPr>
        <w:spacing w:after="0" w:line="240" w:lineRule="auto"/>
        <w:rPr>
          <w:rFonts w:ascii="Times New Roman" w:hAnsi="Times New Roman"/>
          <w:sz w:val="32"/>
          <w:szCs w:val="32"/>
          <w:lang w:val="uk-UA"/>
        </w:rPr>
      </w:pPr>
      <w:r w:rsidRPr="004B615D">
        <w:rPr>
          <w:rFonts w:ascii="Times New Roman" w:hAnsi="Times New Roman"/>
          <w:sz w:val="32"/>
          <w:szCs w:val="32"/>
        </w:rPr>
        <w:t xml:space="preserve">Кожен учень прагне розкрити свій особистий потенціал, що дала йому природа, і треба лише допомогти йому, створивши необхідні умови. Активність дитини виявляється у двох різних напрямах: адаптивності до вимог дорослих, які створюють для неї нормативні ситуації, та креативності, що дозволяє їй постійно шукати і знаходити вихід із ситуації, долати її та будувати нову, але з опорою на знання і способи дій, що вже є в її </w:t>
      </w:r>
      <w:r w:rsidRPr="004B615D">
        <w:rPr>
          <w:rFonts w:ascii="Times New Roman" w:hAnsi="Times New Roman"/>
          <w:sz w:val="32"/>
          <w:szCs w:val="32"/>
        </w:rPr>
        <w:lastRenderedPageBreak/>
        <w:t xml:space="preserve">індивідуальному досвіді. При пізнанні дитиною світу - те ж саме: з одного боку - цілісне особистісне бачення світу, що формується дуже рано, з іншого-  спеціальне навчання, що дає дитині науково обґрунтовані знання, які є особистісно чужими для неї. Тому особистісно зорієнтоване навчання спирається на положення про те, що тільки особистісно значущі поняття засвоюються учнем. Картина світу, створена в наукових поняттях, існує об'єктивно, від учня. Це означає, що не всі поняття, навіть логічно обґрунтовані, будуть ним сприйняті </w:t>
      </w:r>
      <w:r w:rsidRPr="004B615D">
        <w:rPr>
          <w:rFonts w:ascii="Times New Roman" w:hAnsi="Times New Roman"/>
          <w:sz w:val="32"/>
          <w:szCs w:val="32"/>
          <w:lang w:val="uk-UA"/>
        </w:rPr>
        <w:t>.Тому</w:t>
      </w:r>
      <w:r w:rsidRPr="004B615D">
        <w:rPr>
          <w:rFonts w:ascii="Times New Roman" w:hAnsi="Times New Roman"/>
          <w:sz w:val="32"/>
          <w:szCs w:val="32"/>
        </w:rPr>
        <w:t xml:space="preserve"> навчання, при якому нові отримані знання не стали особистим досвідом учнів, веде до формалізації знань.</w:t>
      </w:r>
    </w:p>
    <w:p w:rsidR="006A1061" w:rsidRPr="004B615D" w:rsidRDefault="006A1061" w:rsidP="00B27BD3">
      <w:pPr>
        <w:spacing w:after="0" w:line="240" w:lineRule="auto"/>
        <w:rPr>
          <w:rFonts w:ascii="Times New Roman" w:hAnsi="Times New Roman"/>
          <w:sz w:val="32"/>
          <w:szCs w:val="32"/>
          <w:lang w:val="uk-UA"/>
        </w:rPr>
      </w:pPr>
      <w:r w:rsidRPr="004B615D">
        <w:rPr>
          <w:rFonts w:ascii="Times New Roman" w:hAnsi="Times New Roman"/>
          <w:sz w:val="32"/>
          <w:szCs w:val="32"/>
          <w:lang w:val="uk-UA"/>
        </w:rPr>
        <w:t xml:space="preserve">   Праці С.І.Підмазіна також присвячені  проблемам особистісно орієнтованого навчання.</w:t>
      </w:r>
    </w:p>
    <w:p w:rsidR="006A1061" w:rsidRPr="004B615D" w:rsidRDefault="006A1061" w:rsidP="00B27BD3">
      <w:pPr>
        <w:spacing w:after="0" w:line="240" w:lineRule="auto"/>
        <w:rPr>
          <w:rFonts w:ascii="Times New Roman" w:hAnsi="Times New Roman"/>
          <w:sz w:val="32"/>
          <w:szCs w:val="32"/>
          <w:lang w:val="uk-UA"/>
        </w:rPr>
      </w:pPr>
      <w:r w:rsidRPr="004B615D">
        <w:rPr>
          <w:rFonts w:ascii="Times New Roman" w:hAnsi="Times New Roman"/>
          <w:sz w:val="32"/>
          <w:szCs w:val="32"/>
          <w:lang w:val="uk-UA"/>
        </w:rPr>
        <w:t>Він  визначив основні положення, на які спирається  особистісно орієнтований підхід у навчанні:</w:t>
      </w:r>
    </w:p>
    <w:p w:rsidR="006A1061" w:rsidRPr="004B615D" w:rsidRDefault="006A1061" w:rsidP="00B27BD3">
      <w:pPr>
        <w:spacing w:after="0" w:line="240" w:lineRule="auto"/>
        <w:rPr>
          <w:rFonts w:ascii="Times New Roman" w:hAnsi="Times New Roman"/>
          <w:b/>
          <w:sz w:val="32"/>
          <w:szCs w:val="32"/>
          <w:lang w:val="uk-UA"/>
        </w:rPr>
      </w:pPr>
      <w:r w:rsidRPr="004B615D">
        <w:rPr>
          <w:rFonts w:ascii="Times New Roman" w:hAnsi="Times New Roman"/>
          <w:b/>
          <w:sz w:val="32"/>
          <w:szCs w:val="32"/>
          <w:lang w:val="uk-UA"/>
        </w:rPr>
        <w:t>1.Учень завжди є суб</w:t>
      </w:r>
      <w:r w:rsidRPr="004B615D">
        <w:rPr>
          <w:rFonts w:ascii="Times New Roman" w:hAnsi="Times New Roman"/>
          <w:b/>
          <w:sz w:val="32"/>
          <w:szCs w:val="32"/>
        </w:rPr>
        <w:t>’</w:t>
      </w:r>
      <w:r w:rsidRPr="004B615D">
        <w:rPr>
          <w:rFonts w:ascii="Times New Roman" w:hAnsi="Times New Roman"/>
          <w:b/>
          <w:sz w:val="32"/>
          <w:szCs w:val="32"/>
          <w:lang w:val="uk-UA"/>
        </w:rPr>
        <w:t>єктом, а не об</w:t>
      </w:r>
      <w:r w:rsidRPr="004B615D">
        <w:rPr>
          <w:rFonts w:ascii="Times New Roman" w:hAnsi="Times New Roman"/>
          <w:b/>
          <w:sz w:val="32"/>
          <w:szCs w:val="32"/>
        </w:rPr>
        <w:t>’</w:t>
      </w:r>
      <w:r w:rsidRPr="004B615D">
        <w:rPr>
          <w:rFonts w:ascii="Times New Roman" w:hAnsi="Times New Roman"/>
          <w:b/>
          <w:sz w:val="32"/>
          <w:szCs w:val="32"/>
          <w:lang w:val="uk-UA"/>
        </w:rPr>
        <w:t>єктом навчання.</w:t>
      </w:r>
    </w:p>
    <w:p w:rsidR="006A1061" w:rsidRPr="004B615D" w:rsidRDefault="006A1061" w:rsidP="00B27BD3">
      <w:pPr>
        <w:spacing w:after="0" w:line="240" w:lineRule="auto"/>
        <w:rPr>
          <w:rFonts w:ascii="Times New Roman" w:hAnsi="Times New Roman"/>
          <w:b/>
          <w:sz w:val="32"/>
          <w:szCs w:val="32"/>
          <w:lang w:val="uk-UA"/>
        </w:rPr>
      </w:pPr>
      <w:r w:rsidRPr="004B615D">
        <w:rPr>
          <w:rFonts w:ascii="Times New Roman" w:hAnsi="Times New Roman"/>
          <w:b/>
          <w:sz w:val="32"/>
          <w:szCs w:val="32"/>
          <w:lang w:val="uk-UA"/>
        </w:rPr>
        <w:t>2.Основна мета навчання, окрім засвоєння учнем необхідних знань, умінь та навичок, - розвиток особистості учня як суб’єкта діяльності і соціальних стосунків.</w:t>
      </w:r>
    </w:p>
    <w:p w:rsidR="006A1061" w:rsidRPr="00FC470E" w:rsidRDefault="006A1061" w:rsidP="00B27BD3">
      <w:pPr>
        <w:spacing w:after="0" w:line="240" w:lineRule="auto"/>
        <w:rPr>
          <w:rFonts w:ascii="Times New Roman" w:hAnsi="Times New Roman"/>
          <w:sz w:val="32"/>
          <w:szCs w:val="32"/>
        </w:rPr>
      </w:pPr>
      <w:r w:rsidRPr="004B615D">
        <w:rPr>
          <w:rFonts w:ascii="Times New Roman" w:hAnsi="Times New Roman"/>
          <w:sz w:val="32"/>
          <w:szCs w:val="32"/>
        </w:rPr>
        <w:t>Особистісно зорієнтоване навчання має сприяти саморозвитку особистості, допомогти пізнати себе, самовизначитись і самореалізуватись, що дасть можливість правильно визначити і продуктивно будувати життя.</w:t>
      </w:r>
      <w:r w:rsidRPr="004B615D">
        <w:rPr>
          <w:rFonts w:ascii="Times New Roman" w:hAnsi="Times New Roman"/>
          <w:sz w:val="32"/>
          <w:szCs w:val="32"/>
          <w:lang w:val="uk-UA"/>
        </w:rPr>
        <w:t xml:space="preserve"> Особистісно зорієнтована модель навчання передбачає також  розвиток критичного мислення учнів, що потребує неодмінно діалогічної ситуації, вільної, творчої діяльності . </w:t>
      </w:r>
      <w:r w:rsidRPr="004B615D">
        <w:rPr>
          <w:rFonts w:ascii="Times New Roman" w:hAnsi="Times New Roman"/>
          <w:sz w:val="32"/>
          <w:szCs w:val="32"/>
        </w:rPr>
        <w:t xml:space="preserve">Тільки людина, яка вільно, активно і критично мислить, може об'єктивно оцінити події, зробити правильні висновки, досягти успіхів у різноманітних сферах діяльності. </w:t>
      </w:r>
    </w:p>
    <w:p w:rsidR="006A1061" w:rsidRDefault="006A1061" w:rsidP="00B27BD3">
      <w:pPr>
        <w:spacing w:after="0" w:line="240" w:lineRule="auto"/>
        <w:rPr>
          <w:rFonts w:ascii="Times New Roman" w:hAnsi="Times New Roman"/>
          <w:sz w:val="32"/>
          <w:szCs w:val="32"/>
          <w:lang w:val="uk-UA"/>
        </w:rPr>
      </w:pPr>
      <w:r w:rsidRPr="00644A8C">
        <w:rPr>
          <w:rFonts w:ascii="Times New Roman" w:hAnsi="Times New Roman"/>
          <w:sz w:val="32"/>
          <w:szCs w:val="32"/>
        </w:rPr>
        <w:t xml:space="preserve">Забезпечуючи компетентнісний підхід у навчально-виховному </w:t>
      </w:r>
    </w:p>
    <w:p w:rsidR="006A1061" w:rsidRDefault="006A1061" w:rsidP="00B27BD3">
      <w:pPr>
        <w:spacing w:after="0" w:line="240" w:lineRule="auto"/>
        <w:rPr>
          <w:rFonts w:ascii="Times New Roman" w:hAnsi="Times New Roman"/>
          <w:sz w:val="32"/>
          <w:szCs w:val="32"/>
          <w:lang w:val="uk-UA"/>
        </w:rPr>
      </w:pPr>
      <w:r w:rsidRPr="00644A8C">
        <w:rPr>
          <w:rFonts w:ascii="Times New Roman" w:hAnsi="Times New Roman"/>
          <w:sz w:val="32"/>
          <w:szCs w:val="32"/>
        </w:rPr>
        <w:t xml:space="preserve">процесі початкової школи, ми взяли за основу своєї діяльності </w:t>
      </w:r>
    </w:p>
    <w:p w:rsidR="006A1061" w:rsidRDefault="006A1061" w:rsidP="00B27BD3">
      <w:pPr>
        <w:spacing w:after="0" w:line="240" w:lineRule="auto"/>
        <w:rPr>
          <w:rFonts w:ascii="Times New Roman" w:hAnsi="Times New Roman"/>
          <w:b/>
          <w:sz w:val="32"/>
          <w:szCs w:val="32"/>
          <w:lang w:val="uk-UA"/>
        </w:rPr>
      </w:pPr>
      <w:r w:rsidRPr="00644A8C">
        <w:rPr>
          <w:rFonts w:ascii="Times New Roman" w:hAnsi="Times New Roman"/>
          <w:b/>
          <w:sz w:val="32"/>
          <w:szCs w:val="32"/>
        </w:rPr>
        <w:t>виконання чотирьох</w:t>
      </w:r>
      <w:r w:rsidR="00FC470E">
        <w:rPr>
          <w:rFonts w:ascii="Times New Roman" w:hAnsi="Times New Roman"/>
          <w:b/>
          <w:sz w:val="32"/>
          <w:szCs w:val="32"/>
        </w:rPr>
        <w:t xml:space="preserve"> основних принципів, на яких ба</w:t>
      </w:r>
      <w:r w:rsidRPr="00644A8C">
        <w:rPr>
          <w:rFonts w:ascii="Times New Roman" w:hAnsi="Times New Roman"/>
          <w:b/>
          <w:sz w:val="32"/>
          <w:szCs w:val="32"/>
        </w:rPr>
        <w:t>зується</w:t>
      </w:r>
    </w:p>
    <w:p w:rsidR="006A1061" w:rsidRDefault="006A1061" w:rsidP="00B27BD3">
      <w:pPr>
        <w:spacing w:after="0" w:line="240" w:lineRule="auto"/>
        <w:rPr>
          <w:rFonts w:ascii="Times New Roman" w:hAnsi="Times New Roman"/>
          <w:b/>
          <w:sz w:val="32"/>
          <w:szCs w:val="32"/>
          <w:lang w:val="uk-UA"/>
        </w:rPr>
      </w:pPr>
      <w:r w:rsidRPr="00644A8C">
        <w:rPr>
          <w:rFonts w:ascii="Times New Roman" w:hAnsi="Times New Roman"/>
          <w:b/>
          <w:sz w:val="32"/>
          <w:szCs w:val="32"/>
        </w:rPr>
        <w:t xml:space="preserve"> сучасна освіта:</w:t>
      </w:r>
    </w:p>
    <w:p w:rsidR="006A1061" w:rsidRDefault="006A1061" w:rsidP="00B27BD3">
      <w:pPr>
        <w:spacing w:after="0" w:line="240" w:lineRule="auto"/>
        <w:rPr>
          <w:rFonts w:ascii="Times New Roman" w:hAnsi="Times New Roman"/>
          <w:b/>
          <w:sz w:val="32"/>
          <w:szCs w:val="32"/>
          <w:lang w:val="uk-UA"/>
        </w:rPr>
      </w:pPr>
      <w:r w:rsidRPr="00644A8C">
        <w:rPr>
          <w:rFonts w:ascii="Times New Roman" w:hAnsi="Times New Roman"/>
          <w:b/>
          <w:sz w:val="32"/>
          <w:szCs w:val="32"/>
        </w:rPr>
        <w:t>- навчити дітей жити разом;</w:t>
      </w:r>
    </w:p>
    <w:p w:rsidR="006A1061" w:rsidRDefault="006A1061" w:rsidP="00B27BD3">
      <w:pPr>
        <w:spacing w:after="0" w:line="240" w:lineRule="auto"/>
        <w:rPr>
          <w:rFonts w:ascii="Times New Roman" w:hAnsi="Times New Roman"/>
          <w:b/>
          <w:sz w:val="32"/>
          <w:szCs w:val="32"/>
          <w:lang w:val="uk-UA"/>
        </w:rPr>
      </w:pPr>
      <w:r w:rsidRPr="00644A8C">
        <w:rPr>
          <w:rFonts w:ascii="Times New Roman" w:hAnsi="Times New Roman"/>
          <w:b/>
          <w:sz w:val="32"/>
          <w:szCs w:val="32"/>
        </w:rPr>
        <w:t xml:space="preserve"> - навчити дітей отримувати знання;</w:t>
      </w:r>
    </w:p>
    <w:p w:rsidR="006A1061" w:rsidRDefault="006A1061" w:rsidP="00B27BD3">
      <w:pPr>
        <w:spacing w:after="0" w:line="240" w:lineRule="auto"/>
        <w:rPr>
          <w:rFonts w:ascii="Times New Roman" w:hAnsi="Times New Roman"/>
          <w:b/>
          <w:sz w:val="32"/>
          <w:szCs w:val="32"/>
          <w:lang w:val="uk-UA"/>
        </w:rPr>
      </w:pPr>
      <w:r w:rsidRPr="00644A8C">
        <w:rPr>
          <w:rFonts w:ascii="Times New Roman" w:hAnsi="Times New Roman"/>
          <w:b/>
          <w:sz w:val="32"/>
          <w:szCs w:val="32"/>
        </w:rPr>
        <w:t>- навчити дітей працювати;</w:t>
      </w:r>
    </w:p>
    <w:p w:rsidR="006A1061" w:rsidRDefault="006A1061" w:rsidP="00B27BD3">
      <w:pPr>
        <w:spacing w:after="0" w:line="240" w:lineRule="auto"/>
        <w:rPr>
          <w:rFonts w:ascii="Times New Roman" w:hAnsi="Times New Roman"/>
          <w:b/>
          <w:sz w:val="32"/>
          <w:szCs w:val="32"/>
          <w:lang w:val="uk-UA"/>
        </w:rPr>
      </w:pPr>
      <w:r w:rsidRPr="00644A8C">
        <w:rPr>
          <w:rFonts w:ascii="Times New Roman" w:hAnsi="Times New Roman"/>
          <w:b/>
          <w:sz w:val="32"/>
          <w:szCs w:val="32"/>
        </w:rPr>
        <w:t xml:space="preserve"> - навчи¬ти дітей жити змістовно, гідно.</w:t>
      </w:r>
    </w:p>
    <w:p w:rsidR="006A1061" w:rsidRDefault="006A1061" w:rsidP="00B27BD3">
      <w:pPr>
        <w:spacing w:after="0" w:line="240" w:lineRule="auto"/>
        <w:rPr>
          <w:rFonts w:ascii="Times New Roman" w:hAnsi="Times New Roman"/>
          <w:sz w:val="32"/>
          <w:szCs w:val="32"/>
          <w:lang w:val="uk-UA"/>
        </w:rPr>
      </w:pPr>
      <w:r>
        <w:rPr>
          <w:rFonts w:ascii="Times New Roman" w:hAnsi="Times New Roman"/>
          <w:sz w:val="32"/>
          <w:szCs w:val="32"/>
        </w:rPr>
        <w:t>А ще обов’язково навча</w:t>
      </w:r>
      <w:r>
        <w:rPr>
          <w:rFonts w:ascii="Times New Roman" w:hAnsi="Times New Roman"/>
          <w:sz w:val="32"/>
          <w:szCs w:val="32"/>
          <w:lang w:val="uk-UA"/>
        </w:rPr>
        <w:t>ти</w:t>
      </w:r>
      <w:r w:rsidRPr="00644A8C">
        <w:rPr>
          <w:rFonts w:ascii="Times New Roman" w:hAnsi="Times New Roman"/>
          <w:sz w:val="32"/>
          <w:szCs w:val="32"/>
        </w:rPr>
        <w:t xml:space="preserve"> дітей орієнтуватися в інформаційно-</w:t>
      </w:r>
    </w:p>
    <w:p w:rsidR="006A1061" w:rsidRDefault="006A1061" w:rsidP="00B27BD3">
      <w:pPr>
        <w:spacing w:after="0" w:line="240" w:lineRule="auto"/>
        <w:rPr>
          <w:rFonts w:ascii="Times New Roman" w:hAnsi="Times New Roman"/>
          <w:sz w:val="32"/>
          <w:szCs w:val="32"/>
          <w:lang w:val="uk-UA"/>
        </w:rPr>
      </w:pPr>
      <w:r w:rsidRPr="00644A8C">
        <w:rPr>
          <w:rFonts w:ascii="Times New Roman" w:hAnsi="Times New Roman"/>
          <w:sz w:val="32"/>
          <w:szCs w:val="32"/>
        </w:rPr>
        <w:t>комп’ютерному світі.</w:t>
      </w:r>
    </w:p>
    <w:p w:rsidR="006A1061" w:rsidRPr="004B615D" w:rsidRDefault="006A1061" w:rsidP="00B27BD3">
      <w:pPr>
        <w:spacing w:after="0" w:line="240" w:lineRule="auto"/>
        <w:rPr>
          <w:rFonts w:ascii="Times New Roman" w:hAnsi="Times New Roman"/>
          <w:sz w:val="32"/>
          <w:szCs w:val="32"/>
          <w:u w:val="single"/>
          <w:lang w:val="uk-UA"/>
        </w:rPr>
      </w:pPr>
      <w:r w:rsidRPr="004B615D">
        <w:rPr>
          <w:rFonts w:ascii="Times New Roman" w:hAnsi="Times New Roman"/>
          <w:sz w:val="32"/>
          <w:szCs w:val="32"/>
          <w:u w:val="single"/>
        </w:rPr>
        <w:t>Суть та зміст особистісно</w:t>
      </w:r>
      <w:r w:rsidR="00FC470E">
        <w:rPr>
          <w:rFonts w:ascii="Times New Roman" w:hAnsi="Times New Roman"/>
          <w:sz w:val="32"/>
          <w:szCs w:val="32"/>
          <w:u w:val="single"/>
        </w:rPr>
        <w:t>-</w:t>
      </w:r>
      <w:r w:rsidRPr="004B615D">
        <w:rPr>
          <w:rFonts w:ascii="Times New Roman" w:hAnsi="Times New Roman"/>
          <w:sz w:val="32"/>
          <w:szCs w:val="32"/>
          <w:u w:val="single"/>
        </w:rPr>
        <w:t>орієнтованого навчання</w:t>
      </w:r>
    </w:p>
    <w:p w:rsidR="006A1061" w:rsidRPr="004B615D" w:rsidRDefault="006A1061" w:rsidP="00B27BD3">
      <w:pPr>
        <w:spacing w:after="0" w:line="240" w:lineRule="auto"/>
        <w:rPr>
          <w:rFonts w:ascii="Times New Roman" w:hAnsi="Times New Roman"/>
          <w:sz w:val="32"/>
          <w:szCs w:val="32"/>
          <w:lang w:val="uk-UA"/>
        </w:rPr>
      </w:pPr>
      <w:r w:rsidRPr="004B615D">
        <w:rPr>
          <w:rFonts w:ascii="Times New Roman" w:hAnsi="Times New Roman"/>
          <w:sz w:val="32"/>
          <w:szCs w:val="32"/>
          <w:lang w:val="uk-UA"/>
        </w:rPr>
        <w:t>Соціальні зміни, які відбуваються в суспільстві  потребують змін й в системі  загальної середньої освіти. Перш за все ми спостерігаємо зміну цільових установок, а саме: перехід від головної мети - всебічний і гармонійний розвиток підростаючого покоління - до формування особистості учня (вихованця), розвитку його здібностей та обдарувань, наукового світогляду, як сказано в Законі України “Про загальну середню освіту” (стаття 5 ).</w:t>
      </w:r>
    </w:p>
    <w:p w:rsidR="006A1061" w:rsidRPr="004B615D" w:rsidRDefault="006A1061" w:rsidP="00B27BD3">
      <w:pPr>
        <w:spacing w:after="0" w:line="240" w:lineRule="auto"/>
        <w:rPr>
          <w:rFonts w:ascii="Times New Roman" w:hAnsi="Times New Roman"/>
          <w:sz w:val="32"/>
          <w:szCs w:val="32"/>
          <w:lang w:val="uk-UA"/>
        </w:rPr>
      </w:pPr>
      <w:r w:rsidRPr="004B615D">
        <w:rPr>
          <w:rFonts w:ascii="Times New Roman" w:hAnsi="Times New Roman"/>
          <w:sz w:val="32"/>
          <w:szCs w:val="32"/>
          <w:lang w:val="uk-UA"/>
        </w:rPr>
        <w:lastRenderedPageBreak/>
        <w:t>Для реалізації цієї мети перед сучасною педагогічною наукою стоїть питання пошуку нових підходів до організації навчально-виховного процесу, здатних перетворити традиційний навчальний заклад на особистісно орієнтований.</w:t>
      </w:r>
    </w:p>
    <w:p w:rsidR="006A1061" w:rsidRDefault="006A1061" w:rsidP="00B27BD3">
      <w:pPr>
        <w:spacing w:after="0" w:line="240" w:lineRule="auto"/>
        <w:rPr>
          <w:rFonts w:ascii="Times New Roman" w:hAnsi="Times New Roman"/>
          <w:sz w:val="32"/>
          <w:szCs w:val="32"/>
          <w:lang w:val="uk-UA"/>
        </w:rPr>
      </w:pPr>
      <w:r w:rsidRPr="004B615D">
        <w:rPr>
          <w:rFonts w:ascii="Times New Roman" w:hAnsi="Times New Roman"/>
          <w:sz w:val="32"/>
          <w:szCs w:val="32"/>
          <w:lang w:val="uk-UA"/>
        </w:rPr>
        <w:t xml:space="preserve">Уважно розглядаючи теоретичні основи реалізації особистісно зорієнтованого підходу в навчанні, учені пропонують ураховувати ряд важливих позицій, що впливають на впровадження даного підходу в практику роботи шкіл: </w:t>
      </w:r>
    </w:p>
    <w:p w:rsidR="006A1061" w:rsidRPr="0033563C" w:rsidRDefault="006A1061" w:rsidP="00B27BD3">
      <w:pPr>
        <w:spacing w:after="0" w:line="240" w:lineRule="auto"/>
        <w:rPr>
          <w:rFonts w:ascii="Times New Roman" w:hAnsi="Times New Roman"/>
          <w:b/>
          <w:bCs/>
          <w:color w:val="000000"/>
          <w:sz w:val="32"/>
          <w:szCs w:val="32"/>
          <w:lang w:val="uk-UA"/>
        </w:rPr>
      </w:pPr>
      <w:r w:rsidRPr="0033563C">
        <w:rPr>
          <w:rFonts w:ascii="Times New Roman" w:hAnsi="Times New Roman"/>
          <w:b/>
          <w:bCs/>
          <w:color w:val="000000"/>
          <w:sz w:val="32"/>
          <w:szCs w:val="32"/>
          <w:lang w:val="uk-UA"/>
        </w:rPr>
        <w:t>Складові особистісно-орієнтованого навчання</w: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3160"/>
        <w:gridCol w:w="3272"/>
      </w:tblGrid>
      <w:tr w:rsidR="00B27BD3" w:rsidRPr="00654740" w:rsidTr="00B27BD3">
        <w:trPr>
          <w:trHeight w:val="894"/>
        </w:trPr>
        <w:tc>
          <w:tcPr>
            <w:tcW w:w="3160" w:type="dxa"/>
            <w:vMerge w:val="restart"/>
            <w:tcBorders>
              <w:top w:val="nil"/>
              <w:left w:val="nil"/>
              <w:right w:val="nil"/>
            </w:tcBorders>
            <w:shd w:val="clear" w:color="auto" w:fill="auto"/>
          </w:tcPr>
          <w:p w:rsidR="00B27BD3" w:rsidRPr="00654740" w:rsidRDefault="00B27BD3" w:rsidP="00B27BD3">
            <w:pPr>
              <w:spacing w:after="0" w:line="240" w:lineRule="auto"/>
              <w:rPr>
                <w:rFonts w:ascii="Times New Roman" w:hAnsi="Times New Roman"/>
              </w:rPr>
            </w:pPr>
            <w:r w:rsidRPr="00654740">
              <w:rPr>
                <w:rFonts w:ascii="Times New Roman" w:hAnsi="Times New Roman"/>
              </w:rPr>
              <w:tab/>
            </w:r>
            <w:r w:rsidRPr="00654740">
              <w:rPr>
                <w:rFonts w:ascii="Times New Roman" w:hAnsi="Times New Roman"/>
              </w:rPr>
              <w:tab/>
            </w:r>
          </w:p>
        </w:tc>
        <w:tc>
          <w:tcPr>
            <w:tcW w:w="3160" w:type="dxa"/>
            <w:tcBorders>
              <w:top w:val="nil"/>
              <w:left w:val="nil"/>
              <w:bottom w:val="nil"/>
              <w:right w:val="nil"/>
            </w:tcBorders>
            <w:shd w:val="clear" w:color="auto" w:fill="auto"/>
          </w:tcPr>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Збереження</w:t>
            </w:r>
          </w:p>
          <w:p w:rsidR="00B27BD3" w:rsidRPr="00654740" w:rsidRDefault="00B27BD3" w:rsidP="00B27BD3">
            <w:pPr>
              <w:spacing w:after="0" w:line="240" w:lineRule="auto"/>
              <w:rPr>
                <w:rFonts w:ascii="Times New Roman" w:hAnsi="Times New Roman"/>
                <w:color w:val="000000"/>
                <w:lang w:val="uk-UA"/>
              </w:rPr>
            </w:pPr>
            <w:r w:rsidRPr="00654740">
              <w:rPr>
                <w:rFonts w:ascii="Times New Roman" w:hAnsi="Times New Roman"/>
                <w:color w:val="000000"/>
                <w:lang w:val="uk-UA"/>
              </w:rPr>
              <w:t>психофізичного</w:t>
            </w:r>
          </w:p>
          <w:p w:rsidR="00B27BD3" w:rsidRPr="00654740" w:rsidRDefault="00B27BD3" w:rsidP="00B27BD3">
            <w:pPr>
              <w:spacing w:after="0" w:line="240" w:lineRule="auto"/>
              <w:rPr>
                <w:rFonts w:ascii="Times New Roman" w:hAnsi="Times New Roman"/>
                <w:color w:val="000000"/>
                <w:lang w:val="uk-UA"/>
              </w:rPr>
            </w:pPr>
            <w:r>
              <w:rPr>
                <w:rFonts w:ascii="Times New Roman" w:hAnsi="Times New Roman"/>
                <w:noProof/>
                <w:color w:val="000000"/>
              </w:rPr>
              <w:pict>
                <v:line id="Прямая соединительная линия 13" o:spid="_x0000_s1049"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4pt,5.15pt" to="74.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">
                  <v:stroke endarrow="block"/>
                </v:line>
              </w:pict>
            </w:r>
            <w:r w:rsidRPr="00654740">
              <w:rPr>
                <w:rFonts w:ascii="Times New Roman" w:hAnsi="Times New Roman"/>
                <w:color w:val="000000"/>
                <w:lang w:val="uk-UA"/>
              </w:rPr>
              <w:t>здоров'я</w:t>
            </w:r>
          </w:p>
          <w:p w:rsidR="00B27BD3" w:rsidRPr="00654740" w:rsidRDefault="00B27BD3" w:rsidP="00B27BD3">
            <w:pPr>
              <w:spacing w:after="0" w:line="240" w:lineRule="auto"/>
              <w:rPr>
                <w:rFonts w:ascii="Times New Roman" w:hAnsi="Times New Roman"/>
                <w:color w:val="000000"/>
                <w:lang w:val="uk-UA"/>
              </w:rPr>
            </w:pPr>
          </w:p>
          <w:p w:rsidR="00B27BD3" w:rsidRPr="00654740" w:rsidRDefault="00B27BD3" w:rsidP="00B27BD3">
            <w:pPr>
              <w:spacing w:after="0" w:line="240" w:lineRule="auto"/>
              <w:rPr>
                <w:rFonts w:ascii="Times New Roman" w:hAnsi="Times New Roman"/>
              </w:rPr>
            </w:pPr>
          </w:p>
        </w:tc>
        <w:tc>
          <w:tcPr>
            <w:tcW w:w="3272" w:type="dxa"/>
            <w:vMerge w:val="restart"/>
            <w:tcBorders>
              <w:top w:val="nil"/>
              <w:left w:val="nil"/>
              <w:right w:val="nil"/>
            </w:tcBorders>
            <w:shd w:val="clear" w:color="auto" w:fill="auto"/>
          </w:tcPr>
          <w:p w:rsidR="00B27BD3" w:rsidRPr="00654740" w:rsidRDefault="00B27BD3" w:rsidP="00B27BD3">
            <w:pPr>
              <w:spacing w:after="0" w:line="240" w:lineRule="auto"/>
              <w:rPr>
                <w:rFonts w:ascii="Times New Roman" w:hAnsi="Times New Roman"/>
                <w:sz w:val="24"/>
                <w:szCs w:val="24"/>
              </w:rPr>
            </w:pPr>
          </w:p>
        </w:tc>
      </w:tr>
      <w:tr w:rsidR="00B27BD3" w:rsidRPr="00654740" w:rsidTr="00B27BD3">
        <w:trPr>
          <w:trHeight w:val="101"/>
        </w:trPr>
        <w:tc>
          <w:tcPr>
            <w:tcW w:w="3160" w:type="dxa"/>
            <w:vMerge/>
            <w:tcBorders>
              <w:left w:val="nil"/>
              <w:bottom w:val="nil"/>
              <w:right w:val="nil"/>
            </w:tcBorders>
            <w:shd w:val="clear" w:color="auto" w:fill="auto"/>
          </w:tcPr>
          <w:p w:rsidR="00B27BD3" w:rsidRPr="00654740" w:rsidRDefault="00B27BD3" w:rsidP="00B27BD3">
            <w:pPr>
              <w:spacing w:after="0" w:line="240" w:lineRule="auto"/>
              <w:rPr>
                <w:rFonts w:ascii="Times New Roman" w:hAnsi="Times New Roman"/>
              </w:rPr>
            </w:pPr>
          </w:p>
        </w:tc>
        <w:tc>
          <w:tcPr>
            <w:tcW w:w="3160" w:type="dxa"/>
            <w:tcBorders>
              <w:top w:val="nil"/>
              <w:left w:val="nil"/>
              <w:bottom w:val="nil"/>
              <w:right w:val="nil"/>
            </w:tcBorders>
            <w:shd w:val="clear" w:color="auto" w:fill="auto"/>
          </w:tcPr>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Стимулювання</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розвитку потенційних</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color w:val="000000"/>
                <w:lang w:val="uk-UA"/>
              </w:rPr>
            </w:pPr>
            <w:r w:rsidRPr="00654740">
              <w:rPr>
                <w:rFonts w:ascii="Times New Roman" w:hAnsi="Times New Roman"/>
                <w:color w:val="000000"/>
                <w:lang w:val="uk-UA"/>
              </w:rPr>
              <w:t xml:space="preserve">можливостей </w:t>
            </w:r>
          </w:p>
          <w:p w:rsidR="00B27BD3" w:rsidRPr="00654740" w:rsidRDefault="00B27BD3" w:rsidP="00B27BD3">
            <w:pPr>
              <w:spacing w:after="0" w:line="240" w:lineRule="auto"/>
              <w:rPr>
                <w:rFonts w:ascii="Times New Roman" w:hAnsi="Times New Roman"/>
                <w:lang w:val="uk-UA"/>
              </w:rPr>
            </w:pPr>
            <w:r w:rsidRPr="00654740">
              <w:rPr>
                <w:rFonts w:ascii="Times New Roman" w:hAnsi="Times New Roman"/>
                <w:color w:val="000000"/>
                <w:lang w:val="uk-UA"/>
              </w:rPr>
              <w:t>дитини</w:t>
            </w:r>
          </w:p>
        </w:tc>
        <w:tc>
          <w:tcPr>
            <w:tcW w:w="3272" w:type="dxa"/>
            <w:vMerge/>
            <w:tcBorders>
              <w:left w:val="nil"/>
              <w:bottom w:val="nil"/>
              <w:right w:val="nil"/>
            </w:tcBorders>
            <w:shd w:val="clear" w:color="auto" w:fill="auto"/>
          </w:tcPr>
          <w:p w:rsidR="00B27BD3" w:rsidRPr="00654740" w:rsidRDefault="00B27BD3" w:rsidP="00B27BD3">
            <w:pPr>
              <w:spacing w:after="0" w:line="240" w:lineRule="auto"/>
              <w:rPr>
                <w:rFonts w:ascii="Times New Roman" w:hAnsi="Times New Roman"/>
                <w:sz w:val="24"/>
                <w:szCs w:val="24"/>
              </w:rPr>
            </w:pPr>
          </w:p>
        </w:tc>
      </w:tr>
      <w:tr w:rsidR="00B27BD3" w:rsidRPr="00654740" w:rsidTr="00B27BD3">
        <w:trPr>
          <w:trHeight w:val="1242"/>
        </w:trPr>
        <w:tc>
          <w:tcPr>
            <w:tcW w:w="3160" w:type="dxa"/>
            <w:tcBorders>
              <w:top w:val="nil"/>
              <w:left w:val="nil"/>
              <w:bottom w:val="nil"/>
              <w:right w:val="nil"/>
            </w:tcBorders>
            <w:shd w:val="clear" w:color="auto" w:fill="auto"/>
          </w:tcPr>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Визнання са-</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моцінносгі,</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неповторності,</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індивідуальності</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особистості кожної</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дитини, її право</w:t>
            </w:r>
          </w:p>
          <w:p w:rsidR="00B27BD3" w:rsidRPr="00654740" w:rsidRDefault="00B27BD3" w:rsidP="00B27BD3">
            <w:pPr>
              <w:spacing w:after="0" w:line="240" w:lineRule="auto"/>
              <w:rPr>
                <w:rFonts w:ascii="Times New Roman" w:hAnsi="Times New Roman"/>
              </w:rPr>
            </w:pPr>
            <w:r w:rsidRPr="00654740">
              <w:rPr>
                <w:rFonts w:ascii="Times New Roman" w:hAnsi="Times New Roman"/>
                <w:color w:val="000000"/>
                <w:lang w:val="uk-UA"/>
              </w:rPr>
              <w:t>на помилку</w:t>
            </w:r>
          </w:p>
        </w:tc>
        <w:tc>
          <w:tcPr>
            <w:tcW w:w="3160" w:type="dxa"/>
            <w:vMerge w:val="restart"/>
            <w:tcBorders>
              <w:top w:val="nil"/>
              <w:left w:val="nil"/>
              <w:bottom w:val="nil"/>
              <w:right w:val="nil"/>
            </w:tcBorders>
            <w:shd w:val="clear" w:color="auto" w:fill="auto"/>
          </w:tcPr>
          <w:p w:rsidR="00B27BD3" w:rsidRPr="00654740" w:rsidRDefault="00B27BD3" w:rsidP="00B27BD3">
            <w:pPr>
              <w:spacing w:after="0" w:line="240" w:lineRule="auto"/>
              <w:rPr>
                <w:rFonts w:ascii="Times New Roman" w:hAnsi="Times New Roman"/>
              </w:rPr>
            </w:pPr>
          </w:p>
          <w:p w:rsidR="00B27BD3" w:rsidRPr="00654740" w:rsidRDefault="00B27BD3" w:rsidP="00B27BD3">
            <w:pPr>
              <w:spacing w:after="0" w:line="240" w:lineRule="auto"/>
              <w:rPr>
                <w:rFonts w:ascii="Times New Roman" w:hAnsi="Times New Roman"/>
              </w:rPr>
            </w:pPr>
            <w:r>
              <w:rPr>
                <w:rFonts w:ascii="Times New Roman" w:hAnsi="Times New Roman"/>
                <w:noProof/>
              </w:rPr>
              <w:pict>
                <v:line id="Прямая соединительная линия 12" o:spid="_x0000_s1039"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5pt,2.4pt" to="74.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">
                  <v:stroke endarrow="block"/>
                </v:line>
              </w:pict>
            </w:r>
          </w:p>
          <w:p w:rsidR="00B27BD3" w:rsidRPr="00654740" w:rsidRDefault="00B27BD3" w:rsidP="00B27BD3">
            <w:pPr>
              <w:spacing w:after="0" w:line="240" w:lineRule="auto"/>
              <w:rPr>
                <w:rFonts w:ascii="Times New Roman" w:hAnsi="Times New Roman"/>
              </w:rPr>
            </w:pPr>
          </w:p>
          <w:p w:rsidR="00B27BD3" w:rsidRPr="00654740" w:rsidRDefault="00B27BD3" w:rsidP="00B27BD3">
            <w:pPr>
              <w:spacing w:after="0" w:line="240" w:lineRule="auto"/>
              <w:rPr>
                <w:rFonts w:ascii="Times New Roman" w:hAnsi="Times New Roman"/>
              </w:rPr>
            </w:pPr>
          </w:p>
          <w:p w:rsidR="00B27BD3" w:rsidRPr="00654740" w:rsidRDefault="00B27BD3" w:rsidP="00B27BD3">
            <w:pPr>
              <w:spacing w:after="0" w:line="240" w:lineRule="auto"/>
              <w:rPr>
                <w:rFonts w:ascii="Times New Roman" w:hAnsi="Times New Roman"/>
              </w:rPr>
            </w:pPr>
          </w:p>
          <w:p w:rsidR="00B27BD3" w:rsidRPr="00654740" w:rsidRDefault="00B27BD3" w:rsidP="00B27BD3">
            <w:pPr>
              <w:spacing w:after="0" w:line="240" w:lineRule="auto"/>
              <w:rPr>
                <w:rFonts w:ascii="Times New Roman" w:hAnsi="Times New Roman"/>
              </w:rPr>
            </w:pPr>
            <w:r>
              <w:rPr>
                <w:rFonts w:ascii="Times New Roman" w:hAnsi="Times New Roman"/>
                <w:noProof/>
              </w:rPr>
              <w:pict>
                <v:line id="Прямая соединительная линия 11" o:spid="_x0000_s1048"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5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">
                  <v:stroke endarrow="block"/>
                </v:line>
              </w:pict>
            </w:r>
          </w:p>
          <w:p w:rsidR="00B27BD3" w:rsidRPr="00654740" w:rsidRDefault="00B27BD3" w:rsidP="00B27BD3">
            <w:pPr>
              <w:spacing w:after="0" w:line="240" w:lineRule="auto"/>
              <w:rPr>
                <w:rFonts w:ascii="Times New Roman" w:hAnsi="Times New Roman"/>
                <w:lang w:val="uk-UA"/>
              </w:rPr>
            </w:pPr>
          </w:p>
          <w:p w:rsidR="00B27BD3" w:rsidRPr="00654740" w:rsidRDefault="00B27BD3" w:rsidP="00B27BD3">
            <w:pPr>
              <w:spacing w:after="0" w:line="240" w:lineRule="auto"/>
              <w:rPr>
                <w:rFonts w:ascii="Times New Roman" w:hAnsi="Times New Roman"/>
                <w:lang w:val="uk-UA"/>
              </w:rPr>
            </w:pPr>
          </w:p>
          <w:p w:rsidR="00B27BD3" w:rsidRPr="00654740" w:rsidRDefault="00B27BD3" w:rsidP="00B27BD3">
            <w:pPr>
              <w:spacing w:after="0" w:line="240" w:lineRule="auto"/>
              <w:rPr>
                <w:rFonts w:ascii="Times New Roman" w:hAnsi="Times New Roman"/>
                <w:lang w:val="uk-UA"/>
              </w:rPr>
            </w:pPr>
          </w:p>
          <w:p w:rsidR="00B27BD3" w:rsidRPr="00654740" w:rsidRDefault="00B27BD3" w:rsidP="00B27BD3">
            <w:pPr>
              <w:spacing w:after="0" w:line="240" w:lineRule="auto"/>
              <w:rPr>
                <w:rFonts w:ascii="Times New Roman" w:hAnsi="Times New Roman"/>
                <w:lang w:val="uk-UA"/>
              </w:rPr>
            </w:pPr>
            <w:r>
              <w:rPr>
                <w:rFonts w:ascii="Times New Roman" w:hAnsi="Times New Roman"/>
                <w:noProof/>
              </w:rPr>
              <w:pict>
                <v:line id="Прямая соединительная линия 10" o:spid="_x0000_s1045"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8.65pt" to="14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d0Yg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">
                  <v:stroke endarrow="block"/>
                </v:line>
              </w:pict>
            </w:r>
            <w:r>
              <w:rPr>
                <w:rFonts w:ascii="Times New Roman" w:hAnsi="Times New Roman"/>
                <w:noProof/>
              </w:rPr>
              <w:pict>
                <v:line id="Прямая соединительная линия 9" o:spid="_x0000_s1044"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35.65pt" to="146.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">
                  <v:stroke endarrow="block"/>
                </v:line>
              </w:pict>
            </w:r>
            <w:r>
              <w:rPr>
                <w:rFonts w:ascii="Times New Roman" w:hAnsi="Times New Roman"/>
                <w:noProof/>
              </w:rPr>
              <w:pict>
                <v:line id="Прямая соединительная линия 8" o:spid="_x0000_s1043"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65pt" to="56.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">
                  <v:stroke endarrow="block"/>
                </v:line>
              </w:pict>
            </w:r>
            <w:r>
              <w:rPr>
                <w:rFonts w:ascii="Times New Roman" w:hAnsi="Times New Roman"/>
                <w:noProof/>
              </w:rPr>
              <w:pict>
                <v:line id="Прямая соединительная линия 7" o:spid="_x0000_s1042"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4.65pt" to="65.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">
                  <v:stroke endarrow="block"/>
                </v:line>
              </w:pict>
            </w:r>
            <w:r>
              <w:rPr>
                <w:rFonts w:ascii="Times New Roman" w:hAnsi="Times New Roman"/>
                <w:noProof/>
              </w:rPr>
              <w:pict>
                <v:line id="Прямая соединительная линия 6" o:spid="_x0000_s104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44.65pt" to="128.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">
                  <v:stroke endarrow="block"/>
                </v:line>
              </w:pict>
            </w:r>
            <w:r>
              <w:rPr>
                <w:rFonts w:ascii="Times New Roman" w:hAnsi="Times New Roman"/>
                <w:noProof/>
              </w:rPr>
              <w:pict>
                <v:line id="Прямая соединительная линия 5" o:spid="_x0000_s1040"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5pt,35.65pt" to="74.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">
                  <v:stroke endarrow="block"/>
                </v:line>
              </w:pict>
            </w:r>
            <w:r w:rsidRPr="00654740">
              <w:rPr>
                <w:rFonts w:ascii="Times New Roman" w:hAnsi="Times New Roman"/>
              </w:rPr>
              <w:t>Я – особистист</w:t>
            </w:r>
            <w:r w:rsidRPr="00654740">
              <w:rPr>
                <w:rFonts w:ascii="Times New Roman" w:hAnsi="Times New Roman"/>
                <w:lang w:val="uk-UA"/>
              </w:rPr>
              <w:t>ість</w:t>
            </w:r>
          </w:p>
        </w:tc>
        <w:tc>
          <w:tcPr>
            <w:tcW w:w="3272" w:type="dxa"/>
            <w:tcBorders>
              <w:top w:val="nil"/>
              <w:left w:val="nil"/>
              <w:bottom w:val="nil"/>
              <w:right w:val="nil"/>
            </w:tcBorders>
            <w:shd w:val="clear" w:color="auto" w:fill="auto"/>
          </w:tcPr>
          <w:p w:rsidR="00B27BD3" w:rsidRPr="00654740" w:rsidRDefault="00B27BD3" w:rsidP="00B27BD3">
            <w:pPr>
              <w:shd w:val="clear" w:color="auto" w:fill="FFFFFF"/>
              <w:autoSpaceDE w:val="0"/>
              <w:autoSpaceDN w:val="0"/>
              <w:adjustRightInd w:val="0"/>
              <w:spacing w:after="0" w:line="240" w:lineRule="auto"/>
              <w:rPr>
                <w:rFonts w:ascii="Times New Roman" w:hAnsi="Times New Roman"/>
                <w:sz w:val="24"/>
                <w:szCs w:val="24"/>
              </w:rPr>
            </w:pPr>
            <w:r w:rsidRPr="00654740">
              <w:rPr>
                <w:rFonts w:ascii="Times New Roman" w:hAnsi="Times New Roman"/>
                <w:color w:val="000000"/>
                <w:sz w:val="24"/>
                <w:szCs w:val="24"/>
                <w:lang w:val="uk-UA"/>
              </w:rPr>
              <w:t>Застосування</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sz w:val="24"/>
                <w:szCs w:val="24"/>
              </w:rPr>
            </w:pPr>
            <w:r w:rsidRPr="00654740">
              <w:rPr>
                <w:rFonts w:ascii="Times New Roman" w:hAnsi="Times New Roman"/>
                <w:color w:val="000000"/>
                <w:sz w:val="24"/>
                <w:szCs w:val="24"/>
                <w:lang w:val="uk-UA"/>
              </w:rPr>
              <w:t>«ситуації успіху»,</w:t>
            </w:r>
          </w:p>
          <w:p w:rsidR="00B27BD3" w:rsidRPr="00654740" w:rsidRDefault="00B27BD3" w:rsidP="00B27BD3">
            <w:pPr>
              <w:spacing w:after="0" w:line="240" w:lineRule="auto"/>
              <w:rPr>
                <w:rFonts w:ascii="Times New Roman" w:hAnsi="Times New Roman"/>
                <w:color w:val="000000"/>
                <w:sz w:val="24"/>
                <w:szCs w:val="24"/>
                <w:lang w:val="uk-UA"/>
              </w:rPr>
            </w:pPr>
            <w:r w:rsidRPr="00654740">
              <w:rPr>
                <w:rFonts w:ascii="Times New Roman" w:hAnsi="Times New Roman"/>
                <w:color w:val="000000"/>
                <w:sz w:val="24"/>
                <w:szCs w:val="24"/>
                <w:lang w:val="uk-UA"/>
              </w:rPr>
              <w:t xml:space="preserve"> взаємодопомоги,</w:t>
            </w:r>
          </w:p>
          <w:p w:rsidR="00B27BD3" w:rsidRPr="00654740" w:rsidRDefault="00B27BD3" w:rsidP="00B27BD3">
            <w:pPr>
              <w:spacing w:after="0" w:line="240" w:lineRule="auto"/>
              <w:rPr>
                <w:rFonts w:ascii="Times New Roman" w:hAnsi="Times New Roman"/>
                <w:sz w:val="24"/>
                <w:szCs w:val="24"/>
              </w:rPr>
            </w:pPr>
            <w:r w:rsidRPr="00654740">
              <w:rPr>
                <w:rFonts w:ascii="Times New Roman" w:hAnsi="Times New Roman"/>
                <w:color w:val="000000"/>
                <w:sz w:val="24"/>
                <w:szCs w:val="24"/>
                <w:lang w:val="uk-UA"/>
              </w:rPr>
              <w:t>довіри</w:t>
            </w:r>
          </w:p>
        </w:tc>
      </w:tr>
      <w:tr w:rsidR="00B27BD3" w:rsidRPr="00654740" w:rsidTr="00B27BD3">
        <w:trPr>
          <w:trHeight w:val="705"/>
        </w:trPr>
        <w:tc>
          <w:tcPr>
            <w:tcW w:w="3160" w:type="dxa"/>
            <w:tcBorders>
              <w:top w:val="nil"/>
              <w:left w:val="nil"/>
              <w:bottom w:val="nil"/>
              <w:right w:val="nil"/>
            </w:tcBorders>
            <w:shd w:val="clear" w:color="auto" w:fill="auto"/>
          </w:tcPr>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C86082">
              <w:rPr>
                <w:rFonts w:ascii="Times New Roman" w:hAnsi="Times New Roman"/>
                <w:noProof/>
                <w:color w:val="000000"/>
              </w:rPr>
              <w:pict>
                <v:line id="Прямая соединительная линия 4" o:spid="_x0000_s1047"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39.85pt" to="317.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">
                  <v:stroke endarrow="block"/>
                </v:line>
              </w:pict>
            </w:r>
            <w:r w:rsidRPr="00654740">
              <w:rPr>
                <w:rFonts w:ascii="Times New Roman" w:hAnsi="Times New Roman"/>
                <w:color w:val="000000"/>
                <w:lang w:val="uk-UA"/>
              </w:rPr>
              <w:t>Забезпечення</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позитивного</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C86082">
              <w:rPr>
                <w:rFonts w:ascii="Times New Roman" w:hAnsi="Times New Roman"/>
                <w:noProof/>
                <w:color w:val="000000"/>
              </w:rPr>
              <w:pict>
                <v:line id="Прямая соединительная линия 3" o:spid="_x0000_s104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5pt,8.65pt" to="13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">
                  <v:stroke endarrow="block"/>
                </v:line>
              </w:pict>
            </w:r>
            <w:r w:rsidRPr="00654740">
              <w:rPr>
                <w:rFonts w:ascii="Times New Roman" w:hAnsi="Times New Roman"/>
                <w:color w:val="000000"/>
                <w:lang w:val="uk-UA"/>
              </w:rPr>
              <w:t>психоемоційного</w:t>
            </w:r>
          </w:p>
          <w:p w:rsidR="00B27BD3" w:rsidRPr="00654740" w:rsidRDefault="00B27BD3" w:rsidP="00B27BD3">
            <w:pPr>
              <w:spacing w:after="0" w:line="240" w:lineRule="auto"/>
              <w:rPr>
                <w:rFonts w:ascii="Times New Roman" w:hAnsi="Times New Roman"/>
              </w:rPr>
            </w:pPr>
            <w:r w:rsidRPr="00654740">
              <w:rPr>
                <w:rFonts w:ascii="Times New Roman" w:hAnsi="Times New Roman"/>
                <w:color w:val="000000"/>
                <w:lang w:val="uk-UA"/>
              </w:rPr>
              <w:t>комфорту</w:t>
            </w:r>
          </w:p>
        </w:tc>
        <w:tc>
          <w:tcPr>
            <w:tcW w:w="3160" w:type="dxa"/>
            <w:vMerge/>
            <w:tcBorders>
              <w:top w:val="nil"/>
              <w:left w:val="nil"/>
              <w:bottom w:val="nil"/>
              <w:right w:val="nil"/>
            </w:tcBorders>
            <w:shd w:val="clear" w:color="auto" w:fill="auto"/>
          </w:tcPr>
          <w:p w:rsidR="00B27BD3" w:rsidRPr="00654740" w:rsidRDefault="00B27BD3" w:rsidP="00B27BD3">
            <w:pPr>
              <w:spacing w:after="0" w:line="240" w:lineRule="auto"/>
              <w:rPr>
                <w:rFonts w:ascii="Times New Roman" w:hAnsi="Times New Roman"/>
              </w:rPr>
            </w:pPr>
          </w:p>
        </w:tc>
        <w:tc>
          <w:tcPr>
            <w:tcW w:w="3272" w:type="dxa"/>
            <w:tcBorders>
              <w:top w:val="nil"/>
              <w:left w:val="nil"/>
              <w:bottom w:val="nil"/>
              <w:right w:val="nil"/>
            </w:tcBorders>
            <w:shd w:val="clear" w:color="auto" w:fill="auto"/>
          </w:tcPr>
          <w:p w:rsidR="00B27BD3" w:rsidRPr="00654740" w:rsidRDefault="00B27BD3" w:rsidP="00B27BD3">
            <w:pPr>
              <w:shd w:val="clear" w:color="auto" w:fill="FFFFFF"/>
              <w:autoSpaceDE w:val="0"/>
              <w:autoSpaceDN w:val="0"/>
              <w:adjustRightInd w:val="0"/>
              <w:spacing w:after="0" w:line="240" w:lineRule="auto"/>
              <w:rPr>
                <w:rFonts w:ascii="Times New Roman" w:hAnsi="Times New Roman"/>
                <w:sz w:val="24"/>
                <w:szCs w:val="24"/>
              </w:rPr>
            </w:pPr>
            <w:r w:rsidRPr="00654740">
              <w:rPr>
                <w:rFonts w:ascii="Times New Roman" w:hAnsi="Times New Roman"/>
                <w:color w:val="000000"/>
                <w:sz w:val="24"/>
                <w:szCs w:val="24"/>
                <w:lang w:val="uk-UA"/>
              </w:rPr>
              <w:t>Створення</w:t>
            </w:r>
          </w:p>
          <w:p w:rsidR="00B27BD3" w:rsidRPr="00654740" w:rsidRDefault="00B27BD3" w:rsidP="00B27BD3">
            <w:pPr>
              <w:spacing w:after="0" w:line="240" w:lineRule="auto"/>
              <w:rPr>
                <w:rFonts w:ascii="Times New Roman" w:hAnsi="Times New Roman"/>
                <w:sz w:val="24"/>
                <w:szCs w:val="24"/>
                <w:lang w:val="uk-UA"/>
              </w:rPr>
            </w:pPr>
            <w:r w:rsidRPr="00654740">
              <w:rPr>
                <w:rFonts w:ascii="Times New Roman" w:hAnsi="Times New Roman"/>
                <w:sz w:val="24"/>
                <w:szCs w:val="24"/>
                <w:lang w:val="uk-UA"/>
              </w:rPr>
              <w:t>умов для саморозвитку,самовираження</w:t>
            </w:r>
          </w:p>
        </w:tc>
      </w:tr>
      <w:tr w:rsidR="00B27BD3" w:rsidRPr="00654740" w:rsidTr="00B27BD3">
        <w:trPr>
          <w:trHeight w:val="715"/>
        </w:trPr>
        <w:tc>
          <w:tcPr>
            <w:tcW w:w="3160" w:type="dxa"/>
            <w:tcBorders>
              <w:top w:val="nil"/>
              <w:left w:val="nil"/>
              <w:bottom w:val="nil"/>
              <w:right w:val="nil"/>
            </w:tcBorders>
            <w:shd w:val="clear" w:color="auto" w:fill="auto"/>
          </w:tcPr>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Допомога дитині</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в пізнанні власного</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«Я», світу, інших</w:t>
            </w:r>
          </w:p>
          <w:p w:rsidR="00B27BD3" w:rsidRPr="00654740" w:rsidRDefault="00B27BD3" w:rsidP="00B27BD3">
            <w:pPr>
              <w:spacing w:after="0" w:line="240" w:lineRule="auto"/>
              <w:rPr>
                <w:rFonts w:ascii="Times New Roman" w:hAnsi="Times New Roman"/>
              </w:rPr>
            </w:pPr>
            <w:r w:rsidRPr="00654740">
              <w:rPr>
                <w:rFonts w:ascii="Times New Roman" w:hAnsi="Times New Roman"/>
                <w:color w:val="000000"/>
                <w:lang w:val="uk-UA"/>
              </w:rPr>
              <w:t>людей</w:t>
            </w:r>
          </w:p>
        </w:tc>
        <w:tc>
          <w:tcPr>
            <w:tcW w:w="3160" w:type="dxa"/>
            <w:vMerge/>
            <w:tcBorders>
              <w:top w:val="nil"/>
              <w:left w:val="nil"/>
              <w:bottom w:val="nil"/>
              <w:right w:val="nil"/>
            </w:tcBorders>
            <w:shd w:val="clear" w:color="auto" w:fill="auto"/>
          </w:tcPr>
          <w:p w:rsidR="00B27BD3" w:rsidRPr="00654740" w:rsidRDefault="00B27BD3" w:rsidP="00B27BD3">
            <w:pPr>
              <w:spacing w:after="0" w:line="240" w:lineRule="auto"/>
              <w:rPr>
                <w:rFonts w:ascii="Times New Roman" w:hAnsi="Times New Roman"/>
              </w:rPr>
            </w:pPr>
          </w:p>
        </w:tc>
        <w:tc>
          <w:tcPr>
            <w:tcW w:w="3272" w:type="dxa"/>
            <w:tcBorders>
              <w:top w:val="nil"/>
              <w:left w:val="nil"/>
              <w:bottom w:val="nil"/>
              <w:right w:val="nil"/>
            </w:tcBorders>
            <w:shd w:val="clear" w:color="auto" w:fill="auto"/>
          </w:tcPr>
          <w:p w:rsidR="00B27BD3" w:rsidRPr="00654740" w:rsidRDefault="00B27BD3" w:rsidP="00B27BD3">
            <w:pPr>
              <w:shd w:val="clear" w:color="auto" w:fill="FFFFFF"/>
              <w:autoSpaceDE w:val="0"/>
              <w:autoSpaceDN w:val="0"/>
              <w:adjustRightInd w:val="0"/>
              <w:spacing w:after="0" w:line="240" w:lineRule="auto"/>
              <w:rPr>
                <w:rFonts w:ascii="Times New Roman" w:hAnsi="Times New Roman"/>
                <w:sz w:val="24"/>
                <w:szCs w:val="24"/>
              </w:rPr>
            </w:pPr>
            <w:r w:rsidRPr="00654740">
              <w:rPr>
                <w:rFonts w:ascii="Times New Roman" w:hAnsi="Times New Roman"/>
                <w:color w:val="000000"/>
                <w:sz w:val="24"/>
                <w:szCs w:val="24"/>
                <w:lang w:val="uk-UA"/>
              </w:rPr>
              <w:t>Формування базису особистісної</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sz w:val="24"/>
                <w:szCs w:val="24"/>
              </w:rPr>
            </w:pPr>
            <w:r w:rsidRPr="00654740">
              <w:rPr>
                <w:rFonts w:ascii="Times New Roman" w:hAnsi="Times New Roman"/>
                <w:color w:val="000000"/>
                <w:sz w:val="24"/>
                <w:szCs w:val="24"/>
                <w:lang w:val="uk-UA"/>
              </w:rPr>
              <w:t>культури, загальнолюдських</w:t>
            </w:r>
          </w:p>
          <w:p w:rsidR="00B27BD3" w:rsidRPr="00654740" w:rsidRDefault="00B27BD3" w:rsidP="00B27BD3">
            <w:pPr>
              <w:spacing w:after="0" w:line="240" w:lineRule="auto"/>
              <w:rPr>
                <w:rFonts w:ascii="Times New Roman" w:hAnsi="Times New Roman"/>
                <w:color w:val="000000"/>
                <w:sz w:val="24"/>
                <w:szCs w:val="24"/>
                <w:lang w:val="uk-UA"/>
              </w:rPr>
            </w:pPr>
            <w:r w:rsidRPr="00654740">
              <w:rPr>
                <w:rFonts w:ascii="Times New Roman" w:hAnsi="Times New Roman"/>
                <w:color w:val="000000"/>
                <w:sz w:val="24"/>
                <w:szCs w:val="24"/>
                <w:lang w:val="uk-UA"/>
              </w:rPr>
              <w:t>цінностей</w:t>
            </w:r>
          </w:p>
          <w:p w:rsidR="00B27BD3" w:rsidRPr="00654740" w:rsidRDefault="00B27BD3" w:rsidP="00B27BD3">
            <w:pPr>
              <w:spacing w:after="0" w:line="240" w:lineRule="auto"/>
              <w:rPr>
                <w:rFonts w:ascii="Times New Roman" w:hAnsi="Times New Roman"/>
                <w:sz w:val="24"/>
                <w:szCs w:val="24"/>
              </w:rPr>
            </w:pPr>
          </w:p>
        </w:tc>
      </w:tr>
      <w:tr w:rsidR="00B27BD3" w:rsidRPr="00654740" w:rsidTr="00B27BD3">
        <w:trPr>
          <w:trHeight w:val="1063"/>
        </w:trPr>
        <w:tc>
          <w:tcPr>
            <w:tcW w:w="3160" w:type="dxa"/>
            <w:tcBorders>
              <w:top w:val="nil"/>
              <w:left w:val="nil"/>
              <w:bottom w:val="nil"/>
              <w:right w:val="nil"/>
            </w:tcBorders>
            <w:shd w:val="clear" w:color="auto" w:fill="auto"/>
          </w:tcPr>
          <w:p w:rsidR="00B27BD3" w:rsidRPr="00654740" w:rsidRDefault="00B27BD3" w:rsidP="00B27BD3">
            <w:pPr>
              <w:spacing w:after="0" w:line="240" w:lineRule="auto"/>
              <w:rPr>
                <w:rFonts w:ascii="Times New Roman" w:hAnsi="Times New Roman"/>
                <w:color w:val="000000"/>
              </w:rPr>
            </w:pPr>
          </w:p>
          <w:p w:rsidR="00B27BD3" w:rsidRPr="00654740" w:rsidRDefault="00B27BD3" w:rsidP="00B27BD3">
            <w:pPr>
              <w:spacing w:after="0" w:line="240" w:lineRule="auto"/>
              <w:rPr>
                <w:rFonts w:ascii="Times New Roman" w:hAnsi="Times New Roman"/>
                <w:color w:val="000000"/>
              </w:rPr>
            </w:pPr>
          </w:p>
          <w:p w:rsidR="00B27BD3" w:rsidRPr="00654740" w:rsidRDefault="00B27BD3" w:rsidP="00B27BD3">
            <w:pPr>
              <w:spacing w:after="0" w:line="240" w:lineRule="auto"/>
              <w:rPr>
                <w:rFonts w:ascii="Times New Roman" w:hAnsi="Times New Roman"/>
                <w:color w:val="000000"/>
              </w:rPr>
            </w:pPr>
          </w:p>
          <w:p w:rsidR="00B27BD3" w:rsidRPr="00654740" w:rsidRDefault="00B27BD3" w:rsidP="00B27BD3">
            <w:pPr>
              <w:spacing w:after="0" w:line="240" w:lineRule="auto"/>
              <w:rPr>
                <w:rFonts w:ascii="Times New Roman" w:hAnsi="Times New Roman"/>
                <w:color w:val="000000"/>
              </w:rPr>
            </w:pPr>
          </w:p>
          <w:p w:rsidR="00B27BD3" w:rsidRPr="00654740" w:rsidRDefault="00B27BD3" w:rsidP="00B27BD3">
            <w:pPr>
              <w:spacing w:after="0" w:line="240" w:lineRule="auto"/>
              <w:rPr>
                <w:rFonts w:ascii="Times New Roman" w:hAnsi="Times New Roman"/>
              </w:rPr>
            </w:pPr>
            <w:r w:rsidRPr="00654740">
              <w:rPr>
                <w:rFonts w:ascii="Times New Roman" w:hAnsi="Times New Roman"/>
                <w:color w:val="000000"/>
                <w:lang w:val="uk-UA"/>
              </w:rPr>
              <w:t>Гуманізація педагогічного спілкування</w:t>
            </w:r>
          </w:p>
        </w:tc>
        <w:tc>
          <w:tcPr>
            <w:tcW w:w="3160" w:type="dxa"/>
            <w:vMerge/>
            <w:tcBorders>
              <w:top w:val="nil"/>
              <w:left w:val="nil"/>
              <w:bottom w:val="nil"/>
              <w:right w:val="nil"/>
            </w:tcBorders>
            <w:shd w:val="clear" w:color="auto" w:fill="auto"/>
          </w:tcPr>
          <w:p w:rsidR="00B27BD3" w:rsidRPr="00654740" w:rsidRDefault="00B27BD3" w:rsidP="00B27BD3">
            <w:pPr>
              <w:spacing w:after="0" w:line="240" w:lineRule="auto"/>
              <w:rPr>
                <w:rFonts w:ascii="Times New Roman" w:hAnsi="Times New Roman"/>
              </w:rPr>
            </w:pPr>
          </w:p>
        </w:tc>
        <w:tc>
          <w:tcPr>
            <w:tcW w:w="3272" w:type="dxa"/>
            <w:tcBorders>
              <w:top w:val="nil"/>
              <w:left w:val="nil"/>
              <w:bottom w:val="nil"/>
              <w:right w:val="nil"/>
            </w:tcBorders>
            <w:shd w:val="clear" w:color="auto" w:fill="auto"/>
          </w:tcPr>
          <w:p w:rsidR="00B27BD3" w:rsidRDefault="00B27BD3" w:rsidP="00B27BD3">
            <w:pPr>
              <w:spacing w:after="0" w:line="240" w:lineRule="auto"/>
              <w:rPr>
                <w:rFonts w:ascii="Times New Roman" w:hAnsi="Times New Roman"/>
                <w:color w:val="000000"/>
                <w:sz w:val="24"/>
                <w:szCs w:val="24"/>
                <w:lang w:val="uk-UA"/>
              </w:rPr>
            </w:pPr>
          </w:p>
          <w:p w:rsidR="00B27BD3" w:rsidRPr="00654740" w:rsidRDefault="00B27BD3" w:rsidP="00B27BD3">
            <w:pPr>
              <w:spacing w:after="0" w:line="240" w:lineRule="auto"/>
              <w:rPr>
                <w:rFonts w:ascii="Times New Roman" w:hAnsi="Times New Roman"/>
                <w:color w:val="000000"/>
                <w:sz w:val="24"/>
                <w:szCs w:val="24"/>
                <w:lang w:val="uk-UA"/>
              </w:rPr>
            </w:pPr>
          </w:p>
          <w:p w:rsidR="00B27BD3" w:rsidRPr="00654740" w:rsidRDefault="00B27BD3" w:rsidP="00B27BD3">
            <w:pPr>
              <w:spacing w:after="0" w:line="240" w:lineRule="auto"/>
              <w:rPr>
                <w:rFonts w:ascii="Times New Roman" w:hAnsi="Times New Roman"/>
                <w:color w:val="000000"/>
                <w:sz w:val="24"/>
                <w:szCs w:val="24"/>
              </w:rPr>
            </w:pPr>
          </w:p>
          <w:p w:rsidR="00B27BD3" w:rsidRPr="00654740" w:rsidRDefault="00B27BD3" w:rsidP="00B27BD3">
            <w:pPr>
              <w:spacing w:after="0" w:line="240" w:lineRule="auto"/>
              <w:rPr>
                <w:rFonts w:ascii="Times New Roman" w:hAnsi="Times New Roman"/>
                <w:sz w:val="24"/>
                <w:szCs w:val="24"/>
              </w:rPr>
            </w:pPr>
            <w:r w:rsidRPr="00654740">
              <w:rPr>
                <w:rFonts w:ascii="Times New Roman" w:hAnsi="Times New Roman"/>
                <w:color w:val="000000"/>
                <w:sz w:val="24"/>
                <w:szCs w:val="24"/>
                <w:lang w:val="uk-UA"/>
              </w:rPr>
              <w:t>Пристосування нав</w:t>
            </w:r>
            <w:r w:rsidRPr="00654740">
              <w:rPr>
                <w:rFonts w:ascii="Times New Roman" w:hAnsi="Times New Roman"/>
                <w:color w:val="000000"/>
                <w:sz w:val="24"/>
                <w:szCs w:val="24"/>
                <w:lang w:val="uk-UA"/>
              </w:rPr>
              <w:softHyphen/>
              <w:t>чання та виховання до можливостей  дитини</w:t>
            </w:r>
          </w:p>
        </w:tc>
      </w:tr>
      <w:tr w:rsidR="00B27BD3" w:rsidRPr="00654740" w:rsidTr="00B27BD3">
        <w:trPr>
          <w:trHeight w:val="1421"/>
        </w:trPr>
        <w:tc>
          <w:tcPr>
            <w:tcW w:w="3160" w:type="dxa"/>
            <w:vMerge w:val="restart"/>
            <w:tcBorders>
              <w:top w:val="nil"/>
              <w:left w:val="nil"/>
              <w:right w:val="nil"/>
            </w:tcBorders>
            <w:shd w:val="clear" w:color="auto" w:fill="auto"/>
          </w:tcPr>
          <w:p w:rsidR="00B27BD3" w:rsidRPr="00654740" w:rsidRDefault="00B27BD3" w:rsidP="00B27BD3">
            <w:pPr>
              <w:spacing w:after="0" w:line="240" w:lineRule="auto"/>
              <w:rPr>
                <w:rFonts w:ascii="Times New Roman" w:hAnsi="Times New Roman"/>
              </w:rPr>
            </w:pPr>
          </w:p>
        </w:tc>
        <w:tc>
          <w:tcPr>
            <w:tcW w:w="3160" w:type="dxa"/>
            <w:tcBorders>
              <w:top w:val="nil"/>
              <w:left w:val="nil"/>
              <w:bottom w:val="nil"/>
              <w:right w:val="nil"/>
            </w:tcBorders>
            <w:shd w:val="clear" w:color="auto" w:fill="auto"/>
          </w:tcPr>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Сприяння виходу</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рухливої емоційної</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енергії через специфічні</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для дитини види</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Pr>
                <w:rFonts w:ascii="Times New Roman" w:hAnsi="Times New Roman"/>
                <w:noProof/>
              </w:rPr>
              <w:pict>
                <v:line id="Прямая соединительная линия 2" o:spid="_x0000_s1050"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9.05pt" to="74.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">
                  <v:stroke endarrow="block"/>
                </v:line>
              </w:pict>
            </w:r>
            <w:r w:rsidRPr="00654740">
              <w:rPr>
                <w:rFonts w:ascii="Times New Roman" w:hAnsi="Times New Roman"/>
                <w:color w:val="000000"/>
                <w:lang w:val="uk-UA"/>
              </w:rPr>
              <w:t>діяльності (гра, казка,</w:t>
            </w:r>
          </w:p>
          <w:p w:rsidR="00B27BD3" w:rsidRPr="00654740" w:rsidRDefault="00B27BD3" w:rsidP="00B27BD3">
            <w:pPr>
              <w:spacing w:after="0" w:line="240" w:lineRule="auto"/>
              <w:rPr>
                <w:rFonts w:ascii="Times New Roman" w:hAnsi="Times New Roman"/>
                <w:color w:val="000000"/>
                <w:lang w:val="uk-UA"/>
              </w:rPr>
            </w:pPr>
            <w:r w:rsidRPr="00654740">
              <w:rPr>
                <w:rFonts w:ascii="Times New Roman" w:hAnsi="Times New Roman"/>
                <w:color w:val="000000"/>
                <w:lang w:val="uk-UA"/>
              </w:rPr>
              <w:t>творчість)</w:t>
            </w:r>
          </w:p>
          <w:p w:rsidR="00B27BD3" w:rsidRPr="00654740" w:rsidRDefault="00B27BD3" w:rsidP="00B27BD3">
            <w:pPr>
              <w:spacing w:after="0" w:line="240" w:lineRule="auto"/>
              <w:rPr>
                <w:rFonts w:ascii="Times New Roman" w:hAnsi="Times New Roman"/>
                <w:lang w:val="uk-UA"/>
              </w:rPr>
            </w:pPr>
          </w:p>
          <w:p w:rsidR="00B27BD3" w:rsidRPr="00654740" w:rsidRDefault="00B27BD3" w:rsidP="00B27BD3">
            <w:pPr>
              <w:spacing w:after="0" w:line="240" w:lineRule="auto"/>
              <w:rPr>
                <w:rFonts w:ascii="Times New Roman" w:hAnsi="Times New Roman"/>
                <w:lang w:val="uk-UA"/>
              </w:rPr>
            </w:pPr>
          </w:p>
        </w:tc>
        <w:tc>
          <w:tcPr>
            <w:tcW w:w="3272" w:type="dxa"/>
            <w:vMerge w:val="restart"/>
            <w:tcBorders>
              <w:top w:val="nil"/>
              <w:left w:val="nil"/>
              <w:bottom w:val="nil"/>
              <w:right w:val="nil"/>
            </w:tcBorders>
            <w:shd w:val="clear" w:color="auto" w:fill="auto"/>
          </w:tcPr>
          <w:p w:rsidR="00B27BD3" w:rsidRPr="00654740" w:rsidRDefault="00B27BD3" w:rsidP="00B27BD3">
            <w:pPr>
              <w:spacing w:after="0" w:line="240" w:lineRule="auto"/>
              <w:rPr>
                <w:rFonts w:ascii="Times New Roman" w:hAnsi="Times New Roman"/>
                <w:sz w:val="24"/>
                <w:szCs w:val="24"/>
              </w:rPr>
            </w:pPr>
          </w:p>
        </w:tc>
      </w:tr>
      <w:tr w:rsidR="00B27BD3" w:rsidRPr="00654740" w:rsidTr="00B27BD3">
        <w:trPr>
          <w:trHeight w:val="101"/>
        </w:trPr>
        <w:tc>
          <w:tcPr>
            <w:tcW w:w="3160" w:type="dxa"/>
            <w:vMerge/>
            <w:tcBorders>
              <w:left w:val="nil"/>
              <w:right w:val="nil"/>
            </w:tcBorders>
            <w:shd w:val="clear" w:color="auto" w:fill="auto"/>
          </w:tcPr>
          <w:p w:rsidR="00B27BD3" w:rsidRPr="00654740" w:rsidRDefault="00B27BD3" w:rsidP="00B27BD3">
            <w:pPr>
              <w:spacing w:after="0" w:line="240" w:lineRule="auto"/>
              <w:rPr>
                <w:rFonts w:ascii="Times New Roman" w:hAnsi="Times New Roman"/>
              </w:rPr>
            </w:pPr>
          </w:p>
        </w:tc>
        <w:tc>
          <w:tcPr>
            <w:tcW w:w="3160" w:type="dxa"/>
            <w:tcBorders>
              <w:top w:val="nil"/>
              <w:left w:val="nil"/>
              <w:bottom w:val="nil"/>
              <w:right w:val="nil"/>
            </w:tcBorders>
            <w:shd w:val="clear" w:color="auto" w:fill="auto"/>
          </w:tcPr>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Розвиток, підтримка</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індивідуальних</w:t>
            </w:r>
          </w:p>
          <w:p w:rsidR="00B27BD3" w:rsidRPr="00654740" w:rsidRDefault="00B27BD3" w:rsidP="00B27BD3">
            <w:pPr>
              <w:shd w:val="clear" w:color="auto" w:fill="FFFFFF"/>
              <w:autoSpaceDE w:val="0"/>
              <w:autoSpaceDN w:val="0"/>
              <w:adjustRightInd w:val="0"/>
              <w:spacing w:after="0" w:line="240" w:lineRule="auto"/>
              <w:rPr>
                <w:rFonts w:ascii="Times New Roman" w:hAnsi="Times New Roman"/>
              </w:rPr>
            </w:pPr>
            <w:r w:rsidRPr="00654740">
              <w:rPr>
                <w:rFonts w:ascii="Times New Roman" w:hAnsi="Times New Roman"/>
                <w:color w:val="000000"/>
                <w:lang w:val="uk-UA"/>
              </w:rPr>
              <w:t>пізнавальних здібностей</w:t>
            </w:r>
          </w:p>
          <w:p w:rsidR="00B27BD3" w:rsidRPr="00654740" w:rsidRDefault="00B27BD3" w:rsidP="00B27BD3">
            <w:pPr>
              <w:spacing w:after="0" w:line="240" w:lineRule="auto"/>
              <w:rPr>
                <w:rFonts w:ascii="Times New Roman" w:hAnsi="Times New Roman"/>
                <w:color w:val="000000"/>
                <w:lang w:val="uk-UA"/>
              </w:rPr>
            </w:pPr>
            <w:r>
              <w:rPr>
                <w:rFonts w:ascii="Times New Roman" w:hAnsi="Times New Roman"/>
                <w:noProof/>
                <w:color w:val="000000"/>
              </w:rPr>
              <w:pict>
                <v:line id="Прямая соединительная линия 1" o:spid="_x0000_s1051"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7pt,3.45pt" to="81.7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">
                  <v:stroke endarrow="block"/>
                </v:line>
              </w:pict>
            </w:r>
            <w:r w:rsidRPr="00654740">
              <w:rPr>
                <w:rFonts w:ascii="Times New Roman" w:hAnsi="Times New Roman"/>
                <w:color w:val="000000"/>
                <w:lang w:val="uk-UA"/>
              </w:rPr>
              <w:t>кожної дитини</w:t>
            </w:r>
          </w:p>
          <w:p w:rsidR="00B27BD3" w:rsidRPr="00654740" w:rsidRDefault="00B27BD3" w:rsidP="00B27BD3">
            <w:pPr>
              <w:spacing w:after="0" w:line="240" w:lineRule="auto"/>
              <w:rPr>
                <w:rFonts w:ascii="Times New Roman" w:hAnsi="Times New Roman"/>
                <w:color w:val="000000"/>
                <w:lang w:val="uk-UA"/>
              </w:rPr>
            </w:pPr>
          </w:p>
          <w:p w:rsidR="00B27BD3" w:rsidRPr="00654740" w:rsidRDefault="00B27BD3" w:rsidP="00B27BD3">
            <w:pPr>
              <w:spacing w:after="0" w:line="240" w:lineRule="auto"/>
              <w:rPr>
                <w:rFonts w:ascii="Times New Roman" w:hAnsi="Times New Roman"/>
              </w:rPr>
            </w:pPr>
          </w:p>
        </w:tc>
        <w:tc>
          <w:tcPr>
            <w:tcW w:w="3272" w:type="dxa"/>
            <w:vMerge/>
            <w:tcBorders>
              <w:top w:val="nil"/>
              <w:left w:val="nil"/>
              <w:bottom w:val="nil"/>
              <w:right w:val="nil"/>
            </w:tcBorders>
            <w:shd w:val="clear" w:color="auto" w:fill="auto"/>
          </w:tcPr>
          <w:p w:rsidR="00B27BD3" w:rsidRPr="00654740" w:rsidRDefault="00B27BD3" w:rsidP="00B27BD3">
            <w:pPr>
              <w:spacing w:after="0" w:line="240" w:lineRule="auto"/>
              <w:rPr>
                <w:rFonts w:ascii="Times New Roman" w:hAnsi="Times New Roman"/>
                <w:sz w:val="24"/>
                <w:szCs w:val="24"/>
              </w:rPr>
            </w:pPr>
          </w:p>
        </w:tc>
      </w:tr>
      <w:tr w:rsidR="00B27BD3" w:rsidRPr="00654740" w:rsidTr="00B27BD3">
        <w:trPr>
          <w:trHeight w:val="101"/>
        </w:trPr>
        <w:tc>
          <w:tcPr>
            <w:tcW w:w="3160" w:type="dxa"/>
            <w:vMerge/>
            <w:tcBorders>
              <w:left w:val="nil"/>
              <w:bottom w:val="nil"/>
              <w:right w:val="nil"/>
            </w:tcBorders>
            <w:shd w:val="clear" w:color="auto" w:fill="auto"/>
          </w:tcPr>
          <w:p w:rsidR="00B27BD3" w:rsidRPr="00654740" w:rsidRDefault="00B27BD3" w:rsidP="00B27BD3">
            <w:pPr>
              <w:spacing w:after="0" w:line="240" w:lineRule="auto"/>
              <w:rPr>
                <w:rFonts w:ascii="Times New Roman" w:hAnsi="Times New Roman"/>
              </w:rPr>
            </w:pPr>
          </w:p>
        </w:tc>
        <w:tc>
          <w:tcPr>
            <w:tcW w:w="3160" w:type="dxa"/>
            <w:tcBorders>
              <w:top w:val="nil"/>
              <w:left w:val="nil"/>
              <w:bottom w:val="nil"/>
              <w:right w:val="nil"/>
            </w:tcBorders>
            <w:shd w:val="clear" w:color="auto" w:fill="auto"/>
          </w:tcPr>
          <w:p w:rsidR="00B27BD3" w:rsidRPr="00654740" w:rsidRDefault="00B27BD3" w:rsidP="00B27BD3">
            <w:pPr>
              <w:spacing w:after="0" w:line="240" w:lineRule="auto"/>
              <w:rPr>
                <w:rFonts w:ascii="Times New Roman" w:hAnsi="Times New Roman"/>
                <w:color w:val="000000"/>
                <w:lang w:val="uk-UA"/>
              </w:rPr>
            </w:pPr>
            <w:r w:rsidRPr="00654740">
              <w:rPr>
                <w:rFonts w:ascii="Times New Roman" w:hAnsi="Times New Roman"/>
                <w:color w:val="000000"/>
                <w:lang w:val="uk-UA"/>
              </w:rPr>
              <w:t>Розкриття суб'єктивного досвіду дитини</w:t>
            </w:r>
          </w:p>
          <w:p w:rsidR="00B27BD3" w:rsidRPr="00654740" w:rsidRDefault="00B27BD3" w:rsidP="00B27BD3">
            <w:pPr>
              <w:spacing w:after="0" w:line="240" w:lineRule="auto"/>
              <w:rPr>
                <w:rFonts w:ascii="Times New Roman" w:hAnsi="Times New Roman"/>
              </w:rPr>
            </w:pPr>
          </w:p>
        </w:tc>
        <w:tc>
          <w:tcPr>
            <w:tcW w:w="3272" w:type="dxa"/>
            <w:vMerge/>
            <w:tcBorders>
              <w:top w:val="nil"/>
              <w:left w:val="nil"/>
              <w:bottom w:val="nil"/>
              <w:right w:val="nil"/>
            </w:tcBorders>
            <w:shd w:val="clear" w:color="auto" w:fill="auto"/>
          </w:tcPr>
          <w:p w:rsidR="00B27BD3" w:rsidRPr="00654740" w:rsidRDefault="00B27BD3" w:rsidP="00B27BD3">
            <w:pPr>
              <w:spacing w:after="0" w:line="240" w:lineRule="auto"/>
              <w:rPr>
                <w:rFonts w:ascii="Times New Roman" w:hAnsi="Times New Roman"/>
                <w:sz w:val="24"/>
                <w:szCs w:val="24"/>
              </w:rPr>
            </w:pPr>
          </w:p>
        </w:tc>
      </w:tr>
    </w:tbl>
    <w:p w:rsidR="006A1061" w:rsidRPr="0033563C" w:rsidRDefault="006A1061" w:rsidP="00B27BD3">
      <w:pPr>
        <w:shd w:val="clear" w:color="auto" w:fill="FFFFFF"/>
        <w:autoSpaceDE w:val="0"/>
        <w:autoSpaceDN w:val="0"/>
        <w:adjustRightInd w:val="0"/>
        <w:spacing w:after="0" w:line="240" w:lineRule="auto"/>
        <w:rPr>
          <w:rFonts w:ascii="Times New Roman" w:hAnsi="Times New Roman"/>
          <w:color w:val="000000"/>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B27BD3" w:rsidRDefault="00B27BD3" w:rsidP="00B27BD3">
      <w:pPr>
        <w:spacing w:after="0" w:line="240" w:lineRule="auto"/>
        <w:rPr>
          <w:rFonts w:ascii="Times New Roman" w:hAnsi="Times New Roman"/>
          <w:sz w:val="32"/>
          <w:szCs w:val="32"/>
          <w:lang w:val="uk-UA"/>
        </w:rPr>
      </w:pPr>
    </w:p>
    <w:p w:rsidR="006A1061" w:rsidRPr="004B615D" w:rsidRDefault="006A1061" w:rsidP="00B27BD3">
      <w:pPr>
        <w:spacing w:after="0" w:line="240" w:lineRule="auto"/>
        <w:rPr>
          <w:rFonts w:ascii="Times New Roman" w:hAnsi="Times New Roman"/>
          <w:sz w:val="32"/>
          <w:szCs w:val="32"/>
        </w:rPr>
      </w:pPr>
      <w:r w:rsidRPr="004B615D">
        <w:rPr>
          <w:rFonts w:ascii="Times New Roman" w:hAnsi="Times New Roman"/>
          <w:sz w:val="32"/>
          <w:szCs w:val="32"/>
        </w:rPr>
        <w:lastRenderedPageBreak/>
        <w:t>Традиційне навчання вже не може бути провідним у цілісному освітньому процесі. Значущими стають ті складові, які розвивають індивідуальність учня, створюють усі необхідні умови для його саморозвитку, самовираження.</w:t>
      </w:r>
    </w:p>
    <w:p w:rsidR="006A1061" w:rsidRDefault="006A1061" w:rsidP="00B27BD3">
      <w:pPr>
        <w:spacing w:after="0" w:line="240" w:lineRule="auto"/>
        <w:rPr>
          <w:rFonts w:ascii="Times New Roman" w:hAnsi="Times New Roman"/>
          <w:sz w:val="32"/>
          <w:szCs w:val="32"/>
          <w:lang w:val="uk-UA"/>
        </w:rPr>
      </w:pPr>
      <w:r w:rsidRPr="004B615D">
        <w:rPr>
          <w:rFonts w:ascii="Times New Roman" w:hAnsi="Times New Roman"/>
          <w:sz w:val="32"/>
          <w:szCs w:val="32"/>
        </w:rPr>
        <w:t xml:space="preserve"> Особистісно зорієнтоване навчання будується на принципі варіативності, тобто визнання змісту, методів і форм навчального процесу, вибір яких має здійснюватися вчителем  з урахуванням розвитку кожної дитини та її педагогічної підтримки в пізнавальному процесі.</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rPr>
        <w:t>Якість реалізації особистісно зорієнтованого навчання безумовно залежить від урахування специфічних принципів.</w:t>
      </w:r>
    </w:p>
    <w:p w:rsidR="006A1061" w:rsidRPr="0033563C" w:rsidRDefault="006A1061" w:rsidP="00B27BD3">
      <w:pPr>
        <w:spacing w:after="0" w:line="240" w:lineRule="auto"/>
        <w:rPr>
          <w:rFonts w:ascii="Times New Roman" w:hAnsi="Times New Roman"/>
          <w:b/>
          <w:sz w:val="32"/>
          <w:szCs w:val="32"/>
        </w:rPr>
      </w:pPr>
      <w:r w:rsidRPr="0033563C">
        <w:rPr>
          <w:rFonts w:ascii="Times New Roman" w:hAnsi="Times New Roman"/>
          <w:b/>
          <w:sz w:val="32"/>
          <w:szCs w:val="32"/>
        </w:rPr>
        <w:t>До числа провідних принципів особистісно зорієнтованого навчання необхідно віднести такі:</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lang w:val="uk-UA"/>
        </w:rPr>
        <w:t>-</w:t>
      </w:r>
      <w:r w:rsidRPr="0033563C">
        <w:rPr>
          <w:rFonts w:ascii="Times New Roman" w:hAnsi="Times New Roman"/>
          <w:sz w:val="32"/>
          <w:szCs w:val="32"/>
        </w:rPr>
        <w:t>індивідуалізація навчання, яка передбачає рішення двох завдань. По-перше, дозволити дітям з перших років цілеспрямованої освіти засвоюватизнання в тому темпі, який зумовлюється їх пізнавальними здібностями. По-друге, дати можливість здібним або особливо обдарованим дітям максимально розвивати власні позитивні задатки, розкривати творчий інтелектуальний потенціал;</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lang w:val="uk-UA"/>
        </w:rPr>
        <w:t>-</w:t>
      </w:r>
      <w:r w:rsidRPr="0033563C">
        <w:rPr>
          <w:rFonts w:ascii="Times New Roman" w:hAnsi="Times New Roman"/>
          <w:sz w:val="32"/>
          <w:szCs w:val="32"/>
        </w:rPr>
        <w:t>принцип максимального наближення навчального матеріалу до реалій життя. Реалізація цього принципу сприяє розумінню учнями важливост</w:t>
      </w:r>
      <w:r w:rsidRPr="0033563C">
        <w:rPr>
          <w:rFonts w:ascii="Times New Roman" w:hAnsi="Times New Roman"/>
          <w:sz w:val="32"/>
          <w:szCs w:val="32"/>
          <w:lang w:val="uk-UA"/>
        </w:rPr>
        <w:t>і</w:t>
      </w:r>
      <w:r w:rsidRPr="0033563C">
        <w:rPr>
          <w:rFonts w:ascii="Times New Roman" w:hAnsi="Times New Roman"/>
          <w:sz w:val="32"/>
          <w:szCs w:val="32"/>
        </w:rPr>
        <w:t xml:space="preserve"> знань, необхідності їх постійного оновлення;</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lang w:val="uk-UA"/>
        </w:rPr>
        <w:t>-</w:t>
      </w:r>
      <w:r w:rsidRPr="0033563C">
        <w:rPr>
          <w:rFonts w:ascii="Times New Roman" w:hAnsi="Times New Roman"/>
          <w:sz w:val="32"/>
          <w:szCs w:val="32"/>
        </w:rPr>
        <w:t>принцип спіралеподібної будови навчального матеріалу. Урахування цього принципу дозволяє провертатися до раніше вивченого і розглядати його з різних сторін на більш складному рівні, що дає можливість слабим учням закріпити, а сильним поглибити знання;</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lang w:val="uk-UA"/>
        </w:rPr>
        <w:t>-</w:t>
      </w:r>
      <w:r w:rsidRPr="0033563C">
        <w:rPr>
          <w:rFonts w:ascii="Times New Roman" w:hAnsi="Times New Roman"/>
          <w:sz w:val="32"/>
          <w:szCs w:val="32"/>
        </w:rPr>
        <w:t>принцип постійної самооцінки учнями власної навчальної діяльності. Реалізація цього принципу дозволяє учню не тільки більш усвідомлено ставитись до вчіння, а й спостерігати динаміку особистого просування в засвоєнні навчального матеріалу, своєчасно корегувати свою пізнавальну діяльність;</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rPr>
        <w:t>- принцип реалізації цілісного навчально-виховного процесу, що передбачає органічне поєднання навчальної роботи в школі і роботи в позаурочний час.</w:t>
      </w:r>
    </w:p>
    <w:p w:rsidR="006A1061" w:rsidRDefault="006A1061" w:rsidP="00B27BD3">
      <w:pPr>
        <w:spacing w:after="0" w:line="240" w:lineRule="auto"/>
        <w:rPr>
          <w:rFonts w:ascii="Times New Roman" w:hAnsi="Times New Roman"/>
          <w:sz w:val="32"/>
          <w:szCs w:val="32"/>
          <w:lang w:val="uk-UA"/>
        </w:rPr>
      </w:pPr>
      <w:r w:rsidRPr="0033563C">
        <w:rPr>
          <w:rFonts w:ascii="Times New Roman" w:hAnsi="Times New Roman"/>
          <w:sz w:val="32"/>
          <w:szCs w:val="32"/>
        </w:rPr>
        <w:t>Реалізація особистісно зорієнтованого навчання потребує розробки такого змісту освіти, в який включаються не тільки наукові знання, а й методи і прийоми пізнання. Важливою є також розробка оптимальних форм взаємодії учасників освітнь</w:t>
      </w:r>
      <w:r>
        <w:rPr>
          <w:rFonts w:ascii="Times New Roman" w:hAnsi="Times New Roman"/>
          <w:sz w:val="32"/>
          <w:szCs w:val="32"/>
        </w:rPr>
        <w:t>ого процесу (учителів і учнів).</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b/>
          <w:sz w:val="32"/>
          <w:szCs w:val="32"/>
        </w:rPr>
        <w:t>Сутність особистісно зорієнтованого навчання полягає в тому, щоб:</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lang w:val="uk-UA"/>
        </w:rPr>
        <w:t>-</w:t>
      </w:r>
      <w:r w:rsidRPr="0033563C">
        <w:rPr>
          <w:rFonts w:ascii="Times New Roman" w:hAnsi="Times New Roman"/>
          <w:sz w:val="32"/>
          <w:szCs w:val="32"/>
        </w:rPr>
        <w:t>визначити життєвий досвід кожного учня, рівень інтелекту, пізнавальні здібності, інтереси, якісні характеристики, які спочатку треба розкрити, а потім узгодити зі змістом освіти;</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lang w:val="uk-UA"/>
        </w:rPr>
        <w:t>-</w:t>
      </w:r>
      <w:r w:rsidRPr="0033563C">
        <w:rPr>
          <w:rFonts w:ascii="Times New Roman" w:hAnsi="Times New Roman"/>
          <w:sz w:val="32"/>
          <w:szCs w:val="32"/>
        </w:rPr>
        <w:t>формувати позитивну мотивацію до пізнавальної діяльності, самопізнання, самореалізації та самовдосконалення в межах соціокультурних і моральних цінностей;</w:t>
      </w:r>
    </w:p>
    <w:p w:rsidR="006A1061" w:rsidRPr="0033563C" w:rsidRDefault="006A1061" w:rsidP="00B27BD3">
      <w:pPr>
        <w:spacing w:after="0" w:line="240" w:lineRule="auto"/>
        <w:rPr>
          <w:rFonts w:ascii="Times New Roman" w:hAnsi="Times New Roman"/>
          <w:sz w:val="32"/>
          <w:szCs w:val="32"/>
          <w:lang w:val="uk-UA"/>
        </w:rPr>
      </w:pPr>
      <w:r w:rsidRPr="0033563C">
        <w:rPr>
          <w:rFonts w:ascii="Times New Roman" w:hAnsi="Times New Roman"/>
          <w:sz w:val="32"/>
          <w:szCs w:val="32"/>
          <w:lang w:val="uk-UA"/>
        </w:rPr>
        <w:lastRenderedPageBreak/>
        <w:t>-</w:t>
      </w:r>
      <w:r w:rsidRPr="0033563C">
        <w:rPr>
          <w:rFonts w:ascii="Times New Roman" w:hAnsi="Times New Roman"/>
          <w:sz w:val="32"/>
          <w:szCs w:val="32"/>
        </w:rPr>
        <w:t>“озброїти” учнів механізмами адаптації, саморегуляції, самозахисту, самовиховання та іншими, необхідними для становлення самобутньої сучасної людини, здатної вести конструктивний діалог з іншими людьми, природою, культурою та цивілізацією в цілому</w:t>
      </w:r>
      <w:r w:rsidRPr="0033563C">
        <w:rPr>
          <w:rFonts w:ascii="Times New Roman" w:hAnsi="Times New Roman"/>
          <w:sz w:val="32"/>
          <w:szCs w:val="32"/>
          <w:lang w:val="uk-UA"/>
        </w:rPr>
        <w:t>.</w:t>
      </w:r>
    </w:p>
    <w:p w:rsidR="006A1061" w:rsidRPr="0033563C" w:rsidRDefault="006A1061" w:rsidP="00B27BD3">
      <w:pPr>
        <w:spacing w:after="0" w:line="240" w:lineRule="auto"/>
        <w:ind w:firstLine="900"/>
        <w:rPr>
          <w:rFonts w:ascii="Times New Roman" w:hAnsi="Times New Roman"/>
          <w:sz w:val="32"/>
          <w:szCs w:val="32"/>
          <w:lang w:val="uk-UA"/>
        </w:rPr>
      </w:pPr>
      <w:r w:rsidRPr="0033563C">
        <w:rPr>
          <w:rFonts w:ascii="Times New Roman" w:hAnsi="Times New Roman"/>
          <w:sz w:val="32"/>
          <w:szCs w:val="32"/>
          <w:lang w:val="uk-UA"/>
        </w:rPr>
        <w:t>Отже, особистісно орієнтований підхід характеризується визнанням індивідульності, самобутності, самоцінності кожної дитини, її розвитку не як колективного суб'єкта, а як індивіда, наділеного своїм неповторним суб’єктним досвідом. Основне завдання особистісно орієнтованої педагогіки - розвиток здібностей учня. Реалізація особистісно орієнтованої системи потребує зміни акцентів у педагогіці: від навчання як нормативно побудованого процесу до учіння як індивідуальної діяльності школяра через колективні форми роботи, що передбачає педагогічну підтримку та корекцію.</w:t>
      </w:r>
    </w:p>
    <w:p w:rsidR="006A1061" w:rsidRPr="0033563C" w:rsidRDefault="006A1061" w:rsidP="00B27BD3">
      <w:pPr>
        <w:spacing w:after="0" w:line="240" w:lineRule="auto"/>
        <w:ind w:firstLine="900"/>
        <w:rPr>
          <w:rFonts w:ascii="Times New Roman" w:hAnsi="Times New Roman"/>
          <w:b/>
          <w:sz w:val="32"/>
          <w:szCs w:val="32"/>
          <w:lang w:val="uk-UA"/>
        </w:rPr>
      </w:pPr>
      <w:r w:rsidRPr="0033563C">
        <w:rPr>
          <w:rFonts w:ascii="Times New Roman" w:hAnsi="Times New Roman"/>
          <w:b/>
          <w:sz w:val="32"/>
          <w:szCs w:val="32"/>
          <w:lang w:val="uk-UA"/>
        </w:rPr>
        <w:t xml:space="preserve"> Які засоби допомагають втілити ідею особистісно орієнтованого навчання?</w:t>
      </w:r>
    </w:p>
    <w:p w:rsidR="006A1061" w:rsidRPr="0033563C" w:rsidRDefault="006A1061" w:rsidP="00B27BD3">
      <w:pPr>
        <w:numPr>
          <w:ilvl w:val="0"/>
          <w:numId w:val="1"/>
        </w:numPr>
        <w:tabs>
          <w:tab w:val="clear" w:pos="720"/>
          <w:tab w:val="left" w:pos="900"/>
        </w:tabs>
        <w:spacing w:after="0" w:line="240" w:lineRule="auto"/>
        <w:ind w:left="0" w:firstLine="900"/>
        <w:rPr>
          <w:rFonts w:ascii="Times New Roman" w:hAnsi="Times New Roman"/>
          <w:sz w:val="32"/>
          <w:szCs w:val="32"/>
          <w:lang w:val="uk-UA"/>
        </w:rPr>
      </w:pPr>
      <w:r w:rsidRPr="0033563C">
        <w:rPr>
          <w:rFonts w:ascii="Times New Roman" w:hAnsi="Times New Roman"/>
          <w:sz w:val="32"/>
          <w:szCs w:val="32"/>
          <w:lang w:val="uk-UA"/>
        </w:rPr>
        <w:t>Використання різноманітних форм і методів організації навчальної діяльності, що сприяє розкриттю суб’єктного досвіду учнів.</w:t>
      </w:r>
    </w:p>
    <w:p w:rsidR="006A1061" w:rsidRPr="0033563C" w:rsidRDefault="006A1061" w:rsidP="00B27BD3">
      <w:pPr>
        <w:numPr>
          <w:ilvl w:val="0"/>
          <w:numId w:val="1"/>
        </w:numPr>
        <w:tabs>
          <w:tab w:val="clear" w:pos="720"/>
          <w:tab w:val="left" w:pos="900"/>
        </w:tabs>
        <w:spacing w:after="0" w:line="240" w:lineRule="auto"/>
        <w:ind w:left="0" w:firstLine="900"/>
        <w:rPr>
          <w:rFonts w:ascii="Times New Roman" w:hAnsi="Times New Roman"/>
          <w:sz w:val="32"/>
          <w:szCs w:val="32"/>
          <w:lang w:val="uk-UA"/>
        </w:rPr>
      </w:pPr>
      <w:r w:rsidRPr="0033563C">
        <w:rPr>
          <w:rFonts w:ascii="Times New Roman" w:hAnsi="Times New Roman"/>
          <w:sz w:val="32"/>
          <w:szCs w:val="32"/>
          <w:lang w:val="uk-UA"/>
        </w:rPr>
        <w:t>Створення атмосфери зацікавленості кожного учня в роботі класу.</w:t>
      </w:r>
    </w:p>
    <w:p w:rsidR="006A1061" w:rsidRPr="0033563C" w:rsidRDefault="006A1061" w:rsidP="00B27BD3">
      <w:pPr>
        <w:numPr>
          <w:ilvl w:val="0"/>
          <w:numId w:val="1"/>
        </w:numPr>
        <w:tabs>
          <w:tab w:val="clear" w:pos="720"/>
          <w:tab w:val="left" w:pos="900"/>
        </w:tabs>
        <w:spacing w:after="0" w:line="240" w:lineRule="auto"/>
        <w:ind w:left="0" w:firstLine="900"/>
        <w:rPr>
          <w:rFonts w:ascii="Times New Roman" w:hAnsi="Times New Roman"/>
          <w:sz w:val="32"/>
          <w:szCs w:val="32"/>
          <w:lang w:val="uk-UA"/>
        </w:rPr>
      </w:pPr>
      <w:r w:rsidRPr="0033563C">
        <w:rPr>
          <w:rFonts w:ascii="Times New Roman" w:hAnsi="Times New Roman"/>
          <w:sz w:val="32"/>
          <w:szCs w:val="32"/>
          <w:lang w:val="uk-UA"/>
        </w:rPr>
        <w:t>Стимулювання учнів до висловлювання,  використання  різних способів виконання завдань, без будь-якого остраху помилитися чи дати неправильну відповідь.</w:t>
      </w:r>
    </w:p>
    <w:p w:rsidR="006A1061" w:rsidRPr="0033563C" w:rsidRDefault="006A1061" w:rsidP="00B27BD3">
      <w:pPr>
        <w:numPr>
          <w:ilvl w:val="0"/>
          <w:numId w:val="1"/>
        </w:numPr>
        <w:tabs>
          <w:tab w:val="clear" w:pos="720"/>
          <w:tab w:val="left" w:pos="900"/>
        </w:tabs>
        <w:spacing w:after="0" w:line="240" w:lineRule="auto"/>
        <w:ind w:left="0" w:firstLine="900"/>
        <w:rPr>
          <w:rFonts w:ascii="Times New Roman" w:hAnsi="Times New Roman"/>
          <w:sz w:val="32"/>
          <w:szCs w:val="32"/>
          <w:lang w:val="uk-UA"/>
        </w:rPr>
      </w:pPr>
      <w:r w:rsidRPr="0033563C">
        <w:rPr>
          <w:rFonts w:ascii="Times New Roman" w:hAnsi="Times New Roman"/>
          <w:sz w:val="32"/>
          <w:szCs w:val="32"/>
          <w:lang w:val="uk-UA"/>
        </w:rPr>
        <w:t>Використання під час уроку дидактичного матеріалу, який дає змогу учневі вибирати найбільш значущі для нього вид та форму навчального змісту.</w:t>
      </w:r>
    </w:p>
    <w:p w:rsidR="006A1061" w:rsidRPr="0033563C" w:rsidRDefault="006A1061" w:rsidP="00B27BD3">
      <w:pPr>
        <w:numPr>
          <w:ilvl w:val="0"/>
          <w:numId w:val="1"/>
        </w:numPr>
        <w:tabs>
          <w:tab w:val="clear" w:pos="720"/>
          <w:tab w:val="left" w:pos="900"/>
        </w:tabs>
        <w:spacing w:after="0" w:line="240" w:lineRule="auto"/>
        <w:ind w:left="0" w:firstLine="900"/>
        <w:rPr>
          <w:rFonts w:ascii="Times New Roman" w:hAnsi="Times New Roman"/>
          <w:sz w:val="32"/>
          <w:szCs w:val="32"/>
          <w:lang w:val="uk-UA"/>
        </w:rPr>
      </w:pPr>
      <w:r w:rsidRPr="0033563C">
        <w:rPr>
          <w:rFonts w:ascii="Times New Roman" w:hAnsi="Times New Roman"/>
          <w:sz w:val="32"/>
          <w:szCs w:val="32"/>
          <w:lang w:val="uk-UA"/>
        </w:rPr>
        <w:t>Оцінювання діяльності учня не тільки за кінцевим результатом, а й за процесом його досягнення.</w:t>
      </w:r>
    </w:p>
    <w:p w:rsidR="006A1061" w:rsidRPr="0033563C" w:rsidRDefault="006A1061" w:rsidP="00B27BD3">
      <w:pPr>
        <w:numPr>
          <w:ilvl w:val="0"/>
          <w:numId w:val="1"/>
        </w:numPr>
        <w:tabs>
          <w:tab w:val="clear" w:pos="720"/>
          <w:tab w:val="left" w:pos="900"/>
        </w:tabs>
        <w:spacing w:after="0" w:line="240" w:lineRule="auto"/>
        <w:ind w:left="0" w:firstLine="900"/>
        <w:rPr>
          <w:rFonts w:ascii="Times New Roman" w:hAnsi="Times New Roman"/>
          <w:sz w:val="32"/>
          <w:szCs w:val="32"/>
          <w:lang w:val="uk-UA"/>
        </w:rPr>
      </w:pPr>
      <w:r w:rsidRPr="0033563C">
        <w:rPr>
          <w:rFonts w:ascii="Times New Roman" w:hAnsi="Times New Roman"/>
          <w:sz w:val="32"/>
          <w:szCs w:val="32"/>
          <w:lang w:val="uk-UA"/>
        </w:rPr>
        <w:t>Заохочення прагнень учня знаходити свій спосіб роботи (вирішення завдання), аналізувати способи роботи інших учнів під час уроку, вибирати й засвоювати більш раціональні.</w:t>
      </w:r>
    </w:p>
    <w:p w:rsidR="006A1061" w:rsidRDefault="006A1061" w:rsidP="00B27BD3">
      <w:pPr>
        <w:numPr>
          <w:ilvl w:val="0"/>
          <w:numId w:val="1"/>
        </w:numPr>
        <w:tabs>
          <w:tab w:val="clear" w:pos="720"/>
          <w:tab w:val="left" w:pos="900"/>
        </w:tabs>
        <w:spacing w:after="0" w:line="240" w:lineRule="auto"/>
        <w:ind w:left="0" w:firstLine="900"/>
        <w:rPr>
          <w:rFonts w:ascii="Times New Roman" w:hAnsi="Times New Roman"/>
          <w:sz w:val="32"/>
          <w:szCs w:val="32"/>
          <w:lang w:val="uk-UA"/>
        </w:rPr>
      </w:pPr>
      <w:r w:rsidRPr="0033563C">
        <w:rPr>
          <w:rFonts w:ascii="Times New Roman" w:hAnsi="Times New Roman"/>
          <w:sz w:val="32"/>
          <w:szCs w:val="32"/>
          <w:lang w:val="uk-UA"/>
        </w:rPr>
        <w:t>Створення педагогічних ситуацій спілкування на уроці, що дають змогу кожному учневі виявляти ініціативу, самостійність, вибірковість у способах роботи, створення умов для природного самовиявлення учня.</w:t>
      </w:r>
    </w:p>
    <w:p w:rsidR="006A1061" w:rsidRPr="0033563C" w:rsidRDefault="006A1061" w:rsidP="00B27BD3">
      <w:pPr>
        <w:spacing w:after="0" w:line="240" w:lineRule="auto"/>
        <w:rPr>
          <w:rFonts w:ascii="Times New Roman" w:hAnsi="Times New Roman"/>
          <w:sz w:val="32"/>
          <w:szCs w:val="32"/>
          <w:lang w:val="uk-UA"/>
        </w:rPr>
      </w:pPr>
      <w:r w:rsidRPr="0033563C">
        <w:rPr>
          <w:rFonts w:ascii="Times New Roman" w:hAnsi="Times New Roman"/>
          <w:sz w:val="32"/>
          <w:szCs w:val="32"/>
          <w:lang w:val="uk-UA"/>
        </w:rPr>
        <w:t>Виділені загальна мета та засоби організації особистісно орієнтованого уроку мають бути конкретизовані вчителем залежно від призначення уроку, його тематичного змісту.</w:t>
      </w:r>
    </w:p>
    <w:p w:rsidR="006A1061" w:rsidRPr="0033563C" w:rsidRDefault="006A1061" w:rsidP="00B27BD3">
      <w:pPr>
        <w:spacing w:after="0" w:line="240" w:lineRule="auto"/>
        <w:rPr>
          <w:rFonts w:ascii="Times New Roman" w:hAnsi="Times New Roman"/>
          <w:sz w:val="32"/>
          <w:szCs w:val="32"/>
          <w:lang w:val="uk-UA"/>
        </w:rPr>
      </w:pPr>
      <w:r w:rsidRPr="0033563C">
        <w:rPr>
          <w:rFonts w:ascii="Times New Roman" w:hAnsi="Times New Roman"/>
          <w:sz w:val="32"/>
          <w:szCs w:val="32"/>
          <w:lang w:val="uk-UA"/>
        </w:rPr>
        <w:t>Щоб на уроці виникло співробітництво, діти мають усвідомити й прийняти мету навчальної діяльності. Необхідно чітко й переконливо інформувати учнів стосовно того, що й навіщо вони робитимуть на даному уроці, залучаючи до цього самих учнів. Важливо пояснити учням значення матеріалу, що вивчається, для практичної діяльності, для пізнання інших наук та побудови цілісної системи знань із даного предмета, які будуть необхідні надалі.</w:t>
      </w:r>
    </w:p>
    <w:p w:rsidR="006A1061" w:rsidRPr="0033563C" w:rsidRDefault="006A1061" w:rsidP="00B27BD3">
      <w:pPr>
        <w:spacing w:after="0" w:line="240" w:lineRule="auto"/>
        <w:rPr>
          <w:rFonts w:ascii="Times New Roman" w:hAnsi="Times New Roman"/>
          <w:sz w:val="32"/>
          <w:szCs w:val="32"/>
          <w:lang w:val="uk-UA"/>
        </w:rPr>
      </w:pPr>
      <w:r>
        <w:rPr>
          <w:rFonts w:ascii="Times New Roman" w:hAnsi="Times New Roman"/>
          <w:sz w:val="32"/>
          <w:szCs w:val="32"/>
          <w:lang w:val="uk-UA"/>
        </w:rPr>
        <w:lastRenderedPageBreak/>
        <w:t>Д</w:t>
      </w:r>
      <w:r w:rsidRPr="0033563C">
        <w:rPr>
          <w:rFonts w:ascii="Times New Roman" w:hAnsi="Times New Roman"/>
          <w:sz w:val="32"/>
          <w:szCs w:val="32"/>
          <w:lang w:val="uk-UA"/>
        </w:rPr>
        <w:t>ля того, щоб дитина могла краще розкрити свої здібності, свій навчальний  потенціал і водночас почуватися комфортно на уроці, доцільно використовувати різнорівневі завдання. Диференційований підхід - основна складова особистісно орієнтованого навчання, тому, готуючись до уроку, вчитель повинен добирати індивідуальні завдання для кожної дитини (завдання підвищеної складності, творчі, випереджувальні вправи, вправи на кмітливість, уважність тощо ), планувати  роботу в парах, у групах.</w:t>
      </w:r>
    </w:p>
    <w:p w:rsidR="006A1061" w:rsidRPr="0033563C" w:rsidRDefault="006A1061" w:rsidP="00B27BD3">
      <w:pPr>
        <w:spacing w:after="0" w:line="240" w:lineRule="auto"/>
        <w:rPr>
          <w:rFonts w:ascii="Times New Roman" w:hAnsi="Times New Roman"/>
          <w:sz w:val="32"/>
          <w:szCs w:val="32"/>
          <w:lang w:val="uk-UA"/>
        </w:rPr>
      </w:pPr>
      <w:r w:rsidRPr="0033563C">
        <w:rPr>
          <w:rFonts w:ascii="Times New Roman" w:hAnsi="Times New Roman"/>
          <w:sz w:val="32"/>
          <w:szCs w:val="32"/>
          <w:lang w:val="uk-UA"/>
        </w:rPr>
        <w:t xml:space="preserve"> Заохочування, створення яскравих наочно-образних уявлень, навчально-пізнавальна гра, створення ситуації успіху, проблемної ситуації, спонукання до пошуку альтернативних рішень, виконання творчих завдань, створення ситуації взаємодопомоги – це прийоми психолого-педагогічної підтримки діяльності учнів. Але результативність їх використання залежить від майстерності вчителя. Добираючи завдання до уроку, слід пам’ятати про те, що вони мають бути цікавими, різноманітними, посильними, а головне – у дитини завжди має бути вибір,  тому вчитель не „дає” завдання, а „пропонує”. Кожен учень є рівним партнером спілкування на уроці і заслуговує на те, щоб його думку і бажання враховували.</w:t>
      </w:r>
    </w:p>
    <w:p w:rsidR="006A1061" w:rsidRPr="0033563C" w:rsidRDefault="006A1061" w:rsidP="00B27BD3">
      <w:pPr>
        <w:spacing w:after="0" w:line="240" w:lineRule="auto"/>
        <w:rPr>
          <w:rFonts w:ascii="Times New Roman" w:hAnsi="Times New Roman"/>
          <w:b/>
          <w:sz w:val="32"/>
          <w:szCs w:val="32"/>
          <w:lang w:val="uk-UA"/>
        </w:rPr>
      </w:pPr>
      <w:r w:rsidRPr="0033563C">
        <w:rPr>
          <w:rFonts w:ascii="Times New Roman" w:hAnsi="Times New Roman"/>
          <w:b/>
          <w:sz w:val="32"/>
          <w:szCs w:val="32"/>
          <w:lang w:val="uk-UA"/>
        </w:rPr>
        <w:t xml:space="preserve"> МЕТОДОЛОГІЧНІ ОСОБЛИВОСТІ ОСОБИСТІСНО ОРІЄНТОВАНОГО ПІДХОДУ У НАВЧАННІ МОЛОДШИХ ШКОЛЯРІВ</w:t>
      </w:r>
    </w:p>
    <w:p w:rsidR="006A1061" w:rsidRPr="0033563C" w:rsidRDefault="006A1061" w:rsidP="00B27BD3">
      <w:pPr>
        <w:spacing w:after="0" w:line="240" w:lineRule="auto"/>
        <w:rPr>
          <w:rFonts w:ascii="Times New Roman" w:hAnsi="Times New Roman"/>
          <w:b/>
          <w:sz w:val="32"/>
          <w:szCs w:val="32"/>
          <w:u w:val="single"/>
        </w:rPr>
      </w:pPr>
      <w:r w:rsidRPr="0033563C">
        <w:rPr>
          <w:rFonts w:ascii="Times New Roman" w:hAnsi="Times New Roman"/>
          <w:b/>
          <w:sz w:val="32"/>
          <w:szCs w:val="32"/>
          <w:u w:val="single"/>
        </w:rPr>
        <w:t xml:space="preserve"> Урок у системі особистісноорієнтованого навчання</w:t>
      </w:r>
    </w:p>
    <w:p w:rsidR="006A1061" w:rsidRPr="0033563C" w:rsidRDefault="006A1061" w:rsidP="00B27BD3">
      <w:pPr>
        <w:pStyle w:val="a4"/>
        <w:spacing w:after="0" w:line="240" w:lineRule="auto"/>
        <w:ind w:left="0"/>
        <w:rPr>
          <w:rFonts w:ascii="Times New Roman" w:hAnsi="Times New Roman"/>
          <w:sz w:val="32"/>
          <w:szCs w:val="32"/>
          <w:lang w:val="uk-UA"/>
        </w:rPr>
      </w:pPr>
      <w:r w:rsidRPr="0033563C">
        <w:rPr>
          <w:rFonts w:ascii="Times New Roman" w:hAnsi="Times New Roman"/>
          <w:sz w:val="32"/>
          <w:szCs w:val="32"/>
        </w:rPr>
        <w:t xml:space="preserve">  Урок був і залишається основним елементом навчального процесу, але в системі особистісно орієнтовано</w:t>
      </w:r>
      <w:r w:rsidRPr="0033563C">
        <w:rPr>
          <w:rFonts w:ascii="Times New Roman" w:hAnsi="Times New Roman"/>
          <w:sz w:val="32"/>
          <w:szCs w:val="32"/>
          <w:lang w:val="uk-UA"/>
        </w:rPr>
        <w:t>го</w:t>
      </w:r>
      <w:r w:rsidRPr="0033563C">
        <w:rPr>
          <w:rFonts w:ascii="Times New Roman" w:hAnsi="Times New Roman"/>
          <w:sz w:val="32"/>
          <w:szCs w:val="32"/>
        </w:rPr>
        <w:t xml:space="preserve"> навчання суттєво змінюється його функція, форма організації. В цьому разі урок підпорядковано не повідомленню та перевірці рівня знань, а виявленню досвіду учнів за ставленням до змісту матеріалу, який викладає вчитель. </w:t>
      </w:r>
    </w:p>
    <w:p w:rsidR="006A1061" w:rsidRPr="0033563C" w:rsidRDefault="006A1061" w:rsidP="00B27BD3">
      <w:pPr>
        <w:spacing w:after="0" w:line="240" w:lineRule="auto"/>
        <w:rPr>
          <w:rFonts w:ascii="Times New Roman" w:hAnsi="Times New Roman"/>
          <w:sz w:val="32"/>
          <w:szCs w:val="32"/>
          <w:lang w:val="uk-UA"/>
        </w:rPr>
      </w:pPr>
      <w:r w:rsidRPr="0033563C">
        <w:rPr>
          <w:rFonts w:ascii="Times New Roman" w:hAnsi="Times New Roman"/>
          <w:sz w:val="32"/>
          <w:szCs w:val="32"/>
          <w:lang w:val="uk-UA"/>
        </w:rPr>
        <w:t xml:space="preserve"> На уроці мають бути створені позитивний настрой, відповідна мотивація, ситуація успіху, взаємопідтримка, переважання  діалогічної форми спілкування, індивідуальної, парної та групової роботи.</w:t>
      </w:r>
    </w:p>
    <w:p w:rsidR="006A1061" w:rsidRPr="0033563C" w:rsidRDefault="006A1061" w:rsidP="00B27BD3">
      <w:pPr>
        <w:spacing w:after="0" w:line="240" w:lineRule="auto"/>
        <w:rPr>
          <w:rFonts w:ascii="Times New Roman" w:hAnsi="Times New Roman"/>
          <w:sz w:val="32"/>
          <w:szCs w:val="32"/>
          <w:lang w:val="uk-UA"/>
        </w:rPr>
      </w:pPr>
      <w:r w:rsidRPr="0033563C">
        <w:rPr>
          <w:rFonts w:ascii="Times New Roman" w:hAnsi="Times New Roman"/>
          <w:sz w:val="32"/>
          <w:szCs w:val="32"/>
          <w:lang w:val="uk-UA"/>
        </w:rPr>
        <w:t>Забезпечується участь школярів в організації навчальної діяльності через залучення до планування роботи, вибір рівня засвоєння виучуваного матеріалу та способів його фіксації, варіантів завдань, оцінювання результатів.</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rPr>
        <w:t>Обов`язково повідомляються запитання та завдання, за якими перевірятиметься рівень знань, умінь і навичок.</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rPr>
        <w:t xml:space="preserve"> Обов`язковим елементом є рефлексія учня над власною діяльністю: доцільність обраного шляху вирішення поставлених завдань, форм і методів роботи, досягнення чи не досягнення цілей.</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rPr>
        <w:t xml:space="preserve"> Оцінювання школяра проводиться в порівнянні з його попередніми успіхами.</w:t>
      </w:r>
    </w:p>
    <w:p w:rsidR="006A1061" w:rsidRPr="0033563C" w:rsidRDefault="006A1061" w:rsidP="00B27BD3">
      <w:pPr>
        <w:pStyle w:val="a4"/>
        <w:spacing w:after="0" w:line="240" w:lineRule="auto"/>
        <w:ind w:left="0"/>
        <w:rPr>
          <w:rFonts w:ascii="Times New Roman" w:hAnsi="Times New Roman"/>
          <w:sz w:val="32"/>
          <w:szCs w:val="32"/>
        </w:rPr>
      </w:pPr>
      <w:r w:rsidRPr="0033563C">
        <w:rPr>
          <w:rFonts w:ascii="Times New Roman" w:hAnsi="Times New Roman"/>
          <w:sz w:val="32"/>
          <w:szCs w:val="32"/>
        </w:rPr>
        <w:lastRenderedPageBreak/>
        <w:t xml:space="preserve">     В умовах особистісно орієнтованого навчання на уроці оцінюються рівень навченості учнів (традиційне виставлення оцінки за знання ), рівень научуваності (навчальні можливості ), рівень особистісного зростання.</w:t>
      </w:r>
    </w:p>
    <w:p w:rsidR="006A1061" w:rsidRPr="0033563C" w:rsidRDefault="006A1061" w:rsidP="00B27BD3">
      <w:pPr>
        <w:tabs>
          <w:tab w:val="left" w:pos="8130"/>
        </w:tabs>
        <w:spacing w:after="0" w:line="240" w:lineRule="auto"/>
        <w:rPr>
          <w:rFonts w:ascii="Times New Roman" w:hAnsi="Times New Roman"/>
          <w:sz w:val="32"/>
          <w:szCs w:val="32"/>
        </w:rPr>
      </w:pPr>
      <w:r w:rsidRPr="0033563C">
        <w:rPr>
          <w:rFonts w:ascii="Times New Roman" w:hAnsi="Times New Roman"/>
          <w:sz w:val="32"/>
          <w:szCs w:val="32"/>
        </w:rPr>
        <w:t>Процес оцінювання включає:</w:t>
      </w:r>
      <w:r>
        <w:rPr>
          <w:rFonts w:ascii="Times New Roman" w:hAnsi="Times New Roman"/>
          <w:sz w:val="32"/>
          <w:szCs w:val="32"/>
        </w:rPr>
        <w:tab/>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rPr>
        <w:t>-визначення критеріїв оцінювання;</w:t>
      </w:r>
    </w:p>
    <w:p w:rsidR="006A1061" w:rsidRPr="0033563C" w:rsidRDefault="006A1061" w:rsidP="00B27BD3">
      <w:pPr>
        <w:pStyle w:val="a4"/>
        <w:spacing w:after="0" w:line="240" w:lineRule="auto"/>
        <w:ind w:left="0"/>
        <w:rPr>
          <w:rFonts w:ascii="Times New Roman" w:hAnsi="Times New Roman"/>
          <w:sz w:val="32"/>
          <w:szCs w:val="32"/>
        </w:rPr>
      </w:pPr>
      <w:r w:rsidRPr="0033563C">
        <w:rPr>
          <w:rFonts w:ascii="Times New Roman" w:hAnsi="Times New Roman"/>
          <w:sz w:val="32"/>
          <w:szCs w:val="32"/>
        </w:rPr>
        <w:t>-ознайомлення школярів з видами самооцінки (адекватна\неадекватна, загальна,  детальна тощо);</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rPr>
        <w:t>- вироблення вміння оцінювати й самооцінювати завдяки  вправлянню в цьому  видові діяльності.</w:t>
      </w:r>
    </w:p>
    <w:p w:rsidR="006A1061" w:rsidRPr="0033563C" w:rsidRDefault="006A1061" w:rsidP="00B27BD3">
      <w:pPr>
        <w:pStyle w:val="a4"/>
        <w:spacing w:after="0" w:line="240" w:lineRule="auto"/>
        <w:ind w:left="0"/>
        <w:rPr>
          <w:rFonts w:ascii="Times New Roman" w:hAnsi="Times New Roman"/>
          <w:sz w:val="32"/>
          <w:szCs w:val="32"/>
        </w:rPr>
      </w:pPr>
      <w:r w:rsidRPr="0033563C">
        <w:rPr>
          <w:rFonts w:ascii="Times New Roman" w:hAnsi="Times New Roman"/>
          <w:sz w:val="32"/>
          <w:szCs w:val="32"/>
        </w:rPr>
        <w:t xml:space="preserve">         Для вироблення навичок оцінювання </w:t>
      </w:r>
      <w:r w:rsidRPr="0033563C">
        <w:rPr>
          <w:rFonts w:ascii="Times New Roman" w:hAnsi="Times New Roman"/>
          <w:sz w:val="32"/>
          <w:szCs w:val="32"/>
          <w:lang w:val="uk-UA"/>
        </w:rPr>
        <w:t xml:space="preserve">можна використовувати </w:t>
      </w:r>
      <w:r w:rsidRPr="0033563C">
        <w:rPr>
          <w:rFonts w:ascii="Times New Roman" w:hAnsi="Times New Roman"/>
          <w:sz w:val="32"/>
          <w:szCs w:val="32"/>
        </w:rPr>
        <w:t xml:space="preserve"> взаємоперевірк</w:t>
      </w:r>
      <w:r w:rsidRPr="0033563C">
        <w:rPr>
          <w:rFonts w:ascii="Times New Roman" w:hAnsi="Times New Roman"/>
          <w:sz w:val="32"/>
          <w:szCs w:val="32"/>
          <w:lang w:val="uk-UA"/>
        </w:rPr>
        <w:t>у</w:t>
      </w:r>
      <w:r w:rsidRPr="0033563C">
        <w:rPr>
          <w:rFonts w:ascii="Times New Roman" w:hAnsi="Times New Roman"/>
          <w:sz w:val="32"/>
          <w:szCs w:val="32"/>
        </w:rPr>
        <w:t xml:space="preserve"> домашніх завдань, рецензування усних відповідей, письмових робіт однокласників. Зрештою учень переходить до самооцінки власної відповіді, розказаного напам`ять вірша тощо.</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rPr>
        <w:t xml:space="preserve">         При організації особистісно зорієнтованого уроку професійна позиція вчителя повинна полягати в тому, щоб знати та шанобливо ставитися до будь-якого висловлювання учня за змістом обговорюваної теми. Треба подумати не тільки який матеріал він буде повідомляти, але й які змістовні характеристики із приводу цього матеріалу можливі в суб`єктивному досвіді учнів;що варто зробити, щоб обговорити дитячі «версії» не в оцінній ситуації (правильно - неправильно ), а в рівноправному діалозі.</w:t>
      </w:r>
    </w:p>
    <w:p w:rsidR="006A1061" w:rsidRPr="0033563C" w:rsidRDefault="006A1061" w:rsidP="00B27BD3">
      <w:pPr>
        <w:spacing w:after="0" w:line="240" w:lineRule="auto"/>
        <w:rPr>
          <w:rFonts w:ascii="Times New Roman" w:hAnsi="Times New Roman"/>
          <w:sz w:val="32"/>
          <w:szCs w:val="32"/>
        </w:rPr>
      </w:pPr>
      <w:r w:rsidRPr="0033563C">
        <w:rPr>
          <w:rFonts w:ascii="Times New Roman" w:hAnsi="Times New Roman"/>
          <w:sz w:val="32"/>
          <w:szCs w:val="32"/>
        </w:rPr>
        <w:t>За цих умов учні будуть прагнути бути «почутими», стануть висловлюватися, з порушеної теми, пропонувати, не боячись помилитися, свої варіанти її  змістовного обговорення. Якщо на традиційному уроці основна увага вчителя приділяється колективним (фронтальним) метод</w:t>
      </w:r>
      <w:r w:rsidRPr="0033563C">
        <w:rPr>
          <w:rFonts w:ascii="Times New Roman" w:hAnsi="Times New Roman"/>
          <w:sz w:val="32"/>
          <w:szCs w:val="32"/>
          <w:lang w:val="uk-UA"/>
        </w:rPr>
        <w:t>а</w:t>
      </w:r>
      <w:r w:rsidRPr="0033563C">
        <w:rPr>
          <w:rFonts w:ascii="Times New Roman" w:hAnsi="Times New Roman"/>
          <w:sz w:val="32"/>
          <w:szCs w:val="32"/>
        </w:rPr>
        <w:t xml:space="preserve">м роботи, то на особистісно орієнтованому він повинен </w:t>
      </w:r>
      <w:r w:rsidRPr="0033563C">
        <w:rPr>
          <w:rFonts w:ascii="Times New Roman" w:hAnsi="Times New Roman"/>
          <w:sz w:val="32"/>
          <w:szCs w:val="32"/>
          <w:lang w:val="uk-UA"/>
        </w:rPr>
        <w:t xml:space="preserve">взяти </w:t>
      </w:r>
      <w:r w:rsidRPr="0033563C">
        <w:rPr>
          <w:rFonts w:ascii="Times New Roman" w:hAnsi="Times New Roman"/>
          <w:sz w:val="32"/>
          <w:szCs w:val="32"/>
        </w:rPr>
        <w:t xml:space="preserve"> на себе роль координатора, організатора самостійної роботи класу, гнучко розподіляючи дітей за групами з урахуванням їхніх особистісних особливостей, з метою створення максимально сприятливих умов для їхнього прояву. </w:t>
      </w:r>
    </w:p>
    <w:p w:rsidR="006A1061" w:rsidRDefault="006A1061" w:rsidP="00B27BD3">
      <w:pPr>
        <w:spacing w:after="0" w:line="240" w:lineRule="auto"/>
        <w:rPr>
          <w:rFonts w:ascii="Times New Roman" w:hAnsi="Times New Roman"/>
          <w:sz w:val="32"/>
          <w:szCs w:val="32"/>
          <w:lang w:val="uk-UA"/>
        </w:rPr>
      </w:pPr>
      <w:r w:rsidRPr="0033563C">
        <w:rPr>
          <w:rFonts w:ascii="Times New Roman" w:hAnsi="Times New Roman"/>
          <w:sz w:val="32"/>
          <w:szCs w:val="32"/>
        </w:rPr>
        <w:t>На уроці доцільно використовувати різноманітні форми і методи організації роботи учнів, що дозволяють розкрити  зміст їх суб`єктивного досвіду  із запропонованої теми. Продумувати чергування видів робіт, типів завдань для зниження стомлюваності учнів. Заохочувати учнів до висловлювання  оригінальних ідей і гіпотез. Прагнути до створення ситуації успіху для кожного школяра.</w:t>
      </w:r>
    </w:p>
    <w:p w:rsidR="006A1061" w:rsidRPr="009A3DED" w:rsidRDefault="006A1061" w:rsidP="00B27BD3">
      <w:pPr>
        <w:spacing w:after="0" w:line="240" w:lineRule="auto"/>
        <w:ind w:firstLine="708"/>
        <w:rPr>
          <w:rFonts w:ascii="Times New Roman" w:hAnsi="Times New Roman"/>
          <w:sz w:val="32"/>
          <w:szCs w:val="32"/>
          <w:lang w:val="uk-UA"/>
        </w:rPr>
      </w:pPr>
      <w:r w:rsidRPr="009A3DED">
        <w:rPr>
          <w:rFonts w:ascii="Times New Roman" w:hAnsi="Times New Roman"/>
          <w:sz w:val="32"/>
          <w:szCs w:val="32"/>
        </w:rPr>
        <w:t>Важливе місце в особистісно орієнтованому навчанні посідають інтерактивні технології.</w:t>
      </w:r>
      <w:r w:rsidRPr="009A3DED">
        <w:rPr>
          <w:rFonts w:ascii="Times New Roman" w:hAnsi="Times New Roman"/>
          <w:sz w:val="32"/>
          <w:szCs w:val="32"/>
          <w:lang w:val="uk-UA"/>
        </w:rPr>
        <w:t xml:space="preserve"> Термін «інтерактивний» (з англ. </w:t>
      </w:r>
      <w:r w:rsidRPr="009A3DED">
        <w:rPr>
          <w:rFonts w:ascii="Times New Roman" w:hAnsi="Times New Roman"/>
          <w:sz w:val="32"/>
          <w:szCs w:val="32"/>
          <w:lang w:val="en-US"/>
        </w:rPr>
        <w:t>Inter</w:t>
      </w:r>
      <w:r w:rsidRPr="009A3DED">
        <w:rPr>
          <w:rFonts w:ascii="Times New Roman" w:hAnsi="Times New Roman"/>
          <w:sz w:val="32"/>
          <w:szCs w:val="32"/>
          <w:lang w:val="uk-UA"/>
        </w:rPr>
        <w:t xml:space="preserve"> – взаємний, </w:t>
      </w:r>
      <w:r w:rsidRPr="009A3DED">
        <w:rPr>
          <w:rFonts w:ascii="Times New Roman" w:hAnsi="Times New Roman"/>
          <w:sz w:val="32"/>
          <w:szCs w:val="32"/>
          <w:lang w:val="en-US"/>
        </w:rPr>
        <w:t>a</w:t>
      </w:r>
      <w:r w:rsidRPr="009A3DED">
        <w:rPr>
          <w:rFonts w:ascii="Times New Roman" w:hAnsi="Times New Roman"/>
          <w:sz w:val="32"/>
          <w:szCs w:val="32"/>
          <w:lang w:val="uk-UA"/>
        </w:rPr>
        <w:t>с</w:t>
      </w:r>
      <w:r w:rsidRPr="009A3DED">
        <w:rPr>
          <w:rFonts w:ascii="Times New Roman" w:hAnsi="Times New Roman"/>
          <w:sz w:val="32"/>
          <w:szCs w:val="32"/>
          <w:lang w:val="en-US"/>
        </w:rPr>
        <w:t>t</w:t>
      </w:r>
      <w:r w:rsidRPr="009A3DED">
        <w:rPr>
          <w:rFonts w:ascii="Times New Roman" w:hAnsi="Times New Roman"/>
          <w:sz w:val="32"/>
          <w:szCs w:val="32"/>
          <w:lang w:val="uk-UA"/>
        </w:rPr>
        <w:t xml:space="preserve"> – діяти), означає здатний до взаємних дій, діалогу. Інтерактивне навчання, за визначенням О.Пометун – це спеціальна форма організації пізнавальної діяльності учнів, яка має на меті створення комфортних умов навчання, за яких кожний учень відчуває свою успішність, інтелектуальну спроможність. Це співнавчання, взаємонавчання, де і учень, і вчитель є рівноправними, рівнозначними суб’єктами навчання, розуміють, що вони роблять, рефлексують із приводу того, що вони знають, уміють і здійснюють.</w:t>
      </w:r>
    </w:p>
    <w:p w:rsidR="006A1061" w:rsidRPr="009A3DED" w:rsidRDefault="006A1061" w:rsidP="00B27BD3">
      <w:pPr>
        <w:spacing w:after="0" w:line="240" w:lineRule="auto"/>
        <w:ind w:firstLine="708"/>
        <w:rPr>
          <w:rFonts w:ascii="Times New Roman" w:hAnsi="Times New Roman"/>
          <w:sz w:val="32"/>
          <w:szCs w:val="32"/>
          <w:lang w:val="uk-UA"/>
        </w:rPr>
      </w:pPr>
      <w:r w:rsidRPr="009A3DED">
        <w:rPr>
          <w:rFonts w:ascii="Times New Roman" w:hAnsi="Times New Roman"/>
          <w:sz w:val="32"/>
          <w:szCs w:val="32"/>
          <w:lang w:val="uk-UA"/>
        </w:rPr>
        <w:lastRenderedPageBreak/>
        <w:t>Організація інтерактивного навчання передбачає моделювання життєвих ситуацій, використання рольових ігор, спільне розв’язання проблеми на основі аналізу обставин і відповідної ситуації. Воно ефективно сприяє формуванню навичок і вмінь, виробленню цінностей, створенню атмосфери співпраці, взаємодії, дає змогу вчителю стати справжнім лідером дитячого колективу.</w:t>
      </w:r>
    </w:p>
    <w:p w:rsidR="006A1061" w:rsidRPr="009A3DED" w:rsidRDefault="006A1061" w:rsidP="00B27BD3">
      <w:pPr>
        <w:spacing w:after="0" w:line="240" w:lineRule="auto"/>
        <w:ind w:firstLine="708"/>
        <w:rPr>
          <w:rFonts w:ascii="Times New Roman" w:hAnsi="Times New Roman"/>
          <w:sz w:val="32"/>
          <w:szCs w:val="32"/>
          <w:lang w:val="uk-UA"/>
        </w:rPr>
      </w:pPr>
      <w:r w:rsidRPr="009A3DED">
        <w:rPr>
          <w:rFonts w:ascii="Times New Roman" w:hAnsi="Times New Roman"/>
          <w:sz w:val="32"/>
          <w:szCs w:val="32"/>
          <w:lang w:val="uk-UA"/>
        </w:rPr>
        <w:t xml:space="preserve">Важливим аспектом інтерактивного навчання є почуття групової належності, що дає слабким, невпевненим у собі учням змогу почувати себе безпечно, вселяє впевненість у можливості подолання труднощів. Коли діти  навчаються разом, вони відчувають суттєву емоційну та інтелектуальну підтримку, яка дає можливість вийти далеко за рамки їхнього нинішнього рівня знань і вмінь. </w:t>
      </w:r>
    </w:p>
    <w:p w:rsidR="006A1061" w:rsidRPr="009A3DED" w:rsidRDefault="006A1061" w:rsidP="00B27BD3">
      <w:pPr>
        <w:spacing w:after="0" w:line="240" w:lineRule="auto"/>
        <w:ind w:firstLine="708"/>
        <w:rPr>
          <w:rFonts w:ascii="Times New Roman" w:hAnsi="Times New Roman"/>
          <w:sz w:val="32"/>
          <w:szCs w:val="32"/>
          <w:lang w:val="uk-UA"/>
        </w:rPr>
      </w:pPr>
      <w:r w:rsidRPr="009A3DED">
        <w:rPr>
          <w:rFonts w:ascii="Times New Roman" w:hAnsi="Times New Roman"/>
          <w:sz w:val="32"/>
          <w:szCs w:val="32"/>
          <w:lang w:val="uk-UA"/>
        </w:rPr>
        <w:t>Під  час використання на  уроках  інтерактивних методів  і прийомів відбувається співпраця – спільна  діяльність для досягнення загальних цілей, коли учні  починають розуміти: вони можуть досягти своїх особистих цілей тільки  за  умови, що їхні товариші з групи також досягнуть успіху. Успіх кожного - це успіх групи.</w:t>
      </w:r>
    </w:p>
    <w:p w:rsidR="006A1061" w:rsidRPr="009A3DED" w:rsidRDefault="006A1061" w:rsidP="00B27BD3">
      <w:pPr>
        <w:spacing w:after="0" w:line="240" w:lineRule="auto"/>
        <w:ind w:firstLine="708"/>
        <w:rPr>
          <w:rFonts w:ascii="Times New Roman" w:hAnsi="Times New Roman"/>
          <w:sz w:val="32"/>
          <w:szCs w:val="32"/>
          <w:lang w:val="uk-UA"/>
        </w:rPr>
      </w:pPr>
      <w:r w:rsidRPr="009A3DED">
        <w:rPr>
          <w:rFonts w:ascii="Times New Roman" w:hAnsi="Times New Roman"/>
          <w:sz w:val="32"/>
          <w:szCs w:val="32"/>
          <w:lang w:val="uk-UA"/>
        </w:rPr>
        <w:t>А щоб на уроці  виникло співробітництво, діти мають усвідомити й  прийняти мету  навчальної діяльності. Лише  тоді для них це  набуває особистісного значення. Тому важливо, щоб учні приймали її  як власну, адже активність  школяра залежить від  вмотивованості й привабливості для нього наступної навчальної діяльності.</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lang w:val="uk-UA"/>
        </w:rPr>
        <w:t xml:space="preserve">  Сучасна методика нагромадила багатий арсенал прийомів інтерактивного навчання від найпростіших  («Робота в парах», «Ротаційні (змінні) трійки», «Карусель», «Мікрофон»)  до складних («Мозковий штурм», «Мозаїка», «Аналіз ситуації»), а також імітаційні ігри, дискусії, дебати. Використання інтерактивних технологій не самоціль, а засоби створення атмосфери доброзичливості  й порозуміння, зняття з душі дитини  почуття страху, зробити її розкутою, навіяти впевненість у своїх силах, налаштувати на успіх, виявити здібність до творчості. </w:t>
      </w:r>
      <w:r w:rsidRPr="009A3DED">
        <w:rPr>
          <w:rFonts w:ascii="Times New Roman" w:hAnsi="Times New Roman"/>
          <w:sz w:val="32"/>
          <w:szCs w:val="32"/>
        </w:rPr>
        <w:t>Упровадження інтерактивних технологій потребує від учителя розуміння суті даної моделі навчання, уміння старанно планувати свою роботу, значної кількості часу, особливо на початкових етапах. Слід поступово вводити елементи інтерактивних технологій на окремих уроках, починаючи з найпростіших - робота в малих групах, парах, трійках, «мозковий штурм», «мікрофон» тощо.</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Педагогу слід усвідомлювати, що змістом такого уроку є програмовий матеріал. Мета - реалізація навчальних цілей, загальний розвиток учня, надання кожному з них оптимальної можливості в особистісному становленні й розвитку, розширення можливостей самовизначення. Результат - створення дидактичних умов для ситуації успіху дитини у процесі навчальної діяльності, збагачення її мотиваційної, інтелектуальної та інших сфер.</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 xml:space="preserve">Алгоритм роботи вчителя при проведенні </w:t>
      </w:r>
      <w:r w:rsidRPr="009A3DED">
        <w:rPr>
          <w:rFonts w:ascii="Times New Roman" w:hAnsi="Times New Roman"/>
          <w:sz w:val="32"/>
          <w:szCs w:val="32"/>
          <w:lang w:val="uk-UA"/>
        </w:rPr>
        <w:t>таких</w:t>
      </w:r>
      <w:r w:rsidRPr="009A3DED">
        <w:rPr>
          <w:rFonts w:ascii="Times New Roman" w:hAnsi="Times New Roman"/>
          <w:sz w:val="32"/>
          <w:szCs w:val="32"/>
        </w:rPr>
        <w:t xml:space="preserve"> </w:t>
      </w:r>
      <w:r w:rsidR="00D774F4">
        <w:rPr>
          <w:rFonts w:ascii="Times New Roman" w:hAnsi="Times New Roman"/>
          <w:sz w:val="32"/>
          <w:szCs w:val="32"/>
        </w:rPr>
        <w:t>тип</w:t>
      </w:r>
      <w:r w:rsidR="00D774F4">
        <w:rPr>
          <w:rFonts w:ascii="Times New Roman" w:hAnsi="Times New Roman"/>
          <w:sz w:val="32"/>
          <w:szCs w:val="32"/>
          <w:lang w:val="uk-UA"/>
        </w:rPr>
        <w:t xml:space="preserve">ів </w:t>
      </w:r>
      <w:r w:rsidRPr="009A3DED">
        <w:rPr>
          <w:rFonts w:ascii="Times New Roman" w:hAnsi="Times New Roman"/>
          <w:sz w:val="32"/>
          <w:szCs w:val="32"/>
        </w:rPr>
        <w:t>уроку:</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lang w:val="uk-UA"/>
        </w:rPr>
        <w:lastRenderedPageBreak/>
        <w:t>-</w:t>
      </w:r>
      <w:r w:rsidRPr="009A3DED">
        <w:rPr>
          <w:rFonts w:ascii="Times New Roman" w:hAnsi="Times New Roman"/>
          <w:sz w:val="32"/>
          <w:szCs w:val="32"/>
        </w:rPr>
        <w:t>визначення доцільності використання інтерактивних прийомів саме на цьому уроці;</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lang w:val="uk-UA"/>
        </w:rPr>
        <w:t>-</w:t>
      </w:r>
      <w:r w:rsidRPr="009A3DED">
        <w:rPr>
          <w:rFonts w:ascii="Times New Roman" w:hAnsi="Times New Roman"/>
          <w:sz w:val="32"/>
          <w:szCs w:val="32"/>
        </w:rPr>
        <w:t>ретельний відбір та аналіз навчального матеріалу, у тому числі й додаткового (тести, приклади, ситуації, завдання для груп тощо);</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lang w:val="uk-UA"/>
        </w:rPr>
        <w:t>-</w:t>
      </w:r>
      <w:r w:rsidRPr="009A3DED">
        <w:rPr>
          <w:rFonts w:ascii="Times New Roman" w:hAnsi="Times New Roman"/>
          <w:sz w:val="32"/>
          <w:szCs w:val="32"/>
        </w:rPr>
        <w:t>планування уроку - етапи, хронометраж, орієнтовний поділ на групи, ролі учасників, запитання та можливі відповіді;</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lang w:val="uk-UA"/>
        </w:rPr>
        <w:t>-</w:t>
      </w:r>
      <w:r w:rsidRPr="009A3DED">
        <w:rPr>
          <w:rFonts w:ascii="Times New Roman" w:hAnsi="Times New Roman"/>
          <w:sz w:val="32"/>
          <w:szCs w:val="32"/>
        </w:rPr>
        <w:t>вироблення критеріїв оцінювання ефективності роботи груп, заняття;</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lang w:val="uk-UA"/>
        </w:rPr>
        <w:t>-</w:t>
      </w:r>
      <w:r w:rsidRPr="009A3DED">
        <w:rPr>
          <w:rFonts w:ascii="Times New Roman" w:hAnsi="Times New Roman"/>
          <w:sz w:val="32"/>
          <w:szCs w:val="32"/>
        </w:rPr>
        <w:t>мотивація навчальної діяльності шляхом створення проблемної ситуації, наведення цікавих фактів тощо;</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lang w:val="uk-UA"/>
        </w:rPr>
        <w:t>-</w:t>
      </w:r>
      <w:r w:rsidRPr="009A3DED">
        <w:rPr>
          <w:rFonts w:ascii="Times New Roman" w:hAnsi="Times New Roman"/>
          <w:sz w:val="32"/>
          <w:szCs w:val="32"/>
        </w:rPr>
        <w:t>забезпечення розуміння учнями змісту їхньої діяльності та формування очікуваних результатів під час оголошення, представлення теми;</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lang w:val="uk-UA"/>
        </w:rPr>
        <w:t>-</w:t>
      </w:r>
      <w:r w:rsidRPr="009A3DED">
        <w:rPr>
          <w:rFonts w:ascii="Times New Roman" w:hAnsi="Times New Roman"/>
          <w:sz w:val="32"/>
          <w:szCs w:val="32"/>
        </w:rPr>
        <w:t>надання учням необхідної інформації для виконання практичних завдань за мінімально короткий час;</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lang w:val="uk-UA"/>
        </w:rPr>
        <w:t>-</w:t>
      </w:r>
      <w:r w:rsidRPr="009A3DED">
        <w:rPr>
          <w:rFonts w:ascii="Times New Roman" w:hAnsi="Times New Roman"/>
          <w:sz w:val="32"/>
          <w:szCs w:val="32"/>
        </w:rPr>
        <w:t>забезпечення засвоєння навчального матеріалу учнями шляхом інтерактивної вправи (на вибір учителя);</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lang w:val="uk-UA"/>
        </w:rPr>
        <w:t>-</w:t>
      </w:r>
      <w:r w:rsidRPr="009A3DED">
        <w:rPr>
          <w:rFonts w:ascii="Times New Roman" w:hAnsi="Times New Roman"/>
          <w:sz w:val="32"/>
          <w:szCs w:val="32"/>
        </w:rPr>
        <w:t>рефлексія (підбиття підсумків) у різних формах - індивідуальна робота, робота в парах, групах, дискусія, у вигляді малюнків, схем, графіків тощо.</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lang w:val="uk-UA"/>
        </w:rPr>
        <w:t xml:space="preserve">Інтерактивні технології навчання стимулюють пізнавальну діяльність і самостійністьучнів. Інтерактивна творчість вчителя й учня безмежна. Важливо тільки вміло направити її для  досягнення поставлених навчальних цілей. </w:t>
      </w:r>
      <w:r w:rsidRPr="009A3DED">
        <w:rPr>
          <w:rFonts w:ascii="Times New Roman" w:hAnsi="Times New Roman"/>
          <w:sz w:val="32"/>
          <w:szCs w:val="32"/>
        </w:rPr>
        <w:t>Систематичне засвоєння інноваційних форм роботи  дасть змогу вчителеві успішно розв`язати порушені проблеми. Для цього треба:</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-визначити рівень підготовленості класу до сприйняття тієї чи іншої технології;</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-провести достатню попередню підготовку;</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-забезпечити послідовність в освоєнні учнями певних прийомів роботи;</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rPr>
        <w:t>-дати учням інструктивні матеріали</w:t>
      </w:r>
      <w:r w:rsidRPr="009A3DED">
        <w:rPr>
          <w:rFonts w:ascii="Times New Roman" w:hAnsi="Times New Roman"/>
          <w:sz w:val="32"/>
          <w:szCs w:val="32"/>
          <w:lang w:val="uk-UA"/>
        </w:rPr>
        <w:t>.</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 xml:space="preserve">  Пропоную </w:t>
      </w:r>
      <w:r w:rsidRPr="00FC470E">
        <w:rPr>
          <w:rFonts w:ascii="Times New Roman" w:hAnsi="Times New Roman"/>
          <w:b/>
          <w:sz w:val="32"/>
          <w:szCs w:val="32"/>
          <w:lang w:val="uk-UA"/>
        </w:rPr>
        <w:t>методичні поради</w:t>
      </w:r>
      <w:r w:rsidRPr="009A3DED">
        <w:rPr>
          <w:rFonts w:ascii="Times New Roman" w:hAnsi="Times New Roman"/>
          <w:sz w:val="32"/>
          <w:szCs w:val="32"/>
          <w:lang w:val="uk-UA"/>
        </w:rPr>
        <w:t xml:space="preserve"> щодо впровадження на уроках елементів інтерактивних технологій навчання: </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1.Визначення доцільності використання того чи іншого інтерактивного методу чи прийому на даному уроці.</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2.Ретельний відбір та аналіз навчального матеріалу.</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3.Визначення етапу уроку, на якому буде використаний інтерактивний метод чи прийом.</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4.Забезпечення розуміння учнями змісту їхньої діяльності та формування очікуваних результатів роботи.</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5.Надання учням необхідної інформації для виконання практичного завдання.</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6.Повторення учнями правил проведення даної роботи (якщо це робота в групах –визначити ролі кожної дитини)</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 xml:space="preserve">7.Обмеження в часі </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8.Використання на уроці не більше 2-3 інтерактивних прийомів.</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 xml:space="preserve">9.Підбиття підсумків(рефлексія)               </w:t>
      </w:r>
    </w:p>
    <w:p w:rsidR="006A1061" w:rsidRPr="009A3DED" w:rsidRDefault="006A1061" w:rsidP="00B27BD3">
      <w:pPr>
        <w:spacing w:after="0" w:line="240" w:lineRule="auto"/>
        <w:rPr>
          <w:rFonts w:ascii="Times New Roman" w:hAnsi="Times New Roman"/>
          <w:b/>
          <w:sz w:val="32"/>
          <w:szCs w:val="32"/>
          <w:lang w:val="uk-UA"/>
        </w:rPr>
      </w:pPr>
      <w:r w:rsidRPr="009A3DED">
        <w:rPr>
          <w:rFonts w:ascii="Times New Roman" w:hAnsi="Times New Roman"/>
          <w:b/>
          <w:sz w:val="32"/>
          <w:szCs w:val="32"/>
        </w:rPr>
        <w:lastRenderedPageBreak/>
        <w:t>Основні вимоги до особистісно орієнтованого уроку</w:t>
      </w:r>
    </w:p>
    <w:p w:rsidR="006A1061" w:rsidRPr="009A3DED" w:rsidRDefault="006A1061" w:rsidP="00B27BD3">
      <w:pPr>
        <w:spacing w:after="0" w:line="240" w:lineRule="auto"/>
        <w:rPr>
          <w:rFonts w:ascii="Times New Roman" w:hAnsi="Times New Roman"/>
          <w:b/>
          <w:sz w:val="32"/>
          <w:szCs w:val="32"/>
        </w:rPr>
      </w:pPr>
      <w:r w:rsidRPr="009A3DED">
        <w:rPr>
          <w:rFonts w:ascii="Times New Roman" w:hAnsi="Times New Roman"/>
          <w:b/>
          <w:sz w:val="32"/>
          <w:szCs w:val="32"/>
        </w:rPr>
        <w:t>Загально педагогічні</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Пріоритет особистості учня в організації освітнього процесу.</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Врахування вікових та індивідуальних особливостей учнів.</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Орієнтація на процес навчання за методикою співробітництва.</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Орієнтація на особистісні досягнення учнів.</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Створення емоційно-актуального фону уроку, ситуацій успіху.</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Педагогічний такт і культура мови.</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Пізнавальна самостійність учнів.</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Чітке визначення освітніх, виховних і розвивальних завдань уроку.</w:t>
      </w:r>
    </w:p>
    <w:p w:rsidR="006A1061" w:rsidRPr="009A3DED" w:rsidRDefault="006A1061" w:rsidP="00B27BD3">
      <w:pPr>
        <w:spacing w:after="0" w:line="240" w:lineRule="auto"/>
        <w:rPr>
          <w:rFonts w:ascii="Times New Roman" w:hAnsi="Times New Roman"/>
          <w:b/>
          <w:sz w:val="32"/>
          <w:szCs w:val="32"/>
        </w:rPr>
      </w:pPr>
      <w:r w:rsidRPr="009A3DED">
        <w:rPr>
          <w:rFonts w:ascii="Times New Roman" w:hAnsi="Times New Roman"/>
          <w:b/>
          <w:sz w:val="32"/>
          <w:szCs w:val="32"/>
        </w:rPr>
        <w:t>Дидактичні</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Раціональне використання кожної хвилини уроку.</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Раціональна єдність словесних, наукових і практичних методів навчання.</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Використання активних методів навчання, мультимедійних систем</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Зв'язок з раніше вивченим, досвідом, набутим учнем.</w:t>
      </w:r>
    </w:p>
    <w:p w:rsidR="004274A4"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rPr>
        <w:t xml:space="preserve">Формування вмінь учнів самостійно здобувати знання і </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застосовувати їх на практиці.</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Індивідуалізація, диференціація навчального процесу.</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Заохочення прагнень учнів знаходити свій спосіб роботи з навчальним матеріалом.</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Організоване закінчення уроку.</w:t>
      </w:r>
    </w:p>
    <w:p w:rsidR="006A1061" w:rsidRPr="009A3DED" w:rsidRDefault="006A1061" w:rsidP="00B27BD3">
      <w:pPr>
        <w:spacing w:after="0" w:line="240" w:lineRule="auto"/>
        <w:rPr>
          <w:rFonts w:ascii="Times New Roman" w:hAnsi="Times New Roman"/>
          <w:b/>
          <w:sz w:val="32"/>
          <w:szCs w:val="32"/>
        </w:rPr>
      </w:pPr>
      <w:r w:rsidRPr="009A3DED">
        <w:rPr>
          <w:rFonts w:ascii="Times New Roman" w:hAnsi="Times New Roman"/>
          <w:b/>
          <w:sz w:val="32"/>
          <w:szCs w:val="32"/>
        </w:rPr>
        <w:t>Психологічні</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Врахування психологічних особливостей кожного учня.</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Нормальний психічний стан і стійкий настрій вчителя і учнів.</w:t>
      </w:r>
    </w:p>
    <w:p w:rsidR="006A1061" w:rsidRPr="009A3DED" w:rsidRDefault="006A1061" w:rsidP="00B27BD3">
      <w:pPr>
        <w:spacing w:after="0" w:line="240" w:lineRule="auto"/>
        <w:rPr>
          <w:rFonts w:ascii="Times New Roman" w:hAnsi="Times New Roman"/>
          <w:sz w:val="32"/>
          <w:szCs w:val="32"/>
        </w:rPr>
      </w:pPr>
      <w:r w:rsidRPr="009A3DED">
        <w:rPr>
          <w:rFonts w:ascii="Times New Roman" w:hAnsi="Times New Roman"/>
          <w:sz w:val="32"/>
          <w:szCs w:val="32"/>
        </w:rPr>
        <w:t>Розумна вимогливість і доброзичливість учителя до учнів.</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rPr>
        <w:t>Педагогічна етика і психологічний такт.</w:t>
      </w:r>
    </w:p>
    <w:p w:rsidR="006A1061" w:rsidRPr="00FC470E" w:rsidRDefault="006A1061" w:rsidP="00B27BD3">
      <w:pPr>
        <w:spacing w:after="0" w:line="240" w:lineRule="auto"/>
        <w:rPr>
          <w:rFonts w:ascii="Times New Roman" w:hAnsi="Times New Roman"/>
          <w:b/>
          <w:sz w:val="32"/>
          <w:szCs w:val="32"/>
          <w:lang w:val="uk-UA"/>
        </w:rPr>
      </w:pPr>
      <w:r w:rsidRPr="00FC470E">
        <w:rPr>
          <w:rFonts w:ascii="Times New Roman" w:hAnsi="Times New Roman"/>
          <w:b/>
          <w:sz w:val="32"/>
          <w:szCs w:val="32"/>
          <w:lang w:val="uk-UA"/>
        </w:rPr>
        <w:t>ГІГІЄНІЧНІ</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Температурний режим.</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 xml:space="preserve"> Норми освітлення.</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 xml:space="preserve"> Провітрювання.</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 xml:space="preserve"> Відповідність нормативам шкільних меблів.</w:t>
      </w:r>
    </w:p>
    <w:p w:rsidR="006A1061" w:rsidRPr="009A3DED" w:rsidRDefault="006A1061" w:rsidP="00B27BD3">
      <w:pPr>
        <w:spacing w:after="0" w:line="240" w:lineRule="auto"/>
        <w:rPr>
          <w:rFonts w:ascii="Times New Roman" w:hAnsi="Times New Roman"/>
          <w:sz w:val="32"/>
          <w:szCs w:val="32"/>
          <w:lang w:val="uk-UA"/>
        </w:rPr>
      </w:pPr>
      <w:r w:rsidRPr="009A3DED">
        <w:rPr>
          <w:rFonts w:ascii="Times New Roman" w:hAnsi="Times New Roman"/>
          <w:sz w:val="32"/>
          <w:szCs w:val="32"/>
          <w:lang w:val="uk-UA"/>
        </w:rPr>
        <w:t xml:space="preserve"> Чергування видів навчальної роботи і різноманітність.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1061" w:rsidRPr="00654740" w:rsidTr="00CE1237">
        <w:tc>
          <w:tcPr>
            <w:tcW w:w="4785" w:type="dxa"/>
            <w:shd w:val="clear" w:color="auto" w:fill="auto"/>
          </w:tcPr>
          <w:p w:rsidR="006A1061" w:rsidRPr="00654740" w:rsidRDefault="006A1061" w:rsidP="00B27BD3">
            <w:pPr>
              <w:spacing w:after="0" w:line="240" w:lineRule="auto"/>
              <w:rPr>
                <w:rFonts w:ascii="Times New Roman" w:hAnsi="Times New Roman"/>
                <w:sz w:val="28"/>
                <w:szCs w:val="28"/>
              </w:rPr>
            </w:pPr>
            <w:r w:rsidRPr="00654740">
              <w:rPr>
                <w:rFonts w:ascii="Times New Roman" w:hAnsi="Times New Roman"/>
                <w:b/>
                <w:bCs/>
                <w:color w:val="000000"/>
                <w:sz w:val="28"/>
                <w:szCs w:val="28"/>
                <w:lang w:val="uk-UA"/>
              </w:rPr>
              <w:t>Традиційний підхід</w:t>
            </w:r>
          </w:p>
        </w:tc>
        <w:tc>
          <w:tcPr>
            <w:tcW w:w="4786" w:type="dxa"/>
            <w:shd w:val="clear" w:color="auto" w:fill="auto"/>
          </w:tcPr>
          <w:p w:rsidR="006A1061" w:rsidRPr="00654740" w:rsidRDefault="006A1061" w:rsidP="00B27BD3">
            <w:pPr>
              <w:spacing w:after="0" w:line="240" w:lineRule="auto"/>
              <w:rPr>
                <w:rFonts w:ascii="Times New Roman" w:hAnsi="Times New Roman"/>
                <w:sz w:val="28"/>
                <w:szCs w:val="28"/>
              </w:rPr>
            </w:pPr>
            <w:r w:rsidRPr="00654740">
              <w:rPr>
                <w:rFonts w:ascii="Times New Roman" w:hAnsi="Times New Roman"/>
                <w:b/>
                <w:bCs/>
                <w:color w:val="000000"/>
                <w:sz w:val="28"/>
                <w:szCs w:val="28"/>
                <w:lang w:val="uk-UA"/>
              </w:rPr>
              <w:t>Особистісно-орієнтований підхід</w:t>
            </w:r>
          </w:p>
        </w:tc>
      </w:tr>
      <w:tr w:rsidR="006A1061" w:rsidRPr="00654740" w:rsidTr="00CE1237">
        <w:tc>
          <w:tcPr>
            <w:tcW w:w="4785" w:type="dxa"/>
            <w:shd w:val="clear" w:color="auto" w:fill="auto"/>
          </w:tcPr>
          <w:p w:rsidR="006A1061" w:rsidRPr="00654740" w:rsidRDefault="006A1061" w:rsidP="00B27BD3">
            <w:pPr>
              <w:shd w:val="clear" w:color="auto" w:fill="FFFFFF"/>
              <w:autoSpaceDE w:val="0"/>
              <w:autoSpaceDN w:val="0"/>
              <w:adjustRightInd w:val="0"/>
              <w:spacing w:after="0" w:line="240" w:lineRule="auto"/>
              <w:rPr>
                <w:rFonts w:ascii="Times New Roman" w:hAnsi="Times New Roman"/>
                <w:sz w:val="28"/>
                <w:szCs w:val="28"/>
              </w:rPr>
            </w:pPr>
            <w:r w:rsidRPr="00654740">
              <w:rPr>
                <w:rFonts w:ascii="Times New Roman" w:hAnsi="Times New Roman"/>
                <w:b/>
                <w:bCs/>
                <w:color w:val="000000"/>
                <w:sz w:val="28"/>
                <w:szCs w:val="28"/>
                <w:u w:val="single"/>
                <w:lang w:val="uk-UA"/>
              </w:rPr>
              <w:t>Позиція учня</w:t>
            </w:r>
            <w:r w:rsidRPr="00654740">
              <w:rPr>
                <w:rFonts w:ascii="Times New Roman" w:hAnsi="Times New Roman"/>
                <w:b/>
                <w:bCs/>
                <w:color w:val="000000"/>
                <w:sz w:val="28"/>
                <w:szCs w:val="28"/>
                <w:lang w:val="uk-UA"/>
              </w:rPr>
              <w:t>: учень — підлеглий   об'єкт   навчальних впливів,   учень   "повинен",</w:t>
            </w:r>
          </w:p>
          <w:p w:rsidR="006A1061" w:rsidRPr="00654740" w:rsidRDefault="006A1061" w:rsidP="00B27BD3">
            <w:pPr>
              <w:shd w:val="clear" w:color="auto" w:fill="FFFFFF"/>
              <w:autoSpaceDE w:val="0"/>
              <w:autoSpaceDN w:val="0"/>
              <w:adjustRightInd w:val="0"/>
              <w:spacing w:after="0" w:line="240" w:lineRule="auto"/>
              <w:rPr>
                <w:rFonts w:ascii="Times New Roman" w:hAnsi="Times New Roman"/>
                <w:sz w:val="28"/>
                <w:szCs w:val="28"/>
              </w:rPr>
            </w:pPr>
            <w:r w:rsidRPr="00654740">
              <w:rPr>
                <w:rFonts w:ascii="Times New Roman" w:hAnsi="Times New Roman"/>
                <w:b/>
                <w:bCs/>
                <w:color w:val="000000"/>
                <w:sz w:val="28"/>
                <w:szCs w:val="28"/>
                <w:lang w:val="uk-UA"/>
              </w:rPr>
              <w:t>учень - ще не повнозначна</w:t>
            </w:r>
          </w:p>
          <w:p w:rsidR="006A1061" w:rsidRPr="00654740" w:rsidRDefault="006A1061" w:rsidP="00B27BD3">
            <w:pPr>
              <w:shd w:val="clear" w:color="auto" w:fill="FFFFFF"/>
              <w:autoSpaceDE w:val="0"/>
              <w:autoSpaceDN w:val="0"/>
              <w:adjustRightInd w:val="0"/>
              <w:spacing w:after="0" w:line="240" w:lineRule="auto"/>
              <w:rPr>
                <w:rFonts w:ascii="Times New Roman" w:hAnsi="Times New Roman"/>
                <w:b/>
                <w:sz w:val="28"/>
                <w:szCs w:val="28"/>
              </w:rPr>
            </w:pPr>
            <w:r w:rsidRPr="00654740">
              <w:rPr>
                <w:rFonts w:ascii="Times New Roman" w:hAnsi="Times New Roman"/>
                <w:b/>
                <w:color w:val="000000"/>
                <w:sz w:val="28"/>
                <w:szCs w:val="28"/>
                <w:lang w:val="uk-UA"/>
              </w:rPr>
              <w:t>особистість.</w:t>
            </w:r>
          </w:p>
          <w:p w:rsidR="006A1061" w:rsidRPr="00654740" w:rsidRDefault="006A1061" w:rsidP="00B27BD3">
            <w:pPr>
              <w:shd w:val="clear" w:color="auto" w:fill="FFFFFF"/>
              <w:autoSpaceDE w:val="0"/>
              <w:autoSpaceDN w:val="0"/>
              <w:adjustRightInd w:val="0"/>
              <w:spacing w:after="0" w:line="240" w:lineRule="auto"/>
              <w:rPr>
                <w:rFonts w:ascii="Times New Roman" w:hAnsi="Times New Roman"/>
                <w:sz w:val="28"/>
                <w:szCs w:val="28"/>
              </w:rPr>
            </w:pPr>
            <w:r w:rsidRPr="00654740">
              <w:rPr>
                <w:rFonts w:ascii="Times New Roman" w:hAnsi="Times New Roman"/>
                <w:b/>
                <w:bCs/>
                <w:color w:val="000000"/>
                <w:sz w:val="28"/>
                <w:szCs w:val="28"/>
                <w:u w:val="single"/>
                <w:lang w:val="uk-UA"/>
              </w:rPr>
              <w:t>Позиція вчителя:</w:t>
            </w:r>
            <w:r w:rsidRPr="00654740">
              <w:rPr>
                <w:rFonts w:ascii="Times New Roman" w:hAnsi="Times New Roman"/>
                <w:b/>
                <w:bCs/>
                <w:color w:val="000000"/>
                <w:sz w:val="28"/>
                <w:szCs w:val="28"/>
                <w:lang w:val="uk-UA"/>
              </w:rPr>
              <w:t xml:space="preserve"> учитель</w:t>
            </w:r>
          </w:p>
          <w:p w:rsidR="006A1061" w:rsidRPr="00654740" w:rsidRDefault="006A1061" w:rsidP="00B27BD3">
            <w:pPr>
              <w:shd w:val="clear" w:color="auto" w:fill="FFFFFF"/>
              <w:autoSpaceDE w:val="0"/>
              <w:autoSpaceDN w:val="0"/>
              <w:adjustRightInd w:val="0"/>
              <w:spacing w:after="0" w:line="240" w:lineRule="auto"/>
              <w:rPr>
                <w:rFonts w:ascii="Times New Roman" w:hAnsi="Times New Roman"/>
                <w:b/>
                <w:bCs/>
                <w:color w:val="000000"/>
                <w:sz w:val="28"/>
                <w:szCs w:val="28"/>
                <w:lang w:val="uk-UA"/>
              </w:rPr>
            </w:pPr>
            <w:r w:rsidRPr="00654740">
              <w:rPr>
                <w:rFonts w:ascii="Times New Roman" w:hAnsi="Times New Roman"/>
                <w:b/>
                <w:bCs/>
                <w:color w:val="000000"/>
                <w:sz w:val="28"/>
                <w:szCs w:val="28"/>
                <w:lang w:val="uk-UA"/>
              </w:rPr>
              <w:lastRenderedPageBreak/>
              <w:t xml:space="preserve">наставник, єдина ініціативна особа, вій завжди правий, іде </w:t>
            </w:r>
          </w:p>
          <w:p w:rsidR="006A1061" w:rsidRPr="00654740" w:rsidRDefault="006A1061" w:rsidP="00B27BD3">
            <w:pPr>
              <w:shd w:val="clear" w:color="auto" w:fill="FFFFFF"/>
              <w:autoSpaceDE w:val="0"/>
              <w:autoSpaceDN w:val="0"/>
              <w:adjustRightInd w:val="0"/>
              <w:spacing w:after="0" w:line="240" w:lineRule="auto"/>
              <w:rPr>
                <w:rFonts w:ascii="Times New Roman" w:hAnsi="Times New Roman"/>
                <w:sz w:val="28"/>
                <w:szCs w:val="28"/>
              </w:rPr>
            </w:pPr>
            <w:r w:rsidRPr="00654740">
              <w:rPr>
                <w:rFonts w:ascii="Times New Roman" w:hAnsi="Times New Roman"/>
                <w:b/>
                <w:bCs/>
                <w:color w:val="000000"/>
                <w:sz w:val="28"/>
                <w:szCs w:val="28"/>
                <w:lang w:val="uk-UA"/>
              </w:rPr>
              <w:t>"з предметом до дітей".</w:t>
            </w:r>
          </w:p>
          <w:p w:rsidR="006A1061" w:rsidRPr="00654740" w:rsidRDefault="006A1061" w:rsidP="00B27BD3">
            <w:pPr>
              <w:spacing w:after="0" w:line="240" w:lineRule="auto"/>
              <w:rPr>
                <w:rFonts w:ascii="Times New Roman" w:hAnsi="Times New Roman"/>
                <w:b/>
                <w:bCs/>
                <w:color w:val="000000"/>
                <w:sz w:val="28"/>
                <w:szCs w:val="28"/>
              </w:rPr>
            </w:pPr>
            <w:r w:rsidRPr="00654740">
              <w:rPr>
                <w:rFonts w:ascii="Times New Roman" w:hAnsi="Times New Roman"/>
                <w:b/>
                <w:bCs/>
                <w:color w:val="000000"/>
                <w:sz w:val="28"/>
                <w:szCs w:val="28"/>
                <w:u w:val="single"/>
                <w:lang w:val="uk-UA"/>
              </w:rPr>
              <w:t>Методи засвоєння знань</w:t>
            </w:r>
            <w:r w:rsidRPr="00654740">
              <w:rPr>
                <w:rFonts w:ascii="Times New Roman" w:hAnsi="Times New Roman"/>
                <w:b/>
                <w:bCs/>
                <w:color w:val="000000"/>
                <w:sz w:val="28"/>
                <w:szCs w:val="28"/>
                <w:lang w:val="uk-UA"/>
              </w:rPr>
              <w:t xml:space="preserve"> базуються на повідомленні го</w:t>
            </w:r>
            <w:r w:rsidRPr="00654740">
              <w:rPr>
                <w:rFonts w:ascii="Times New Roman" w:hAnsi="Times New Roman"/>
                <w:b/>
                <w:bCs/>
                <w:color w:val="000000"/>
                <w:sz w:val="28"/>
                <w:szCs w:val="28"/>
                <w:lang w:val="uk-UA"/>
              </w:rPr>
              <w:softHyphen/>
              <w:t>тових   знань,   навчанні   за зразком, механічній пам'яті, вербальному викладенні ма</w:t>
            </w:r>
            <w:r w:rsidRPr="00654740">
              <w:rPr>
                <w:rFonts w:ascii="Times New Roman" w:hAnsi="Times New Roman"/>
                <w:b/>
                <w:bCs/>
                <w:color w:val="000000"/>
                <w:sz w:val="28"/>
                <w:szCs w:val="28"/>
                <w:lang w:val="uk-UA"/>
              </w:rPr>
              <w:softHyphen/>
              <w:t xml:space="preserve">теріалу, репродуктивному відтворенні. </w:t>
            </w:r>
          </w:p>
          <w:p w:rsidR="006A1061" w:rsidRPr="00654740" w:rsidRDefault="006A1061" w:rsidP="00B27BD3">
            <w:pPr>
              <w:spacing w:after="0" w:line="240" w:lineRule="auto"/>
              <w:rPr>
                <w:rFonts w:ascii="Times New Roman" w:hAnsi="Times New Roman"/>
                <w:b/>
                <w:bCs/>
                <w:color w:val="000000"/>
                <w:sz w:val="28"/>
                <w:szCs w:val="28"/>
                <w:lang w:val="uk-UA"/>
              </w:rPr>
            </w:pPr>
            <w:r w:rsidRPr="00654740">
              <w:rPr>
                <w:rFonts w:ascii="Times New Roman" w:hAnsi="Times New Roman"/>
                <w:b/>
                <w:bCs/>
                <w:color w:val="000000"/>
                <w:sz w:val="28"/>
                <w:szCs w:val="28"/>
                <w:u w:val="single"/>
                <w:lang w:val="uk-UA"/>
              </w:rPr>
              <w:t>Процес навчання</w:t>
            </w:r>
            <w:r w:rsidRPr="00654740">
              <w:rPr>
                <w:rFonts w:ascii="Times New Roman" w:hAnsi="Times New Roman"/>
                <w:b/>
                <w:bCs/>
                <w:color w:val="000000"/>
                <w:sz w:val="28"/>
                <w:szCs w:val="28"/>
                <w:lang w:val="uk-UA"/>
              </w:rPr>
              <w:t xml:space="preserve"> характеризується низькою мотивацією навчальної діяльності, самос</w:t>
            </w:r>
            <w:r w:rsidRPr="00654740">
              <w:rPr>
                <w:rFonts w:ascii="Times New Roman" w:hAnsi="Times New Roman"/>
                <w:b/>
                <w:bCs/>
                <w:color w:val="000000"/>
                <w:sz w:val="28"/>
                <w:szCs w:val="28"/>
                <w:lang w:val="uk-UA"/>
              </w:rPr>
              <w:softHyphen/>
              <w:t>тійне цілевизначення відсут</w:t>
            </w:r>
            <w:r w:rsidRPr="00654740">
              <w:rPr>
                <w:rFonts w:ascii="Times New Roman" w:hAnsi="Times New Roman"/>
                <w:b/>
                <w:bCs/>
                <w:color w:val="000000"/>
                <w:sz w:val="28"/>
                <w:szCs w:val="28"/>
                <w:lang w:val="uk-UA"/>
              </w:rPr>
              <w:softHyphen/>
              <w:t>нє, цілі навчання ставить учитель, план також нав'язується вчителем, учні ізолю</w:t>
            </w:r>
            <w:r w:rsidRPr="00654740">
              <w:rPr>
                <w:rFonts w:ascii="Times New Roman" w:hAnsi="Times New Roman"/>
                <w:b/>
                <w:bCs/>
                <w:color w:val="000000"/>
                <w:sz w:val="28"/>
                <w:szCs w:val="28"/>
                <w:lang w:val="uk-UA"/>
              </w:rPr>
              <w:softHyphen/>
              <w:t>ються від спілкування один з одним, переважна пасив</w:t>
            </w:r>
            <w:r w:rsidRPr="00654740">
              <w:rPr>
                <w:rFonts w:ascii="Times New Roman" w:hAnsi="Times New Roman"/>
                <w:b/>
                <w:bCs/>
                <w:color w:val="000000"/>
                <w:sz w:val="28"/>
                <w:szCs w:val="28"/>
                <w:lang w:val="uk-UA"/>
              </w:rPr>
              <w:softHyphen/>
              <w:t>ність класу, низька мовлен</w:t>
            </w:r>
            <w:r w:rsidRPr="00654740">
              <w:rPr>
                <w:rFonts w:ascii="Times New Roman" w:hAnsi="Times New Roman"/>
                <w:b/>
                <w:bCs/>
                <w:color w:val="000000"/>
                <w:sz w:val="28"/>
                <w:szCs w:val="28"/>
                <w:lang w:val="uk-UA"/>
              </w:rPr>
              <w:softHyphen/>
              <w:t>нєва діяльність дітей, слаб</w:t>
            </w:r>
            <w:r w:rsidRPr="00654740">
              <w:rPr>
                <w:rFonts w:ascii="Times New Roman" w:hAnsi="Times New Roman"/>
                <w:b/>
                <w:bCs/>
                <w:color w:val="000000"/>
                <w:sz w:val="28"/>
                <w:szCs w:val="28"/>
                <w:lang w:val="uk-UA"/>
              </w:rPr>
              <w:softHyphen/>
              <w:t>кий зворотній зв'язок, орієнтування на середнього учня, відсутність індивіду</w:t>
            </w:r>
            <w:r w:rsidRPr="00654740">
              <w:rPr>
                <w:rFonts w:ascii="Times New Roman" w:hAnsi="Times New Roman"/>
                <w:b/>
                <w:bCs/>
                <w:color w:val="000000"/>
                <w:sz w:val="28"/>
                <w:szCs w:val="28"/>
                <w:lang w:val="uk-UA"/>
              </w:rPr>
              <w:softHyphen/>
              <w:t>ального навчання, підсумко</w:t>
            </w:r>
            <w:r w:rsidRPr="00654740">
              <w:rPr>
                <w:rFonts w:ascii="Times New Roman" w:hAnsi="Times New Roman"/>
                <w:b/>
                <w:bCs/>
                <w:color w:val="000000"/>
                <w:sz w:val="28"/>
                <w:szCs w:val="28"/>
                <w:lang w:val="uk-UA"/>
              </w:rPr>
              <w:softHyphen/>
              <w:t>вий аналіз та оцінювання ді</w:t>
            </w:r>
            <w:r w:rsidRPr="00654740">
              <w:rPr>
                <w:rFonts w:ascii="Times New Roman" w:hAnsi="Times New Roman"/>
                <w:b/>
                <w:bCs/>
                <w:color w:val="000000"/>
                <w:sz w:val="28"/>
                <w:szCs w:val="28"/>
                <w:lang w:val="uk-UA"/>
              </w:rPr>
              <w:softHyphen/>
              <w:t>яльності дитини викону</w:t>
            </w:r>
            <w:r w:rsidRPr="00654740">
              <w:rPr>
                <w:rFonts w:ascii="Times New Roman" w:hAnsi="Times New Roman"/>
                <w:b/>
                <w:bCs/>
                <w:color w:val="000000"/>
                <w:sz w:val="28"/>
                <w:szCs w:val="28"/>
                <w:lang w:val="uk-UA"/>
              </w:rPr>
              <w:softHyphen/>
              <w:t xml:space="preserve">ються вчителем. </w:t>
            </w:r>
          </w:p>
          <w:p w:rsidR="006A1061" w:rsidRPr="00654740" w:rsidRDefault="006A1061" w:rsidP="00B27BD3">
            <w:pPr>
              <w:spacing w:after="0" w:line="240" w:lineRule="auto"/>
              <w:rPr>
                <w:rFonts w:ascii="Times New Roman" w:hAnsi="Times New Roman"/>
                <w:sz w:val="28"/>
                <w:szCs w:val="28"/>
                <w:lang w:val="uk-UA"/>
              </w:rPr>
            </w:pPr>
            <w:r w:rsidRPr="00654740">
              <w:rPr>
                <w:rFonts w:ascii="Times New Roman" w:hAnsi="Times New Roman"/>
                <w:b/>
                <w:bCs/>
                <w:color w:val="000000"/>
                <w:sz w:val="28"/>
                <w:szCs w:val="28"/>
                <w:u w:val="single"/>
                <w:lang w:val="uk-UA"/>
              </w:rPr>
              <w:t xml:space="preserve">Результат: </w:t>
            </w:r>
            <w:r w:rsidRPr="00654740">
              <w:rPr>
                <w:rFonts w:ascii="Times New Roman" w:hAnsi="Times New Roman"/>
                <w:b/>
                <w:bCs/>
                <w:color w:val="000000"/>
                <w:sz w:val="28"/>
                <w:szCs w:val="28"/>
                <w:lang w:val="uk-UA"/>
              </w:rPr>
              <w:t>реалізація навчальних цілей перетво</w:t>
            </w:r>
            <w:r w:rsidRPr="00654740">
              <w:rPr>
                <w:rFonts w:ascii="Times New Roman" w:hAnsi="Times New Roman"/>
                <w:b/>
                <w:bCs/>
                <w:color w:val="000000"/>
                <w:sz w:val="28"/>
                <w:szCs w:val="28"/>
                <w:lang w:val="uk-UA"/>
              </w:rPr>
              <w:softHyphen/>
              <w:t>рюється в роботу "з-під пал</w:t>
            </w:r>
            <w:r w:rsidRPr="00654740">
              <w:rPr>
                <w:rFonts w:ascii="Times New Roman" w:hAnsi="Times New Roman"/>
                <w:b/>
                <w:bCs/>
                <w:color w:val="000000"/>
                <w:sz w:val="28"/>
                <w:szCs w:val="28"/>
                <w:lang w:val="uk-UA"/>
              </w:rPr>
              <w:softHyphen/>
              <w:t>ки", звідси — небажання вчитися, виховання ліні, невміння дитини реалізувати себе в житті</w:t>
            </w:r>
          </w:p>
        </w:tc>
        <w:tc>
          <w:tcPr>
            <w:tcW w:w="4786" w:type="dxa"/>
            <w:shd w:val="clear" w:color="auto" w:fill="auto"/>
          </w:tcPr>
          <w:p w:rsidR="006A1061" w:rsidRPr="00654740" w:rsidRDefault="006A1061" w:rsidP="00B27BD3">
            <w:pPr>
              <w:shd w:val="clear" w:color="auto" w:fill="FFFFFF"/>
              <w:autoSpaceDE w:val="0"/>
              <w:autoSpaceDN w:val="0"/>
              <w:adjustRightInd w:val="0"/>
              <w:spacing w:after="0" w:line="240" w:lineRule="auto"/>
              <w:rPr>
                <w:rFonts w:ascii="Times New Roman" w:hAnsi="Times New Roman"/>
                <w:b/>
                <w:bCs/>
                <w:color w:val="000000"/>
                <w:sz w:val="28"/>
                <w:szCs w:val="28"/>
                <w:lang w:val="uk-UA"/>
              </w:rPr>
            </w:pPr>
            <w:r w:rsidRPr="00654740">
              <w:rPr>
                <w:rFonts w:ascii="Times New Roman" w:hAnsi="Times New Roman"/>
                <w:b/>
                <w:bCs/>
                <w:color w:val="000000"/>
                <w:sz w:val="28"/>
                <w:szCs w:val="28"/>
                <w:u w:val="single"/>
                <w:lang w:val="uk-UA"/>
              </w:rPr>
              <w:lastRenderedPageBreak/>
              <w:t>Позиція учня</w:t>
            </w:r>
            <w:r w:rsidRPr="00654740">
              <w:rPr>
                <w:rFonts w:ascii="Times New Roman" w:hAnsi="Times New Roman"/>
                <w:b/>
                <w:bCs/>
                <w:smallCaps/>
                <w:color w:val="000000"/>
                <w:sz w:val="28"/>
                <w:szCs w:val="28"/>
                <w:lang w:val="uk-UA"/>
              </w:rPr>
              <w:t xml:space="preserve">: </w:t>
            </w:r>
            <w:r w:rsidRPr="00654740">
              <w:rPr>
                <w:rFonts w:ascii="Times New Roman" w:hAnsi="Times New Roman"/>
                <w:b/>
                <w:bCs/>
                <w:color w:val="000000"/>
                <w:sz w:val="28"/>
                <w:szCs w:val="28"/>
                <w:lang w:val="uk-UA"/>
              </w:rPr>
              <w:t>учень – суб'єкт навчальної діяльності, рівний партнер спілкування, учень — повнозначна особис</w:t>
            </w:r>
            <w:r w:rsidRPr="00654740">
              <w:rPr>
                <w:rFonts w:ascii="Times New Roman" w:hAnsi="Times New Roman"/>
                <w:b/>
                <w:bCs/>
                <w:color w:val="000000"/>
                <w:sz w:val="28"/>
                <w:szCs w:val="28"/>
                <w:lang w:val="uk-UA"/>
              </w:rPr>
              <w:softHyphen/>
              <w:t xml:space="preserve">тість, кожен має здібності, багато дітей обдарованих. </w:t>
            </w:r>
          </w:p>
          <w:p w:rsidR="006A1061" w:rsidRPr="00654740" w:rsidRDefault="006A1061" w:rsidP="00B27BD3">
            <w:pPr>
              <w:shd w:val="clear" w:color="auto" w:fill="FFFFFF"/>
              <w:autoSpaceDE w:val="0"/>
              <w:autoSpaceDN w:val="0"/>
              <w:adjustRightInd w:val="0"/>
              <w:spacing w:after="0" w:line="240" w:lineRule="auto"/>
              <w:rPr>
                <w:rFonts w:ascii="Times New Roman" w:hAnsi="Times New Roman"/>
                <w:b/>
                <w:bCs/>
                <w:color w:val="000000"/>
                <w:sz w:val="28"/>
                <w:szCs w:val="28"/>
                <w:lang w:val="uk-UA"/>
              </w:rPr>
            </w:pPr>
            <w:r w:rsidRPr="00654740">
              <w:rPr>
                <w:rFonts w:ascii="Times New Roman" w:hAnsi="Times New Roman"/>
                <w:b/>
                <w:bCs/>
                <w:color w:val="000000"/>
                <w:sz w:val="28"/>
                <w:szCs w:val="28"/>
                <w:u w:val="single"/>
                <w:lang w:val="uk-UA"/>
              </w:rPr>
              <w:t>Позиція учителя</w:t>
            </w:r>
            <w:r w:rsidRPr="00654740">
              <w:rPr>
                <w:rFonts w:ascii="Times New Roman" w:hAnsi="Times New Roman"/>
                <w:b/>
                <w:bCs/>
                <w:color w:val="000000"/>
                <w:sz w:val="28"/>
                <w:szCs w:val="28"/>
                <w:lang w:val="uk-UA"/>
              </w:rPr>
              <w:t xml:space="preserve">: вчитель </w:t>
            </w:r>
            <w:r w:rsidRPr="00654740">
              <w:rPr>
                <w:rFonts w:ascii="Times New Roman" w:hAnsi="Times New Roman"/>
                <w:b/>
                <w:bCs/>
                <w:i/>
                <w:iCs/>
                <w:color w:val="000000"/>
                <w:sz w:val="28"/>
                <w:szCs w:val="28"/>
                <w:lang w:val="uk-UA"/>
              </w:rPr>
              <w:t>–</w:t>
            </w:r>
            <w:r w:rsidRPr="00654740">
              <w:rPr>
                <w:rFonts w:ascii="Times New Roman" w:hAnsi="Times New Roman"/>
                <w:b/>
                <w:bCs/>
                <w:color w:val="000000"/>
                <w:sz w:val="28"/>
                <w:szCs w:val="28"/>
                <w:lang w:val="uk-UA"/>
              </w:rPr>
              <w:lastRenderedPageBreak/>
              <w:t>помічник, котрий вчасно вміє почути, помітити, під</w:t>
            </w:r>
            <w:r w:rsidRPr="00654740">
              <w:rPr>
                <w:rFonts w:ascii="Times New Roman" w:hAnsi="Times New Roman"/>
                <w:b/>
                <w:bCs/>
                <w:color w:val="000000"/>
                <w:sz w:val="28"/>
                <w:szCs w:val="28"/>
                <w:lang w:val="uk-UA"/>
              </w:rPr>
              <w:softHyphen/>
              <w:t>правити, підтримати кожно</w:t>
            </w:r>
            <w:r w:rsidRPr="00654740">
              <w:rPr>
                <w:rFonts w:ascii="Times New Roman" w:hAnsi="Times New Roman"/>
                <w:b/>
                <w:bCs/>
                <w:color w:val="000000"/>
                <w:sz w:val="28"/>
                <w:szCs w:val="28"/>
                <w:lang w:val="uk-UA"/>
              </w:rPr>
              <w:softHyphen/>
              <w:t>го, залучити до співпраці.</w:t>
            </w:r>
          </w:p>
          <w:p w:rsidR="006A1061" w:rsidRPr="00654740" w:rsidRDefault="006A1061" w:rsidP="00B27BD3">
            <w:pPr>
              <w:shd w:val="clear" w:color="auto" w:fill="FFFFFF"/>
              <w:autoSpaceDE w:val="0"/>
              <w:autoSpaceDN w:val="0"/>
              <w:adjustRightInd w:val="0"/>
              <w:spacing w:after="0" w:line="240" w:lineRule="auto"/>
              <w:rPr>
                <w:rFonts w:ascii="Times New Roman" w:hAnsi="Times New Roman"/>
                <w:b/>
                <w:bCs/>
                <w:color w:val="000000"/>
                <w:sz w:val="28"/>
                <w:szCs w:val="28"/>
                <w:lang w:val="uk-UA"/>
              </w:rPr>
            </w:pPr>
            <w:r w:rsidRPr="00654740">
              <w:rPr>
                <w:rFonts w:ascii="Times New Roman" w:hAnsi="Times New Roman"/>
                <w:b/>
                <w:bCs/>
                <w:color w:val="000000"/>
                <w:sz w:val="28"/>
                <w:szCs w:val="28"/>
                <w:u w:val="single"/>
                <w:lang w:val="uk-UA"/>
              </w:rPr>
              <w:t>Методи   засвоєння знань</w:t>
            </w:r>
          </w:p>
          <w:p w:rsidR="006A1061" w:rsidRPr="00654740" w:rsidRDefault="006A1061" w:rsidP="00B27BD3">
            <w:pPr>
              <w:shd w:val="clear" w:color="auto" w:fill="FFFFFF"/>
              <w:autoSpaceDE w:val="0"/>
              <w:autoSpaceDN w:val="0"/>
              <w:adjustRightInd w:val="0"/>
              <w:spacing w:after="0" w:line="240" w:lineRule="auto"/>
              <w:rPr>
                <w:rFonts w:ascii="Times New Roman" w:hAnsi="Times New Roman"/>
                <w:b/>
                <w:bCs/>
                <w:color w:val="000000"/>
                <w:sz w:val="28"/>
                <w:szCs w:val="28"/>
                <w:lang w:val="uk-UA"/>
              </w:rPr>
            </w:pPr>
            <w:r w:rsidRPr="00654740">
              <w:rPr>
                <w:rFonts w:ascii="Times New Roman" w:hAnsi="Times New Roman"/>
                <w:b/>
                <w:bCs/>
                <w:color w:val="000000"/>
                <w:sz w:val="28"/>
                <w:szCs w:val="28"/>
                <w:lang w:val="uk-UA"/>
              </w:rPr>
              <w:t>спрямовані на створення можливостей самопізнання дитини ("Пізнай себе!"), її самовизначення ("Вибирай себе!"), самореалізації ("Ви</w:t>
            </w:r>
            <w:r w:rsidRPr="00654740">
              <w:rPr>
                <w:rFonts w:ascii="Times New Roman" w:hAnsi="Times New Roman"/>
                <w:b/>
                <w:bCs/>
                <w:color w:val="000000"/>
                <w:sz w:val="28"/>
                <w:szCs w:val="28"/>
                <w:lang w:val="uk-UA"/>
              </w:rPr>
              <w:softHyphen/>
              <w:t>являй себе!"), на спільний розвиток школярів ("Дій спільно!"), на розвиток праг</w:t>
            </w:r>
            <w:r w:rsidRPr="00654740">
              <w:rPr>
                <w:rFonts w:ascii="Times New Roman" w:hAnsi="Times New Roman"/>
                <w:b/>
                <w:bCs/>
                <w:color w:val="000000"/>
                <w:sz w:val="28"/>
                <w:szCs w:val="28"/>
                <w:lang w:val="uk-UA"/>
              </w:rPr>
              <w:softHyphen/>
              <w:t>нення змінити себе, вдоско</w:t>
            </w:r>
            <w:r w:rsidRPr="00654740">
              <w:rPr>
                <w:rFonts w:ascii="Times New Roman" w:hAnsi="Times New Roman"/>
                <w:b/>
                <w:bCs/>
                <w:color w:val="000000"/>
                <w:sz w:val="28"/>
                <w:szCs w:val="28"/>
                <w:lang w:val="uk-UA"/>
              </w:rPr>
              <w:softHyphen/>
              <w:t xml:space="preserve">налювати і саморозвивати ("Змінюй себе заради себе!"). </w:t>
            </w:r>
          </w:p>
          <w:p w:rsidR="006A1061" w:rsidRPr="00654740" w:rsidRDefault="006A1061" w:rsidP="00B27BD3">
            <w:pPr>
              <w:shd w:val="clear" w:color="auto" w:fill="FFFFFF"/>
              <w:autoSpaceDE w:val="0"/>
              <w:autoSpaceDN w:val="0"/>
              <w:adjustRightInd w:val="0"/>
              <w:spacing w:after="0" w:line="240" w:lineRule="auto"/>
              <w:rPr>
                <w:rFonts w:ascii="Times New Roman" w:hAnsi="Times New Roman"/>
                <w:sz w:val="28"/>
                <w:szCs w:val="28"/>
              </w:rPr>
            </w:pPr>
            <w:r w:rsidRPr="00654740">
              <w:rPr>
                <w:rFonts w:ascii="Times New Roman" w:hAnsi="Times New Roman"/>
                <w:b/>
                <w:bCs/>
                <w:color w:val="000000"/>
                <w:sz w:val="28"/>
                <w:szCs w:val="28"/>
                <w:u w:val="single"/>
                <w:lang w:val="uk-UA"/>
              </w:rPr>
              <w:t>Стиль ставлення</w:t>
            </w:r>
            <w:r w:rsidRPr="00654740">
              <w:rPr>
                <w:rFonts w:ascii="Times New Roman" w:hAnsi="Times New Roman"/>
                <w:b/>
                <w:bCs/>
                <w:color w:val="000000"/>
                <w:sz w:val="28"/>
                <w:szCs w:val="28"/>
                <w:lang w:val="uk-UA"/>
              </w:rPr>
              <w:t>вчителя до учнів; не забороняти, а направляти; не керувати, а спів керувати; не вимагати, а переконувати;   не   команду</w:t>
            </w:r>
            <w:r w:rsidRPr="00654740">
              <w:rPr>
                <w:rFonts w:ascii="Times New Roman" w:hAnsi="Times New Roman"/>
                <w:b/>
                <w:bCs/>
                <w:color w:val="000000"/>
                <w:sz w:val="28"/>
                <w:szCs w:val="28"/>
                <w:lang w:val="uk-UA"/>
              </w:rPr>
              <w:softHyphen/>
              <w:t>вати,  а організовувати ; не обмежувати, а надавати свободу вибору.</w:t>
            </w:r>
          </w:p>
          <w:p w:rsidR="006A1061" w:rsidRPr="00654740" w:rsidRDefault="006A1061" w:rsidP="00B27BD3">
            <w:pPr>
              <w:spacing w:after="0" w:line="240" w:lineRule="auto"/>
              <w:rPr>
                <w:rFonts w:ascii="Times New Roman" w:hAnsi="Times New Roman"/>
                <w:b/>
                <w:bCs/>
                <w:color w:val="000000"/>
                <w:sz w:val="28"/>
                <w:szCs w:val="28"/>
                <w:lang w:val="uk-UA"/>
              </w:rPr>
            </w:pPr>
            <w:r w:rsidRPr="00654740">
              <w:rPr>
                <w:rFonts w:ascii="Times New Roman" w:hAnsi="Times New Roman"/>
                <w:b/>
                <w:bCs/>
                <w:color w:val="000000"/>
                <w:sz w:val="28"/>
                <w:szCs w:val="28"/>
                <w:u w:val="single"/>
                <w:lang w:val="uk-UA"/>
              </w:rPr>
              <w:t>Процес   навчання</w:t>
            </w:r>
            <w:r w:rsidRPr="00654740">
              <w:rPr>
                <w:rFonts w:ascii="Times New Roman" w:hAnsi="Times New Roman"/>
                <w:b/>
                <w:bCs/>
                <w:color w:val="000000"/>
                <w:sz w:val="28"/>
                <w:szCs w:val="28"/>
                <w:lang w:val="uk-UA"/>
              </w:rPr>
              <w:t xml:space="preserve">   характеризується високою мотива</w:t>
            </w:r>
            <w:r w:rsidRPr="00654740">
              <w:rPr>
                <w:rFonts w:ascii="Times New Roman" w:hAnsi="Times New Roman"/>
                <w:b/>
                <w:bCs/>
                <w:color w:val="000000"/>
                <w:sz w:val="28"/>
                <w:szCs w:val="28"/>
                <w:lang w:val="uk-UA"/>
              </w:rPr>
              <w:softHyphen/>
              <w:t>цією навчальної діяльності, цілі  навчання визначають учні, вони безпосередньо залучені до проектування уроку,   передбачено   використання  різноманітних форм організації навчальної діяль</w:t>
            </w:r>
            <w:r w:rsidRPr="00654740">
              <w:rPr>
                <w:rFonts w:ascii="Times New Roman" w:hAnsi="Times New Roman"/>
                <w:b/>
                <w:bCs/>
                <w:color w:val="000000"/>
                <w:sz w:val="28"/>
                <w:szCs w:val="28"/>
                <w:lang w:val="uk-UA"/>
              </w:rPr>
              <w:softHyphen/>
              <w:t>ності (робота в парах, гру</w:t>
            </w:r>
            <w:r w:rsidRPr="00654740">
              <w:rPr>
                <w:rFonts w:ascii="Times New Roman" w:hAnsi="Times New Roman"/>
                <w:b/>
                <w:bCs/>
                <w:color w:val="000000"/>
                <w:sz w:val="28"/>
                <w:szCs w:val="28"/>
                <w:lang w:val="uk-UA"/>
              </w:rPr>
              <w:softHyphen/>
              <w:t>пова, індивідуальна робота) достатня мовленнєва діяль</w:t>
            </w:r>
            <w:r w:rsidRPr="00654740">
              <w:rPr>
                <w:rFonts w:ascii="Times New Roman" w:hAnsi="Times New Roman"/>
                <w:b/>
                <w:bCs/>
                <w:color w:val="000000"/>
                <w:sz w:val="28"/>
                <w:szCs w:val="28"/>
                <w:lang w:val="uk-UA"/>
              </w:rPr>
              <w:softHyphen/>
              <w:t xml:space="preserve">ність дітей, постійний зворотний зв'язок, підсумковий аналіз та оцінювання учня ми своєї діяльності,  своїх </w:t>
            </w:r>
          </w:p>
          <w:p w:rsidR="006A1061" w:rsidRPr="00654740" w:rsidRDefault="006A1061" w:rsidP="00B27BD3">
            <w:pPr>
              <w:spacing w:after="0" w:line="240" w:lineRule="auto"/>
              <w:rPr>
                <w:rFonts w:ascii="Times New Roman" w:hAnsi="Times New Roman"/>
                <w:b/>
                <w:bCs/>
                <w:color w:val="000000"/>
                <w:sz w:val="28"/>
                <w:szCs w:val="28"/>
              </w:rPr>
            </w:pPr>
            <w:r w:rsidRPr="00654740">
              <w:rPr>
                <w:rFonts w:ascii="Times New Roman" w:hAnsi="Times New Roman"/>
                <w:b/>
                <w:bCs/>
                <w:color w:val="000000"/>
                <w:sz w:val="28"/>
                <w:szCs w:val="28"/>
                <w:lang w:val="uk-UA"/>
              </w:rPr>
              <w:t xml:space="preserve">однокласників та вчителя. </w:t>
            </w:r>
          </w:p>
          <w:p w:rsidR="006A1061" w:rsidRPr="00654740" w:rsidRDefault="006A1061" w:rsidP="00B27BD3">
            <w:pPr>
              <w:spacing w:after="0" w:line="240" w:lineRule="auto"/>
              <w:rPr>
                <w:rFonts w:ascii="Times New Roman" w:hAnsi="Times New Roman"/>
                <w:sz w:val="28"/>
                <w:szCs w:val="28"/>
                <w:lang w:val="uk-UA"/>
              </w:rPr>
            </w:pPr>
            <w:r w:rsidRPr="00654740">
              <w:rPr>
                <w:rFonts w:ascii="Times New Roman" w:hAnsi="Times New Roman"/>
                <w:b/>
                <w:bCs/>
                <w:color w:val="000000"/>
                <w:sz w:val="28"/>
                <w:szCs w:val="28"/>
                <w:u w:val="single"/>
                <w:lang w:val="uk-UA"/>
              </w:rPr>
              <w:t>Результат:</w:t>
            </w:r>
            <w:r w:rsidRPr="00654740">
              <w:rPr>
                <w:rFonts w:ascii="Times New Roman" w:hAnsi="Times New Roman"/>
                <w:b/>
                <w:bCs/>
                <w:color w:val="000000"/>
                <w:sz w:val="28"/>
                <w:szCs w:val="28"/>
                <w:lang w:val="uk-UA"/>
              </w:rPr>
              <w:t xml:space="preserve"> формування творчої, компетентної осо</w:t>
            </w:r>
            <w:r w:rsidRPr="00654740">
              <w:rPr>
                <w:rFonts w:ascii="Times New Roman" w:hAnsi="Times New Roman"/>
                <w:b/>
                <w:bCs/>
                <w:color w:val="000000"/>
                <w:sz w:val="28"/>
                <w:szCs w:val="28"/>
                <w:lang w:val="uk-UA"/>
              </w:rPr>
              <w:softHyphen/>
              <w:t>бистості</w:t>
            </w:r>
          </w:p>
        </w:tc>
      </w:tr>
    </w:tbl>
    <w:p w:rsidR="006A1061" w:rsidRPr="00654740" w:rsidRDefault="006A1061" w:rsidP="00B27BD3">
      <w:pPr>
        <w:spacing w:after="0" w:line="240" w:lineRule="auto"/>
        <w:rPr>
          <w:rFonts w:ascii="Times New Roman" w:hAnsi="Times New Roman"/>
          <w:sz w:val="28"/>
          <w:szCs w:val="28"/>
          <w:lang w:val="uk-UA"/>
        </w:rPr>
      </w:pPr>
    </w:p>
    <w:p w:rsidR="00B27BD3" w:rsidRDefault="00B27BD3" w:rsidP="00B27BD3">
      <w:pPr>
        <w:spacing w:after="0" w:line="240" w:lineRule="auto"/>
        <w:rPr>
          <w:rFonts w:ascii="Times New Roman" w:hAnsi="Times New Roman"/>
          <w:b/>
          <w:i/>
          <w:sz w:val="28"/>
          <w:szCs w:val="28"/>
          <w:lang w:val="uk-UA"/>
        </w:rPr>
      </w:pPr>
    </w:p>
    <w:p w:rsidR="006A1061" w:rsidRPr="00654740" w:rsidRDefault="006A1061" w:rsidP="00B27BD3">
      <w:pPr>
        <w:spacing w:after="0" w:line="240" w:lineRule="auto"/>
        <w:rPr>
          <w:rFonts w:ascii="Times New Roman" w:hAnsi="Times New Roman"/>
          <w:b/>
          <w:i/>
          <w:sz w:val="28"/>
          <w:szCs w:val="28"/>
          <w:lang w:val="uk-UA"/>
        </w:rPr>
      </w:pPr>
      <w:r w:rsidRPr="00654740">
        <w:rPr>
          <w:rFonts w:ascii="Times New Roman" w:hAnsi="Times New Roman"/>
          <w:b/>
          <w:i/>
          <w:sz w:val="28"/>
          <w:szCs w:val="28"/>
          <w:lang w:val="uk-UA"/>
        </w:rPr>
        <w:t>Звернення до вчителя</w:t>
      </w:r>
    </w:p>
    <w:p w:rsidR="006A1061" w:rsidRPr="00654740" w:rsidRDefault="006A1061" w:rsidP="00B27BD3">
      <w:pPr>
        <w:spacing w:after="0" w:line="240" w:lineRule="auto"/>
        <w:rPr>
          <w:rFonts w:ascii="Times New Roman" w:hAnsi="Times New Roman"/>
          <w:sz w:val="28"/>
          <w:szCs w:val="28"/>
          <w:lang w:val="uk-UA"/>
        </w:rPr>
      </w:pPr>
      <w:r w:rsidRPr="00654740">
        <w:rPr>
          <w:rFonts w:ascii="Times New Roman" w:hAnsi="Times New Roman"/>
          <w:sz w:val="28"/>
          <w:szCs w:val="28"/>
          <w:lang w:val="uk-UA"/>
        </w:rPr>
        <w:t>Пам</w:t>
      </w:r>
      <w:r w:rsidRPr="00654740">
        <w:rPr>
          <w:rFonts w:ascii="Times New Roman" w:hAnsi="Times New Roman"/>
          <w:sz w:val="28"/>
          <w:szCs w:val="28"/>
        </w:rPr>
        <w:t>’</w:t>
      </w:r>
      <w:r w:rsidRPr="00654740">
        <w:rPr>
          <w:rFonts w:ascii="Times New Roman" w:hAnsi="Times New Roman"/>
          <w:sz w:val="28"/>
          <w:szCs w:val="28"/>
          <w:lang w:val="uk-UA"/>
        </w:rPr>
        <w:t>ятай:</w:t>
      </w:r>
    </w:p>
    <w:p w:rsidR="006A1061" w:rsidRPr="00654740" w:rsidRDefault="006A1061" w:rsidP="00B27BD3">
      <w:pPr>
        <w:numPr>
          <w:ilvl w:val="0"/>
          <w:numId w:val="2"/>
        </w:numPr>
        <w:spacing w:after="0" w:line="240" w:lineRule="auto"/>
        <w:ind w:left="0"/>
        <w:rPr>
          <w:rFonts w:ascii="Times New Roman" w:hAnsi="Times New Roman"/>
          <w:sz w:val="28"/>
          <w:szCs w:val="28"/>
          <w:lang w:val="uk-UA"/>
        </w:rPr>
      </w:pPr>
      <w:r w:rsidRPr="00654740">
        <w:rPr>
          <w:rFonts w:ascii="Times New Roman" w:hAnsi="Times New Roman"/>
          <w:sz w:val="28"/>
          <w:szCs w:val="28"/>
          <w:lang w:val="uk-UA"/>
        </w:rPr>
        <w:t>учень- носій суб</w:t>
      </w:r>
      <w:r w:rsidRPr="00654740">
        <w:rPr>
          <w:rFonts w:ascii="Times New Roman" w:hAnsi="Times New Roman"/>
          <w:sz w:val="28"/>
          <w:szCs w:val="28"/>
        </w:rPr>
        <w:t>’</w:t>
      </w:r>
      <w:r w:rsidRPr="00654740">
        <w:rPr>
          <w:rFonts w:ascii="Times New Roman" w:hAnsi="Times New Roman"/>
          <w:sz w:val="28"/>
          <w:szCs w:val="28"/>
          <w:lang w:val="uk-UA"/>
        </w:rPr>
        <w:t>єктного досвіду, який вона здобуває з перших днів життя;</w:t>
      </w:r>
    </w:p>
    <w:p w:rsidR="006A1061" w:rsidRPr="00654740" w:rsidRDefault="006A1061" w:rsidP="00B27BD3">
      <w:pPr>
        <w:numPr>
          <w:ilvl w:val="0"/>
          <w:numId w:val="2"/>
        </w:numPr>
        <w:spacing w:after="0" w:line="240" w:lineRule="auto"/>
        <w:ind w:left="0"/>
        <w:rPr>
          <w:rFonts w:ascii="Times New Roman" w:hAnsi="Times New Roman"/>
          <w:sz w:val="28"/>
          <w:szCs w:val="28"/>
          <w:lang w:val="uk-UA"/>
        </w:rPr>
      </w:pPr>
      <w:r w:rsidRPr="00654740">
        <w:rPr>
          <w:rFonts w:ascii="Times New Roman" w:hAnsi="Times New Roman"/>
          <w:sz w:val="28"/>
          <w:szCs w:val="28"/>
          <w:lang w:val="uk-UA"/>
        </w:rPr>
        <w:t>про унікальність молодшого шкільного віку, його виняткове значення для подальшого розвитку і становлення дитини як особистості;</w:t>
      </w:r>
    </w:p>
    <w:p w:rsidR="006A1061" w:rsidRPr="00654740" w:rsidRDefault="006A1061" w:rsidP="00B27BD3">
      <w:pPr>
        <w:numPr>
          <w:ilvl w:val="0"/>
          <w:numId w:val="2"/>
        </w:numPr>
        <w:spacing w:after="0" w:line="240" w:lineRule="auto"/>
        <w:ind w:left="0"/>
        <w:rPr>
          <w:rFonts w:ascii="Times New Roman" w:hAnsi="Times New Roman"/>
          <w:sz w:val="28"/>
          <w:szCs w:val="28"/>
          <w:lang w:val="uk-UA"/>
        </w:rPr>
      </w:pPr>
      <w:r w:rsidRPr="00654740">
        <w:rPr>
          <w:rFonts w:ascii="Times New Roman" w:hAnsi="Times New Roman"/>
          <w:sz w:val="28"/>
          <w:szCs w:val="28"/>
          <w:lang w:val="uk-UA"/>
        </w:rPr>
        <w:t>негативна оцінка формує комплекс неповноцінності;</w:t>
      </w:r>
    </w:p>
    <w:p w:rsidR="006A1061" w:rsidRPr="00654740" w:rsidRDefault="006A1061" w:rsidP="00B27BD3">
      <w:pPr>
        <w:numPr>
          <w:ilvl w:val="0"/>
          <w:numId w:val="2"/>
        </w:numPr>
        <w:spacing w:after="0" w:line="240" w:lineRule="auto"/>
        <w:ind w:left="0"/>
        <w:rPr>
          <w:rFonts w:ascii="Times New Roman" w:hAnsi="Times New Roman"/>
          <w:sz w:val="28"/>
          <w:szCs w:val="28"/>
          <w:lang w:val="uk-UA"/>
        </w:rPr>
      </w:pPr>
      <w:r w:rsidRPr="00654740">
        <w:rPr>
          <w:rFonts w:ascii="Times New Roman" w:hAnsi="Times New Roman"/>
          <w:sz w:val="28"/>
          <w:szCs w:val="28"/>
          <w:lang w:val="uk-UA"/>
        </w:rPr>
        <w:t>помилки, невдачі не лякають дитину, якщо вона завжди буде вами прийнята;</w:t>
      </w:r>
    </w:p>
    <w:p w:rsidR="006A1061" w:rsidRPr="00654740" w:rsidRDefault="006A1061" w:rsidP="00B27BD3">
      <w:pPr>
        <w:numPr>
          <w:ilvl w:val="0"/>
          <w:numId w:val="2"/>
        </w:numPr>
        <w:spacing w:after="0" w:line="240" w:lineRule="auto"/>
        <w:ind w:left="0"/>
        <w:rPr>
          <w:rFonts w:ascii="Times New Roman" w:hAnsi="Times New Roman"/>
          <w:sz w:val="28"/>
          <w:szCs w:val="28"/>
          <w:lang w:val="uk-UA"/>
        </w:rPr>
      </w:pPr>
      <w:r w:rsidRPr="00654740">
        <w:rPr>
          <w:rFonts w:ascii="Times New Roman" w:hAnsi="Times New Roman"/>
          <w:sz w:val="28"/>
          <w:szCs w:val="28"/>
          <w:lang w:val="uk-UA"/>
        </w:rPr>
        <w:t>жести,погляди,міміка, торкання, які є вираженням любові, ласки вкрай необхідні дитини для емоційного благополуччя;</w:t>
      </w:r>
    </w:p>
    <w:p w:rsidR="006A1061" w:rsidRPr="00654740" w:rsidRDefault="006A1061" w:rsidP="00B27BD3">
      <w:pPr>
        <w:numPr>
          <w:ilvl w:val="0"/>
          <w:numId w:val="2"/>
        </w:numPr>
        <w:spacing w:after="0" w:line="240" w:lineRule="auto"/>
        <w:ind w:left="0"/>
        <w:rPr>
          <w:rFonts w:ascii="Times New Roman" w:hAnsi="Times New Roman"/>
          <w:sz w:val="28"/>
          <w:szCs w:val="28"/>
          <w:lang w:val="uk-UA"/>
        </w:rPr>
      </w:pPr>
      <w:r w:rsidRPr="00654740">
        <w:rPr>
          <w:rFonts w:ascii="Times New Roman" w:hAnsi="Times New Roman"/>
          <w:sz w:val="28"/>
          <w:szCs w:val="28"/>
          <w:lang w:val="uk-UA"/>
        </w:rPr>
        <w:t>у дитини формуються комплекси, якщо її з кимось порівнюють;</w:t>
      </w:r>
    </w:p>
    <w:p w:rsidR="006A1061" w:rsidRPr="00654740" w:rsidRDefault="006A1061" w:rsidP="00B27BD3">
      <w:pPr>
        <w:numPr>
          <w:ilvl w:val="0"/>
          <w:numId w:val="2"/>
        </w:numPr>
        <w:spacing w:after="0" w:line="240" w:lineRule="auto"/>
        <w:ind w:left="0"/>
        <w:rPr>
          <w:rFonts w:ascii="Times New Roman" w:hAnsi="Times New Roman"/>
          <w:sz w:val="28"/>
          <w:szCs w:val="28"/>
          <w:lang w:val="uk-UA"/>
        </w:rPr>
      </w:pPr>
      <w:r w:rsidRPr="00654740">
        <w:rPr>
          <w:rFonts w:ascii="Times New Roman" w:hAnsi="Times New Roman"/>
          <w:sz w:val="28"/>
          <w:szCs w:val="28"/>
          <w:lang w:val="uk-UA"/>
        </w:rPr>
        <w:t xml:space="preserve">несприйняття дитиною способів впливу на неї свідчить про те, що ці дії не відповідають її індивідуальним особливстям розвитку. </w:t>
      </w:r>
    </w:p>
    <w:p w:rsidR="006A1061" w:rsidRPr="00654740" w:rsidRDefault="006A1061" w:rsidP="00B27BD3">
      <w:pPr>
        <w:spacing w:after="0" w:line="240" w:lineRule="auto"/>
        <w:rPr>
          <w:rFonts w:ascii="Times New Roman" w:hAnsi="Times New Roman"/>
          <w:b/>
          <w:i/>
          <w:sz w:val="28"/>
          <w:szCs w:val="28"/>
          <w:lang w:val="uk-UA"/>
        </w:rPr>
      </w:pPr>
      <w:r w:rsidRPr="00654740">
        <w:rPr>
          <w:rFonts w:ascii="Times New Roman" w:hAnsi="Times New Roman"/>
          <w:b/>
          <w:i/>
          <w:sz w:val="28"/>
          <w:szCs w:val="28"/>
          <w:lang w:val="uk-UA"/>
        </w:rPr>
        <w:t>Основні заповіді вчителя:</w:t>
      </w:r>
    </w:p>
    <w:p w:rsidR="006A1061" w:rsidRPr="00654740" w:rsidRDefault="006A1061" w:rsidP="00B27BD3">
      <w:pPr>
        <w:numPr>
          <w:ilvl w:val="0"/>
          <w:numId w:val="2"/>
        </w:numPr>
        <w:spacing w:after="0" w:line="240" w:lineRule="auto"/>
        <w:ind w:left="0"/>
        <w:rPr>
          <w:rFonts w:ascii="Times New Roman" w:hAnsi="Times New Roman"/>
          <w:sz w:val="28"/>
          <w:szCs w:val="28"/>
          <w:lang w:val="uk-UA"/>
        </w:rPr>
      </w:pPr>
      <w:r w:rsidRPr="00654740">
        <w:rPr>
          <w:rFonts w:ascii="Times New Roman" w:hAnsi="Times New Roman"/>
          <w:sz w:val="28"/>
          <w:szCs w:val="28"/>
          <w:lang w:val="uk-UA"/>
        </w:rPr>
        <w:t>Знай дитину! Без  знання дитини немає навчання, немає виховання, немає справжнього педагога. Якомога глибше знати духовний світ кожної дитини – перше і найважливіше завдання педагога.</w:t>
      </w:r>
    </w:p>
    <w:p w:rsidR="006A1061" w:rsidRPr="00654740" w:rsidRDefault="006A1061" w:rsidP="00B27BD3">
      <w:pPr>
        <w:numPr>
          <w:ilvl w:val="0"/>
          <w:numId w:val="2"/>
        </w:numPr>
        <w:spacing w:after="0" w:line="240" w:lineRule="auto"/>
        <w:ind w:left="0"/>
        <w:rPr>
          <w:rFonts w:ascii="Times New Roman" w:hAnsi="Times New Roman"/>
          <w:sz w:val="28"/>
          <w:szCs w:val="28"/>
        </w:rPr>
      </w:pPr>
      <w:r w:rsidRPr="00654740">
        <w:rPr>
          <w:rFonts w:ascii="Times New Roman" w:hAnsi="Times New Roman"/>
          <w:sz w:val="28"/>
          <w:szCs w:val="28"/>
          <w:lang w:val="uk-UA"/>
        </w:rPr>
        <w:t>Поважай дитину!Не вважай себе спроможним вирішувати ті питання.Які належить вирішити юній особистості.</w:t>
      </w:r>
    </w:p>
    <w:p w:rsidR="006A1061" w:rsidRPr="00654740" w:rsidRDefault="006A1061" w:rsidP="00B27BD3">
      <w:pPr>
        <w:numPr>
          <w:ilvl w:val="0"/>
          <w:numId w:val="2"/>
        </w:numPr>
        <w:spacing w:after="0" w:line="240" w:lineRule="auto"/>
        <w:ind w:left="0"/>
        <w:rPr>
          <w:rFonts w:ascii="Times New Roman" w:hAnsi="Times New Roman"/>
          <w:sz w:val="28"/>
          <w:szCs w:val="28"/>
        </w:rPr>
      </w:pPr>
      <w:r w:rsidRPr="00654740">
        <w:rPr>
          <w:rFonts w:ascii="Times New Roman" w:hAnsi="Times New Roman"/>
          <w:sz w:val="28"/>
          <w:szCs w:val="28"/>
          <w:lang w:val="uk-UA"/>
        </w:rPr>
        <w:t>Розумій дитину!Вмій поставити себе на її місце, побачити світ її очима, зрозуміти, чим дитина живе, до чого прагне.</w:t>
      </w:r>
    </w:p>
    <w:p w:rsidR="006A1061" w:rsidRPr="00654740" w:rsidRDefault="006A1061" w:rsidP="00B27BD3">
      <w:pPr>
        <w:pStyle w:val="a3"/>
        <w:spacing w:before="0" w:beforeAutospacing="0" w:after="0" w:afterAutospacing="0"/>
        <w:rPr>
          <w:sz w:val="28"/>
          <w:szCs w:val="28"/>
        </w:rPr>
      </w:pPr>
      <w:r w:rsidRPr="00654740">
        <w:rPr>
          <w:sz w:val="28"/>
          <w:szCs w:val="28"/>
        </w:rPr>
        <w:t>Зміни у суспільному житті і свідомості вимагають від нас, педагогів, визначити нову мету навчання та виховання – розвиток інноваційної особистості, здатної до життєвої творчості та самореалізації у нових соціальних умовах. Якщо говорити про дитину, то їй сьогодні потрібні не тільки знання, але і достатній рівень життєвої компетентності для успішної адаптації в швидко-змінному соціумі та сучасному світі, враховуючи те, що за останні кілька років нові інформаційні технології повели людську цивілізацію на багато кроків уперед і стали невід’ємною частиною нашого життя. Ми вчимося жити самі та навчаємо жити дітей.</w:t>
      </w:r>
      <w:r w:rsidRPr="00654740">
        <w:rPr>
          <w:sz w:val="28"/>
          <w:szCs w:val="28"/>
        </w:rPr>
        <w:br/>
        <w:t>Ми повинні підготувати дитину не до окремого уроку «на завтра», а до самостійного життя, тобто, створити умови для розвитку особистості, виявити творчий потенціал учнів, формувати вміння висловлювати власну думку, розв’язувати проблеми, розвивати здатність самостійно займатися власною освітою, швидко адаптуватися до інформаційного середовища. Іншими словами – сформувати такі особистісні якості, які допоможуть дитині знайти своє місце у житті, визначитися з колом своїх інтересів та уподобань, розвинути їх, стати активним членом суспільства, компетентною, упевненою у власних силах людиною.</w:t>
      </w:r>
      <w:r w:rsidRPr="00654740">
        <w:rPr>
          <w:sz w:val="28"/>
          <w:szCs w:val="28"/>
        </w:rPr>
        <w:br/>
        <w:t xml:space="preserve">Сьогодні відбувається модернізація освіти, методологічна перебудова навчального процесу на принципах гуманізації і демократизації, спрямування його на особистісний розвиток молодших школярів, формування в них основних компетентностей, в тому числі і компетентну орієнтацію в інформаційному світі та використання його для загального розвитку дитини. Тому дуже важливим є особистісно орієнтований та компетентнісний підхід вчителя до педагогічної діяльності з молодшими школярами. </w:t>
      </w:r>
    </w:p>
    <w:p w:rsidR="006A1061" w:rsidRPr="00654740" w:rsidRDefault="006A1061" w:rsidP="00B27BD3">
      <w:pPr>
        <w:pStyle w:val="a3"/>
        <w:spacing w:before="0" w:beforeAutospacing="0" w:after="0" w:afterAutospacing="0"/>
        <w:rPr>
          <w:sz w:val="28"/>
          <w:szCs w:val="28"/>
        </w:rPr>
      </w:pPr>
      <w:r w:rsidRPr="00654740">
        <w:rPr>
          <w:sz w:val="28"/>
          <w:szCs w:val="28"/>
        </w:rPr>
        <w:lastRenderedPageBreak/>
        <w:t>Державний стандарт початкової загальної освіти, затверджений постановою Кабінету Міністрів України 20 квітня 2011 р. № 462 ґрунтується на засадах особистісно орієнтованого і компетентісного підходів.</w:t>
      </w:r>
    </w:p>
    <w:p w:rsidR="006A1061" w:rsidRPr="00654740" w:rsidRDefault="006A1061" w:rsidP="00B27BD3">
      <w:pPr>
        <w:pStyle w:val="a3"/>
        <w:spacing w:before="0" w:beforeAutospacing="0" w:after="0" w:afterAutospacing="0"/>
        <w:rPr>
          <w:sz w:val="28"/>
          <w:szCs w:val="28"/>
        </w:rPr>
      </w:pPr>
      <w:r w:rsidRPr="00654740">
        <w:rPr>
          <w:sz w:val="28"/>
          <w:szCs w:val="28"/>
        </w:rPr>
        <w:t>Особистісно орієнтовані технології ставлять сьогодні в центрі усієї шкільної освітньої системи особистість дитини, забезпечення комфортних, безконфліктних умов її розвитку, реалізації природних потенціалів.</w:t>
      </w:r>
      <w:r w:rsidRPr="00654740">
        <w:rPr>
          <w:sz w:val="28"/>
          <w:szCs w:val="28"/>
        </w:rPr>
        <w:br/>
        <w:t>Особистісно орієнтовний підхід у навчанні спирається на такі основні положення:</w:t>
      </w:r>
      <w:r w:rsidRPr="00654740">
        <w:rPr>
          <w:sz w:val="28"/>
          <w:szCs w:val="28"/>
        </w:rPr>
        <w:br/>
        <w:t>1. Учень завжди є суб’єктом, а не об’єктом навчання.</w:t>
      </w:r>
      <w:r w:rsidRPr="00654740">
        <w:rPr>
          <w:sz w:val="28"/>
          <w:szCs w:val="28"/>
        </w:rPr>
        <w:br/>
        <w:t>2. Основна мета навчання, окрім засвоєння учнем необхідних знань, умінь та навичок, - розвиток особистості учня як суб’єкта діяльності і соціальних стосунків.</w:t>
      </w:r>
      <w:r w:rsidRPr="00654740">
        <w:rPr>
          <w:sz w:val="28"/>
          <w:szCs w:val="28"/>
        </w:rPr>
        <w:br/>
        <w:t>Компетентнісний підхід – це спрямованість навчально – виховного процесу на досягнення результатів , якими є такі ієрархічно – підпорядковані компетентності учнів, як ключова, загальнопредметна і предметна.</w:t>
      </w:r>
      <w:r w:rsidRPr="00654740">
        <w:rPr>
          <w:sz w:val="28"/>
          <w:szCs w:val="28"/>
        </w:rPr>
        <w:br/>
        <w:t>Поняття компетенції й компетентності значно ширші за поняття «знання», «уміння», «навички», бо концентрують у собі стереотипи, гнучкість мислення; характер – самостійність, цілеспрямованість, вольові якості.</w:t>
      </w:r>
      <w:r w:rsidRPr="00654740">
        <w:rPr>
          <w:sz w:val="28"/>
          <w:szCs w:val="28"/>
        </w:rPr>
        <w:br/>
        <w:t>На компетентнісній стратегії ґрунтуються і «Критерії оцінювання навчальних досягнень учнів початкової школи». Відповідно до цього змінюється процес контролю й оцінювання результатів навчальної діяльності школярів.</w:t>
      </w:r>
      <w:r w:rsidRPr="00654740">
        <w:rPr>
          <w:sz w:val="28"/>
          <w:szCs w:val="28"/>
        </w:rPr>
        <w:br/>
        <w:t>Забезпечуючи компетентнісний підхід у навчально-виховному процесі початкової школи, ми взяли за основу своєї діяльності виконання чотирьох основних принципів, на яких ба¬зується сучасна освіта:</w:t>
      </w:r>
      <w:r w:rsidRPr="00654740">
        <w:rPr>
          <w:sz w:val="28"/>
          <w:szCs w:val="28"/>
        </w:rPr>
        <w:br/>
        <w:t>- навчити дітей жити разом; - навчити дітей отримувати знання;</w:t>
      </w:r>
      <w:r w:rsidRPr="00654740">
        <w:rPr>
          <w:sz w:val="28"/>
          <w:szCs w:val="28"/>
        </w:rPr>
        <w:br/>
        <w:t>- навчити дітей працювати; - навчи¬ти дітей жити змістовно, гідно.</w:t>
      </w:r>
      <w:r w:rsidRPr="00654740">
        <w:rPr>
          <w:sz w:val="28"/>
          <w:szCs w:val="28"/>
        </w:rPr>
        <w:br/>
        <w:t>А ще обов’язково навчаю дітей орієнтуватися в інформаційно-комп’ютерному світі.</w:t>
      </w:r>
      <w:r w:rsidRPr="00654740">
        <w:rPr>
          <w:sz w:val="28"/>
          <w:szCs w:val="28"/>
        </w:rPr>
        <w:br/>
        <w:t>На своїх уроках вчителі діють так, щоб учні не просто запам'ятовували навчальний матеріал, а запитували, досліджували, творили, розв'язували, заперечували, співставляли, інтерпретували та дебатували за його змістом. Тобто формували свою компетентність.</w:t>
      </w:r>
      <w:r w:rsidRPr="00654740">
        <w:rPr>
          <w:sz w:val="28"/>
          <w:szCs w:val="28"/>
        </w:rPr>
        <w:br/>
        <w:t>Компетентнісний підхід у навчанні вимагає, щоб сучасні навчальні засоби виконували не тільки інформаційну, а й мотиваційну та розвивальну функції.</w:t>
      </w:r>
      <w:r w:rsidRPr="00654740">
        <w:rPr>
          <w:sz w:val="28"/>
          <w:szCs w:val="28"/>
        </w:rPr>
        <w:br/>
        <w:t>З метою забезпечення мотивації учіння уроки вчителів насичені різноманітними дидактичними іграми, вправами, що передбачають цікавий для учнів процес виконання, завданнями, що спонукають до пошуку значимих для учня результатів.</w:t>
      </w:r>
      <w:r w:rsidRPr="00654740">
        <w:rPr>
          <w:sz w:val="28"/>
          <w:szCs w:val="28"/>
        </w:rPr>
        <w:br/>
        <w:t>Сьогоденні умови розвитку засобів навчання сучасної шкільної освіти зумовлюються зростаючими інтеграційними процесами, домінантними складовими яких є нові інформаційні технології. Починаючи з 1 класу, більшість вчителів початкової школи використовують мультимедійні засоби навчання.</w:t>
      </w:r>
      <w:r w:rsidRPr="00654740">
        <w:rPr>
          <w:sz w:val="28"/>
          <w:szCs w:val="28"/>
        </w:rPr>
        <w:br/>
        <w:t>Для того , щоб молодшим школярам легше було відстоювати свою точку зору, свою позицію, ставити питання , бути ініціативними у здобутті знань ми використовуємо</w:t>
      </w:r>
      <w:r w:rsidRPr="00654740">
        <w:rPr>
          <w:sz w:val="28"/>
          <w:szCs w:val="28"/>
        </w:rPr>
        <w:br/>
        <w:t>індивідуальні, групові методи ( робота в парах, в трійках, змінювані трійки, карусель, акваріум), фронтальні методи ( велике коло, мікрофон, мозковий штурм, мозаїка, павутинка ), створюємо такі ситуації, коли кожний учень має можливість висловитись, проявити себе у комунікативному процесі. Саме інтерактивні методи найбільшою мірою відповідають вимогам компетентнісного навчання , оскільки використання рольових ігор моделювання життєвих ситуацій сприяє формуванню навичок і вмінь, виробленню цінностей, створення атмосфери співробітництва, взаємодії.</w:t>
      </w:r>
      <w:r w:rsidRPr="00654740">
        <w:rPr>
          <w:sz w:val="28"/>
          <w:szCs w:val="28"/>
        </w:rPr>
        <w:br/>
        <w:t xml:space="preserve">Компетентнісний підхід у навчанні є актуальною проблемою сьогодення, особливо у </w:t>
      </w:r>
      <w:r w:rsidRPr="00654740">
        <w:rPr>
          <w:sz w:val="28"/>
          <w:szCs w:val="28"/>
        </w:rPr>
        <w:lastRenderedPageBreak/>
        <w:t>початковій школі.</w:t>
      </w:r>
      <w:r w:rsidRPr="00654740">
        <w:rPr>
          <w:sz w:val="28"/>
          <w:szCs w:val="28"/>
        </w:rPr>
        <w:br/>
        <w:t>Щоб сформулювати чітке уявлення про загальні завдання початкової школи, спрогнозувати результати підготовки випускника школи І ступеня й рівні їхньої компетенції, ми створили творчу групу з числа учителів початкових класів з залученням учителів середньої ланки для розробки моделі випускника школи І ступеня.</w:t>
      </w:r>
      <w:r w:rsidRPr="00654740">
        <w:rPr>
          <w:sz w:val="28"/>
          <w:szCs w:val="28"/>
        </w:rPr>
        <w:br/>
        <w:t>Приступаючи до ро</w:t>
      </w:r>
      <w:r w:rsidR="004274A4">
        <w:rPr>
          <w:sz w:val="28"/>
          <w:szCs w:val="28"/>
        </w:rPr>
        <w:t xml:space="preserve">зробки моделі випускника школи </w:t>
      </w:r>
      <w:r w:rsidR="004274A4">
        <w:rPr>
          <w:sz w:val="28"/>
          <w:szCs w:val="28"/>
          <w:lang w:val="uk-UA"/>
        </w:rPr>
        <w:t>І</w:t>
      </w:r>
      <w:r w:rsidRPr="00654740">
        <w:rPr>
          <w:sz w:val="28"/>
          <w:szCs w:val="28"/>
        </w:rPr>
        <w:t xml:space="preserve"> ступеня , спочатку ми визначилися , якими компетентностями та компетенціями він буде володіти та яким критеріям відповідати, взявши за основу підходи О.Я. Савченко.</w:t>
      </w:r>
      <w:r w:rsidRPr="00654740">
        <w:rPr>
          <w:sz w:val="28"/>
          <w:szCs w:val="28"/>
        </w:rPr>
        <w:br/>
        <w:t>Створюючи модель випускника початкової школи, ми прийшли до висновку, що він повинен відповідати наступним критеріям.</w:t>
      </w:r>
      <w:r w:rsidRPr="00654740">
        <w:rPr>
          <w:sz w:val="28"/>
          <w:szCs w:val="28"/>
        </w:rPr>
        <w:br/>
        <w:t xml:space="preserve">1. </w:t>
      </w:r>
      <w:r w:rsidRPr="008A1181">
        <w:rPr>
          <w:b/>
          <w:sz w:val="28"/>
          <w:szCs w:val="28"/>
        </w:rPr>
        <w:t>Сформованість пізнавального потенціалу особистості випускника.</w:t>
      </w:r>
      <w:r w:rsidRPr="008A1181">
        <w:rPr>
          <w:b/>
          <w:sz w:val="28"/>
          <w:szCs w:val="28"/>
        </w:rPr>
        <w:br/>
      </w:r>
      <w:r w:rsidRPr="00654740">
        <w:rPr>
          <w:sz w:val="28"/>
          <w:szCs w:val="28"/>
        </w:rPr>
        <w:t>Показники:</w:t>
      </w:r>
      <w:r w:rsidRPr="00654740">
        <w:rPr>
          <w:sz w:val="28"/>
          <w:szCs w:val="28"/>
        </w:rPr>
        <w:br/>
        <w:t>- навчання учнів;</w:t>
      </w:r>
      <w:r w:rsidRPr="00654740">
        <w:rPr>
          <w:sz w:val="28"/>
          <w:szCs w:val="28"/>
        </w:rPr>
        <w:br/>
        <w:t>- розвиненість мислення ;</w:t>
      </w:r>
      <w:r w:rsidRPr="00654740">
        <w:rPr>
          <w:sz w:val="28"/>
          <w:szCs w:val="28"/>
        </w:rPr>
        <w:br/>
        <w:t>- пізнавальна активність учнів .</w:t>
      </w:r>
      <w:r w:rsidRPr="00654740">
        <w:rPr>
          <w:sz w:val="28"/>
          <w:szCs w:val="28"/>
        </w:rPr>
        <w:br/>
        <w:t xml:space="preserve">2. </w:t>
      </w:r>
      <w:r w:rsidRPr="008A1181">
        <w:rPr>
          <w:b/>
          <w:sz w:val="28"/>
          <w:szCs w:val="28"/>
        </w:rPr>
        <w:t>Сформованість морального потенціалу особистості випускника.</w:t>
      </w:r>
      <w:r w:rsidRPr="008A1181">
        <w:rPr>
          <w:b/>
          <w:sz w:val="28"/>
          <w:szCs w:val="28"/>
        </w:rPr>
        <w:br/>
      </w:r>
      <w:r w:rsidRPr="00654740">
        <w:rPr>
          <w:sz w:val="28"/>
          <w:szCs w:val="28"/>
        </w:rPr>
        <w:t>Показники:</w:t>
      </w:r>
      <w:r w:rsidRPr="00654740">
        <w:rPr>
          <w:sz w:val="28"/>
          <w:szCs w:val="28"/>
        </w:rPr>
        <w:br/>
        <w:t>- моральна спрямованість особистості;</w:t>
      </w:r>
      <w:r w:rsidRPr="00654740">
        <w:rPr>
          <w:sz w:val="28"/>
          <w:szCs w:val="28"/>
        </w:rPr>
        <w:br/>
        <w:t>- сформованість ставлення учня до Батьківщини, суспільства, родини, школи, класного колективу, себе, природи, праці.</w:t>
      </w:r>
      <w:r w:rsidRPr="00654740">
        <w:rPr>
          <w:sz w:val="28"/>
          <w:szCs w:val="28"/>
        </w:rPr>
        <w:br/>
        <w:t xml:space="preserve">3. </w:t>
      </w:r>
      <w:r w:rsidRPr="008A1181">
        <w:rPr>
          <w:b/>
          <w:sz w:val="28"/>
          <w:szCs w:val="28"/>
        </w:rPr>
        <w:t>Сформованість комунікативного потенціалу особистості випускника.</w:t>
      </w:r>
      <w:r w:rsidRPr="008A1181">
        <w:rPr>
          <w:b/>
          <w:sz w:val="28"/>
          <w:szCs w:val="28"/>
        </w:rPr>
        <w:br/>
      </w:r>
      <w:r w:rsidRPr="00654740">
        <w:rPr>
          <w:sz w:val="28"/>
          <w:szCs w:val="28"/>
        </w:rPr>
        <w:t>Показники:</w:t>
      </w:r>
      <w:r w:rsidRPr="00654740">
        <w:rPr>
          <w:sz w:val="28"/>
          <w:szCs w:val="28"/>
        </w:rPr>
        <w:br/>
        <w:t>- комунікативність;</w:t>
      </w:r>
      <w:r w:rsidRPr="00654740">
        <w:rPr>
          <w:sz w:val="28"/>
          <w:szCs w:val="28"/>
        </w:rPr>
        <w:br/>
        <w:t>- сформованість комунікативної культури в учнів.</w:t>
      </w:r>
      <w:r w:rsidRPr="00654740">
        <w:rPr>
          <w:sz w:val="28"/>
          <w:szCs w:val="28"/>
        </w:rPr>
        <w:br/>
        <w:t xml:space="preserve">4. </w:t>
      </w:r>
      <w:r w:rsidRPr="008A1181">
        <w:rPr>
          <w:b/>
          <w:sz w:val="28"/>
          <w:szCs w:val="28"/>
        </w:rPr>
        <w:t>Сформованість естетичного потенціалу особистості випускника.</w:t>
      </w:r>
      <w:r w:rsidRPr="008A1181">
        <w:rPr>
          <w:b/>
          <w:sz w:val="28"/>
          <w:szCs w:val="28"/>
        </w:rPr>
        <w:br/>
      </w:r>
      <w:r w:rsidRPr="00654740">
        <w:rPr>
          <w:sz w:val="28"/>
          <w:szCs w:val="28"/>
        </w:rPr>
        <w:t>Показники:</w:t>
      </w:r>
      <w:r w:rsidRPr="00654740">
        <w:rPr>
          <w:sz w:val="28"/>
          <w:szCs w:val="28"/>
        </w:rPr>
        <w:br/>
        <w:t>- сформованість естетичної культури (розвиненість почуття прекрасного та інших естетичних почуттів);</w:t>
      </w:r>
      <w:r w:rsidRPr="00654740">
        <w:rPr>
          <w:sz w:val="28"/>
          <w:szCs w:val="28"/>
        </w:rPr>
        <w:br/>
        <w:t>- художньо-творча активність на оптимальному для кожного учня рівні.</w:t>
      </w:r>
      <w:r w:rsidRPr="00654740">
        <w:rPr>
          <w:sz w:val="28"/>
          <w:szCs w:val="28"/>
        </w:rPr>
        <w:br/>
        <w:t xml:space="preserve">5. </w:t>
      </w:r>
      <w:r w:rsidRPr="008A1181">
        <w:rPr>
          <w:b/>
          <w:sz w:val="28"/>
          <w:szCs w:val="28"/>
        </w:rPr>
        <w:t>Сформованість творчого потенціалу у особистості випускника.</w:t>
      </w:r>
      <w:r w:rsidRPr="008A1181">
        <w:rPr>
          <w:b/>
          <w:sz w:val="28"/>
          <w:szCs w:val="28"/>
        </w:rPr>
        <w:br/>
      </w:r>
      <w:r w:rsidRPr="00654740">
        <w:rPr>
          <w:sz w:val="28"/>
          <w:szCs w:val="28"/>
        </w:rPr>
        <w:t>Показники:</w:t>
      </w:r>
      <w:r w:rsidRPr="00654740">
        <w:rPr>
          <w:sz w:val="28"/>
          <w:szCs w:val="28"/>
        </w:rPr>
        <w:br/>
        <w:t>- творче мислення учнів;</w:t>
      </w:r>
      <w:r w:rsidRPr="00654740">
        <w:rPr>
          <w:sz w:val="28"/>
          <w:szCs w:val="28"/>
        </w:rPr>
        <w:br/>
        <w:t>- здібність до самовизначення і самореалізації;</w:t>
      </w:r>
      <w:r w:rsidRPr="00654740">
        <w:rPr>
          <w:sz w:val="28"/>
          <w:szCs w:val="28"/>
        </w:rPr>
        <w:br/>
        <w:t>- різнобічні інтереси.</w:t>
      </w:r>
      <w:r w:rsidRPr="00654740">
        <w:rPr>
          <w:sz w:val="28"/>
          <w:szCs w:val="28"/>
        </w:rPr>
        <w:br/>
        <w:t xml:space="preserve">6. </w:t>
      </w:r>
      <w:r w:rsidRPr="008A1181">
        <w:rPr>
          <w:b/>
          <w:sz w:val="28"/>
          <w:szCs w:val="28"/>
        </w:rPr>
        <w:t>Сформованість фізичного потенціалу особистості випускника.</w:t>
      </w:r>
      <w:r w:rsidRPr="008A1181">
        <w:rPr>
          <w:b/>
          <w:sz w:val="28"/>
          <w:szCs w:val="28"/>
        </w:rPr>
        <w:br/>
      </w:r>
      <w:r w:rsidRPr="00654740">
        <w:rPr>
          <w:sz w:val="28"/>
          <w:szCs w:val="28"/>
        </w:rPr>
        <w:t>Показники:</w:t>
      </w:r>
      <w:r w:rsidRPr="00654740">
        <w:rPr>
          <w:sz w:val="28"/>
          <w:szCs w:val="28"/>
        </w:rPr>
        <w:br/>
        <w:t>- стан здоров’я учнів;</w:t>
      </w:r>
      <w:r w:rsidRPr="00654740">
        <w:rPr>
          <w:sz w:val="28"/>
          <w:szCs w:val="28"/>
        </w:rPr>
        <w:br/>
        <w:t>- розвиток фізичних якостей.</w:t>
      </w:r>
      <w:r w:rsidRPr="00654740">
        <w:rPr>
          <w:sz w:val="28"/>
          <w:szCs w:val="28"/>
        </w:rPr>
        <w:br/>
        <w:t>Модель випускника школи І ступеня повинна відображати:</w:t>
      </w:r>
      <w:r w:rsidRPr="00654740">
        <w:rPr>
          <w:sz w:val="28"/>
          <w:szCs w:val="28"/>
        </w:rPr>
        <w:br/>
        <w:t>- рівень засвоєння випускником основних і додаткових загальноосвітніх програм;</w:t>
      </w:r>
      <w:r w:rsidRPr="00654740">
        <w:rPr>
          <w:sz w:val="28"/>
          <w:szCs w:val="28"/>
        </w:rPr>
        <w:br/>
        <w:t>- сформованість основних груп компетентностей учня;</w:t>
      </w:r>
      <w:r w:rsidRPr="00654740">
        <w:rPr>
          <w:sz w:val="28"/>
          <w:szCs w:val="28"/>
        </w:rPr>
        <w:br/>
        <w:t>- домінуючий спосіб мислення випускника;</w:t>
      </w:r>
      <w:r w:rsidRPr="00654740">
        <w:rPr>
          <w:sz w:val="28"/>
          <w:szCs w:val="28"/>
        </w:rPr>
        <w:br/>
        <w:t>- рівень сформованості соціальних навичок випускника;</w:t>
      </w:r>
      <w:r w:rsidRPr="00654740">
        <w:rPr>
          <w:sz w:val="28"/>
          <w:szCs w:val="28"/>
        </w:rPr>
        <w:br/>
        <w:t>- пріоритетні особистісні риси, які мають сформуватися в учнів у процесі засвоєння освітньої програми кожного рівня.</w:t>
      </w:r>
      <w:r w:rsidRPr="00654740">
        <w:rPr>
          <w:sz w:val="28"/>
          <w:szCs w:val="28"/>
        </w:rPr>
        <w:br/>
        <w:t>Розробку моделі поділили на три етапи.</w:t>
      </w:r>
      <w:r w:rsidRPr="00654740">
        <w:rPr>
          <w:sz w:val="28"/>
          <w:szCs w:val="28"/>
        </w:rPr>
        <w:br/>
        <w:t>1 етап – визначили найвищий рівень освітніх програм, які реалізує початкова школа.</w:t>
      </w:r>
      <w:r w:rsidRPr="00654740">
        <w:rPr>
          <w:sz w:val="28"/>
          <w:szCs w:val="28"/>
        </w:rPr>
        <w:br/>
        <w:t>2 етап - визначили набір характеристик, які учень має отримати на момент його переходу до середньої ланки.</w:t>
      </w:r>
      <w:r w:rsidRPr="00654740">
        <w:rPr>
          <w:sz w:val="28"/>
          <w:szCs w:val="28"/>
        </w:rPr>
        <w:br/>
      </w:r>
      <w:r w:rsidRPr="00654740">
        <w:rPr>
          <w:sz w:val="28"/>
          <w:szCs w:val="28"/>
        </w:rPr>
        <w:lastRenderedPageBreak/>
        <w:t>3 етап – виготовлення моделі у вигляді квітки , що складається з трьо шарів пелюсток.</w:t>
      </w:r>
      <w:r w:rsidRPr="00654740">
        <w:rPr>
          <w:sz w:val="28"/>
          <w:szCs w:val="28"/>
        </w:rPr>
        <w:br/>
        <w:t>Випускник початкових класів має такі загальні риси</w:t>
      </w:r>
      <w:r w:rsidRPr="00654740">
        <w:rPr>
          <w:sz w:val="28"/>
          <w:szCs w:val="28"/>
        </w:rPr>
        <w:br/>
        <w:t>Працелюбний, вольовий, уважний, старанний, емоційний, інтелектуальний.</w:t>
      </w:r>
      <w:r w:rsidRPr="00654740">
        <w:rPr>
          <w:sz w:val="28"/>
          <w:szCs w:val="28"/>
        </w:rPr>
        <w:br/>
        <w:t>Це дитина з розвинутою мовою, мисленням, зоровою й слуховою пам’яттю, яка вміє рефлексувати, слухати й чути, мислити й володіти почуттям самоконтролю та самостійності .</w:t>
      </w:r>
      <w:r w:rsidRPr="00654740">
        <w:rPr>
          <w:sz w:val="28"/>
          <w:szCs w:val="28"/>
        </w:rPr>
        <w:br/>
        <w:t xml:space="preserve">Як результат роботи нашої творчої групи, ми отримали ось таку модель випускника школи I ступеня, який володіє наступними компетентностями. </w:t>
      </w:r>
      <w:r w:rsidRPr="008A1181">
        <w:rPr>
          <w:b/>
          <w:sz w:val="28"/>
          <w:szCs w:val="28"/>
        </w:rPr>
        <w:t>Соціальна компетентність:</w:t>
      </w:r>
      <w:r w:rsidRPr="008A1181">
        <w:rPr>
          <w:b/>
          <w:sz w:val="28"/>
          <w:szCs w:val="28"/>
        </w:rPr>
        <w:br/>
      </w:r>
      <w:r w:rsidRPr="00654740">
        <w:rPr>
          <w:sz w:val="28"/>
          <w:szCs w:val="28"/>
        </w:rPr>
        <w:t>- уміння безконфліктно співіснувати в колективі;</w:t>
      </w:r>
      <w:r w:rsidRPr="00654740">
        <w:rPr>
          <w:sz w:val="28"/>
          <w:szCs w:val="28"/>
        </w:rPr>
        <w:br/>
        <w:t>- вміння приймати рішення;</w:t>
      </w:r>
      <w:r w:rsidRPr="00654740">
        <w:rPr>
          <w:sz w:val="28"/>
          <w:szCs w:val="28"/>
        </w:rPr>
        <w:br/>
        <w:t>- вміння робити вибір;</w:t>
      </w:r>
      <w:r w:rsidRPr="00654740">
        <w:rPr>
          <w:sz w:val="28"/>
          <w:szCs w:val="28"/>
        </w:rPr>
        <w:br/>
        <w:t>- уміння спілкуватися.</w:t>
      </w:r>
      <w:r w:rsidRPr="00654740">
        <w:rPr>
          <w:sz w:val="28"/>
          <w:szCs w:val="28"/>
        </w:rPr>
        <w:br/>
      </w:r>
      <w:r w:rsidRPr="008A1181">
        <w:rPr>
          <w:b/>
          <w:sz w:val="28"/>
          <w:szCs w:val="28"/>
        </w:rPr>
        <w:t>Самоосвітня компетентність:</w:t>
      </w:r>
      <w:r w:rsidRPr="008A1181">
        <w:rPr>
          <w:b/>
          <w:sz w:val="28"/>
          <w:szCs w:val="28"/>
        </w:rPr>
        <w:br/>
      </w:r>
      <w:r w:rsidRPr="00654740">
        <w:rPr>
          <w:sz w:val="28"/>
          <w:szCs w:val="28"/>
        </w:rPr>
        <w:t>- самостійність у навчальній діяльності;</w:t>
      </w:r>
      <w:r w:rsidRPr="00654740">
        <w:rPr>
          <w:sz w:val="28"/>
          <w:szCs w:val="28"/>
        </w:rPr>
        <w:br/>
        <w:t>- володіння основними засобами самоконтролю;</w:t>
      </w:r>
      <w:r w:rsidRPr="00654740">
        <w:rPr>
          <w:sz w:val="28"/>
          <w:szCs w:val="28"/>
        </w:rPr>
        <w:br/>
        <w:t>- вміння переносити набуті знання в нестандартну ситуацію для розв'язання проблем;</w:t>
      </w:r>
      <w:r w:rsidRPr="00654740">
        <w:rPr>
          <w:sz w:val="28"/>
          <w:szCs w:val="28"/>
        </w:rPr>
        <w:br/>
        <w:t>- уміння зосереджуватися й підтримувати увагу.</w:t>
      </w:r>
      <w:r w:rsidRPr="00654740">
        <w:rPr>
          <w:sz w:val="28"/>
          <w:szCs w:val="28"/>
        </w:rPr>
        <w:br/>
      </w:r>
      <w:r w:rsidRPr="008A1181">
        <w:rPr>
          <w:b/>
          <w:sz w:val="28"/>
          <w:szCs w:val="28"/>
        </w:rPr>
        <w:t>Пізнавальна компетентність:</w:t>
      </w:r>
      <w:r w:rsidRPr="008A1181">
        <w:rPr>
          <w:b/>
          <w:sz w:val="28"/>
          <w:szCs w:val="28"/>
        </w:rPr>
        <w:br/>
      </w:r>
      <w:r w:rsidRPr="00654740">
        <w:rPr>
          <w:sz w:val="28"/>
          <w:szCs w:val="28"/>
        </w:rPr>
        <w:t>- рівень освіти повинен відповідати Державному стандарту початкової загальної освіти;</w:t>
      </w:r>
      <w:r w:rsidRPr="00654740">
        <w:rPr>
          <w:sz w:val="28"/>
          <w:szCs w:val="28"/>
        </w:rPr>
        <w:br/>
        <w:t>- вміння виділяти суттєві властивості, узагальнювати, робити висновки.</w:t>
      </w:r>
      <w:r w:rsidRPr="00654740">
        <w:rPr>
          <w:sz w:val="28"/>
          <w:szCs w:val="28"/>
        </w:rPr>
        <w:br/>
      </w:r>
      <w:r w:rsidRPr="008A1181">
        <w:rPr>
          <w:b/>
          <w:sz w:val="28"/>
          <w:szCs w:val="28"/>
        </w:rPr>
        <w:t>Особистісна компетентність:</w:t>
      </w:r>
      <w:r w:rsidRPr="00654740">
        <w:rPr>
          <w:sz w:val="28"/>
          <w:szCs w:val="28"/>
        </w:rPr>
        <w:br/>
        <w:t>- уміння працювати над розвитком індивідуальних здібностей;</w:t>
      </w:r>
      <w:r w:rsidRPr="00654740">
        <w:rPr>
          <w:sz w:val="28"/>
          <w:szCs w:val="28"/>
        </w:rPr>
        <w:br/>
        <w:t>- активність і самостійність у пізнавальній та соціальній діяльності;</w:t>
      </w:r>
      <w:r w:rsidRPr="00654740">
        <w:rPr>
          <w:sz w:val="28"/>
          <w:szCs w:val="28"/>
        </w:rPr>
        <w:br/>
        <w:t>- вміння аналізувати свої думки та дії.</w:t>
      </w:r>
      <w:r w:rsidRPr="00654740">
        <w:rPr>
          <w:sz w:val="28"/>
          <w:szCs w:val="28"/>
        </w:rPr>
        <w:br/>
      </w:r>
      <w:r w:rsidRPr="008A1181">
        <w:rPr>
          <w:b/>
          <w:sz w:val="28"/>
          <w:szCs w:val="28"/>
        </w:rPr>
        <w:t>Компетентне ставлення до свого здоров'я:</w:t>
      </w:r>
      <w:r w:rsidRPr="008A1181">
        <w:rPr>
          <w:b/>
          <w:sz w:val="28"/>
          <w:szCs w:val="28"/>
        </w:rPr>
        <w:br/>
      </w:r>
      <w:r w:rsidRPr="00654740">
        <w:rPr>
          <w:sz w:val="28"/>
          <w:szCs w:val="28"/>
        </w:rPr>
        <w:t>- рухова активність;</w:t>
      </w:r>
      <w:r w:rsidRPr="00654740">
        <w:rPr>
          <w:sz w:val="28"/>
          <w:szCs w:val="28"/>
        </w:rPr>
        <w:br/>
        <w:t>- емоційно-позитивне ставлення до навчання;</w:t>
      </w:r>
      <w:r w:rsidRPr="00654740">
        <w:rPr>
          <w:sz w:val="28"/>
          <w:szCs w:val="28"/>
        </w:rPr>
        <w:br/>
        <w:t>- фізична розвиненість.</w:t>
      </w:r>
    </w:p>
    <w:p w:rsidR="006A1061" w:rsidRPr="00654740" w:rsidRDefault="006A1061" w:rsidP="00B27BD3">
      <w:pPr>
        <w:pStyle w:val="a3"/>
        <w:spacing w:before="0" w:beforeAutospacing="0" w:after="0" w:afterAutospacing="0"/>
        <w:rPr>
          <w:sz w:val="28"/>
          <w:szCs w:val="28"/>
        </w:rPr>
      </w:pPr>
      <w:r w:rsidRPr="00654740">
        <w:rPr>
          <w:sz w:val="28"/>
          <w:szCs w:val="28"/>
        </w:rPr>
        <w:t>Одним із найважливіших чинників успішного запровадження компетентнісного підходу в навчанні є готовність до реалізації поставленої мети самого вчителя.</w:t>
      </w:r>
      <w:r w:rsidRPr="00654740">
        <w:rPr>
          <w:sz w:val="28"/>
          <w:szCs w:val="28"/>
        </w:rPr>
        <w:br/>
      </w:r>
      <w:r w:rsidRPr="004274A4">
        <w:rPr>
          <w:b/>
          <w:sz w:val="28"/>
          <w:szCs w:val="28"/>
        </w:rPr>
        <w:t>Для успішного формування компетентної особистості сучасний педагог</w:t>
      </w:r>
      <w:r w:rsidRPr="004274A4">
        <w:rPr>
          <w:b/>
          <w:sz w:val="28"/>
          <w:szCs w:val="28"/>
        </w:rPr>
        <w:br/>
        <w:t>повинен володіти певними якостями:</w:t>
      </w:r>
      <w:r w:rsidRPr="004274A4">
        <w:rPr>
          <w:b/>
          <w:sz w:val="28"/>
          <w:szCs w:val="28"/>
        </w:rPr>
        <w:br/>
      </w:r>
      <w:r w:rsidRPr="00654740">
        <w:rPr>
          <w:sz w:val="28"/>
          <w:szCs w:val="28"/>
        </w:rPr>
        <w:t>• успішно розв’язувати свої власні життєві проблеми, виявляючи ініціативу, самостійність і відповідальність;</w:t>
      </w:r>
      <w:r w:rsidRPr="00654740">
        <w:rPr>
          <w:sz w:val="28"/>
          <w:szCs w:val="28"/>
        </w:rPr>
        <w:br/>
        <w:t>• усвідомлювати мету компетентнісного навчання;</w:t>
      </w:r>
      <w:r w:rsidRPr="00654740">
        <w:rPr>
          <w:sz w:val="28"/>
          <w:szCs w:val="28"/>
        </w:rPr>
        <w:br/>
        <w:t>• планувати урок із використанням усього розмаїття форм і методів навчальної діяльності й насамперед усіх видів самостійної роботи, діалогічних, евристичних і проблемних методів;</w:t>
      </w:r>
      <w:r w:rsidRPr="00654740">
        <w:rPr>
          <w:sz w:val="28"/>
          <w:szCs w:val="28"/>
        </w:rPr>
        <w:br/>
        <w:t>• пов’язувати навчальний матеріал із повсякденним життям та інтересами учнів;</w:t>
      </w:r>
      <w:r w:rsidRPr="00654740">
        <w:rPr>
          <w:sz w:val="28"/>
          <w:szCs w:val="28"/>
        </w:rPr>
        <w:br/>
        <w:t>• оцінюючи навчальні досягнення школярів, брати до уваги не тільки продемонстровані знання і вміння, а й передусім уміння застосовувати їх у навчальних і життєвих ситуаціях.</w:t>
      </w:r>
    </w:p>
    <w:p w:rsidR="006A1061" w:rsidRPr="00654740" w:rsidRDefault="006A1061" w:rsidP="00B27BD3">
      <w:pPr>
        <w:pStyle w:val="a3"/>
        <w:spacing w:before="0" w:beforeAutospacing="0" w:after="0" w:afterAutospacing="0"/>
        <w:rPr>
          <w:sz w:val="28"/>
          <w:szCs w:val="28"/>
        </w:rPr>
      </w:pPr>
      <w:r w:rsidRPr="00654740">
        <w:rPr>
          <w:sz w:val="28"/>
          <w:szCs w:val="28"/>
        </w:rPr>
        <w:t>При цьому велику увагу приділяємо інноваційній діяльності вчителя та підготовці вчителя до її запровадження.</w:t>
      </w:r>
      <w:r w:rsidRPr="00654740">
        <w:rPr>
          <w:sz w:val="28"/>
          <w:szCs w:val="28"/>
        </w:rPr>
        <w:br/>
        <w:t>Протягом останніх 3 – х років педагогічний колектив нашої школи працює над методичною проблемою : «</w:t>
      </w:r>
      <w:r w:rsidR="004712A7" w:rsidRPr="004712A7">
        <w:rPr>
          <w:sz w:val="28"/>
          <w:szCs w:val="28"/>
          <w:lang w:val="uk-UA"/>
        </w:rPr>
        <w:t>Від інноваційного змісту та здоров’язберігаючих технологій освіти через педагогічну майстерність учителя до формування особистості учня, підготовки його до життя у сучасних умовах</w:t>
      </w:r>
      <w:r w:rsidRPr="004712A7">
        <w:rPr>
          <w:sz w:val="28"/>
          <w:szCs w:val="28"/>
        </w:rPr>
        <w:t>» .</w:t>
      </w:r>
      <w:r w:rsidRPr="004712A7">
        <w:rPr>
          <w:sz w:val="28"/>
          <w:szCs w:val="28"/>
        </w:rPr>
        <w:br/>
      </w:r>
      <w:r w:rsidRPr="00654740">
        <w:rPr>
          <w:sz w:val="28"/>
          <w:szCs w:val="28"/>
        </w:rPr>
        <w:lastRenderedPageBreak/>
        <w:t>Вона реалізована через визначені завдання , серед яких хочу зупинитися на таких:</w:t>
      </w:r>
      <w:r w:rsidRPr="00654740">
        <w:rPr>
          <w:sz w:val="28"/>
          <w:szCs w:val="28"/>
        </w:rPr>
        <w:br/>
        <w:t>1. Компетентнісно – орієнтований підхід до навчання</w:t>
      </w:r>
      <w:r w:rsidRPr="00654740">
        <w:rPr>
          <w:sz w:val="28"/>
          <w:szCs w:val="28"/>
        </w:rPr>
        <w:br/>
        <w:t>2. Подальше вивчення і впровадження інтерактивних форм навчання – один із шляхів розвитку інноваційної особистості .</w:t>
      </w:r>
      <w:r w:rsidRPr="00654740">
        <w:rPr>
          <w:sz w:val="28"/>
          <w:szCs w:val="28"/>
        </w:rPr>
        <w:br/>
        <w:t>3. Продовження моніторингових спостережень за навчальними досягненнями учнів.</w:t>
      </w:r>
    </w:p>
    <w:p w:rsidR="006A1061" w:rsidRPr="00654740" w:rsidRDefault="006A1061" w:rsidP="00B27BD3">
      <w:pPr>
        <w:pStyle w:val="a3"/>
        <w:spacing w:before="0" w:beforeAutospacing="0" w:after="0" w:afterAutospacing="0"/>
        <w:rPr>
          <w:sz w:val="28"/>
          <w:szCs w:val="28"/>
          <w:lang w:val="uk-UA"/>
        </w:rPr>
      </w:pPr>
      <w:r w:rsidRPr="00654740">
        <w:rPr>
          <w:sz w:val="28"/>
          <w:szCs w:val="28"/>
        </w:rPr>
        <w:t>Також у школі систематично проходять тижні педаго</w:t>
      </w:r>
      <w:r w:rsidR="004712A7">
        <w:rPr>
          <w:sz w:val="28"/>
          <w:szCs w:val="28"/>
        </w:rPr>
        <w:t>гічної майстерності, тренінги</w:t>
      </w:r>
      <w:r w:rsidRPr="00654740">
        <w:rPr>
          <w:sz w:val="28"/>
          <w:szCs w:val="28"/>
        </w:rPr>
        <w:t>, засідання круглих столів , на яких вчителі діляться своїм досвідом, умінням ефективно організовувати навчально</w:t>
      </w:r>
      <w:r w:rsidR="009A3E3B">
        <w:rPr>
          <w:sz w:val="28"/>
          <w:szCs w:val="28"/>
        </w:rPr>
        <w:t xml:space="preserve"> – виховний процесс</w:t>
      </w:r>
      <w:r w:rsidR="009A3E3B">
        <w:rPr>
          <w:sz w:val="28"/>
          <w:szCs w:val="28"/>
          <w:lang w:val="uk-UA"/>
        </w:rPr>
        <w:t>,</w:t>
      </w:r>
      <w:r w:rsidR="009A3E3B" w:rsidRPr="009A3E3B">
        <w:rPr>
          <w:szCs w:val="28"/>
          <w:lang w:val="uk-UA"/>
        </w:rPr>
        <w:t xml:space="preserve"> </w:t>
      </w:r>
      <w:r w:rsidR="009A3E3B" w:rsidRPr="009A3E3B">
        <w:rPr>
          <w:sz w:val="28"/>
          <w:szCs w:val="28"/>
          <w:lang w:val="uk-UA"/>
        </w:rPr>
        <w:t>випущені методичні бюлетені «Формування ключових предметних компетентностей учнів початкової школи»</w:t>
      </w:r>
      <w:r w:rsidR="009A3E3B">
        <w:rPr>
          <w:sz w:val="28"/>
          <w:szCs w:val="28"/>
          <w:lang w:val="uk-UA"/>
        </w:rPr>
        <w:t>,»Сучасний урок та вимоги до нього» та інше.</w:t>
      </w:r>
      <w:r w:rsidRPr="009A3E3B">
        <w:rPr>
          <w:sz w:val="28"/>
          <w:szCs w:val="28"/>
        </w:rPr>
        <w:br/>
      </w:r>
      <w:r w:rsidRPr="00654740">
        <w:rPr>
          <w:sz w:val="28"/>
          <w:szCs w:val="28"/>
        </w:rPr>
        <w:t>Такий методичний супровід забезпечує готовність вчителя до реалізації особистісно орієнтованого та компетентнісного підходів. Це сприяє зосередженості вчителя і учнів на результативній складовій навчання, підвищує можливості для практико зорієнтованої освіти, мотивації дітей до навчання. Ми намагаємося дбати не лише про сьогоднішнє наших учнів, але й думати про завтрашній – успішний день. Працюємо на перспективу: створюємо умови для розвитку кожної дитини, яка буде здатна самостійно розв’язати будь – які життєві проблеми, яка в результаті матиме необхідні компетенції і основу для майбутнього</w:t>
      </w:r>
      <w:r w:rsidRPr="00654740">
        <w:rPr>
          <w:sz w:val="28"/>
          <w:szCs w:val="28"/>
          <w:lang w:val="uk-UA"/>
        </w:rPr>
        <w:t>.</w:t>
      </w:r>
      <w:r w:rsidRPr="00654740">
        <w:rPr>
          <w:sz w:val="28"/>
          <w:szCs w:val="28"/>
          <w:lang w:val="uk-UA"/>
        </w:rPr>
        <w:br/>
      </w:r>
    </w:p>
    <w:p w:rsidR="006A1061" w:rsidRPr="00654740" w:rsidRDefault="006A1061" w:rsidP="00B27BD3">
      <w:pPr>
        <w:spacing w:after="0" w:line="240" w:lineRule="auto"/>
        <w:jc w:val="center"/>
        <w:rPr>
          <w:rFonts w:ascii="Times New Roman" w:hAnsi="Times New Roman"/>
          <w:sz w:val="28"/>
          <w:szCs w:val="28"/>
          <w:lang w:val="uk-UA"/>
        </w:rPr>
      </w:pPr>
    </w:p>
    <w:p w:rsidR="00225C80" w:rsidRPr="006A1061" w:rsidRDefault="00225C80" w:rsidP="00B27BD3">
      <w:pPr>
        <w:spacing w:after="0" w:line="240" w:lineRule="auto"/>
        <w:rPr>
          <w:lang w:val="uk-UA"/>
        </w:rPr>
      </w:pPr>
      <w:bookmarkStart w:id="0" w:name="_GoBack"/>
      <w:bookmarkEnd w:id="0"/>
    </w:p>
    <w:p w:rsidR="00D774F4" w:rsidRPr="006A1061" w:rsidRDefault="00D774F4" w:rsidP="00B27BD3">
      <w:pPr>
        <w:spacing w:after="0" w:line="240" w:lineRule="auto"/>
        <w:rPr>
          <w:lang w:val="uk-UA"/>
        </w:rPr>
      </w:pPr>
    </w:p>
    <w:sectPr w:rsidR="00D774F4" w:rsidRPr="006A1061" w:rsidSect="00B27BD3">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6FCE"/>
    <w:multiLevelType w:val="hybridMultilevel"/>
    <w:tmpl w:val="B1FC814A"/>
    <w:lvl w:ilvl="0" w:tplc="05388436">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3573FB0"/>
    <w:multiLevelType w:val="hybridMultilevel"/>
    <w:tmpl w:val="6248CA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77DF6"/>
    <w:rsid w:val="00225C80"/>
    <w:rsid w:val="002D76A1"/>
    <w:rsid w:val="00370173"/>
    <w:rsid w:val="004274A4"/>
    <w:rsid w:val="004712A7"/>
    <w:rsid w:val="00477DF6"/>
    <w:rsid w:val="00610025"/>
    <w:rsid w:val="0065165D"/>
    <w:rsid w:val="006A1061"/>
    <w:rsid w:val="008A1181"/>
    <w:rsid w:val="009A3E3B"/>
    <w:rsid w:val="00A53183"/>
    <w:rsid w:val="00AA0705"/>
    <w:rsid w:val="00B27BD3"/>
    <w:rsid w:val="00B942DC"/>
    <w:rsid w:val="00BE463A"/>
    <w:rsid w:val="00C86082"/>
    <w:rsid w:val="00D25358"/>
    <w:rsid w:val="00D774F4"/>
    <w:rsid w:val="00FC4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061"/>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6A1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061"/>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6A1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6087</Words>
  <Characters>34698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№17</cp:lastModifiedBy>
  <cp:revision>10</cp:revision>
  <cp:lastPrinted>2015-03-18T13:35:00Z</cp:lastPrinted>
  <dcterms:created xsi:type="dcterms:W3CDTF">2015-03-30T12:12:00Z</dcterms:created>
  <dcterms:modified xsi:type="dcterms:W3CDTF">2015-03-18T13:59:00Z</dcterms:modified>
</cp:coreProperties>
</file>